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header8.xml" ContentType="application/vnd.openxmlformats-officedocument.wordprocessingml.head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charts/chart6.xml" ContentType="application/vnd.openxmlformats-officedocument.drawingml.chart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40E5" w:rsidRPr="00356243" w:rsidRDefault="001A216E" w:rsidP="00572C71">
      <w:pPr>
        <w:bidi/>
        <w:rPr>
          <w:rStyle w:val="1H"/>
          <w:rFonts w:ascii="Simplified Arabic" w:hAnsi="Simplified Arabic" w:cs="Simplified Arabic"/>
          <w:smallCaps/>
          <w:sz w:val="40"/>
          <w:szCs w:val="40"/>
          <w:lang w:val="en-GB"/>
        </w:rPr>
      </w:pPr>
      <w:r w:rsidRPr="00356243">
        <w:rPr>
          <w:rFonts w:ascii="Simplified Arabic" w:hAnsi="Simplified Arabic" w:cs="Simplified Arabic"/>
          <w:noProof/>
          <w:szCs w:val="22"/>
        </w:rPr>
        <w:drawing>
          <wp:inline distT="0" distB="0" distL="0" distR="0">
            <wp:extent cx="2314575" cy="495300"/>
            <wp:effectExtent l="19050" t="0" r="9525" b="0"/>
            <wp:docPr id="2" name="Picture 7" descr="MICS-logo_cyan-rg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MICS-logo_cyan-rgb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4575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Start w:id="0" w:name="_Toc481377286"/>
      <w:bookmarkStart w:id="1" w:name="_Toc481475295"/>
      <w:bookmarkStart w:id="2" w:name="_Toc129783693"/>
    </w:p>
    <w:p w:rsidR="005C40E5" w:rsidRPr="00356243" w:rsidRDefault="005C40E5" w:rsidP="00572C71">
      <w:pPr>
        <w:bidi/>
        <w:rPr>
          <w:rStyle w:val="1H"/>
          <w:rFonts w:ascii="Simplified Arabic" w:hAnsi="Simplified Arabic" w:cs="Simplified Arabic"/>
          <w:smallCaps/>
          <w:sz w:val="40"/>
          <w:szCs w:val="40"/>
          <w:lang w:val="en-GB"/>
        </w:rPr>
      </w:pPr>
    </w:p>
    <w:p w:rsidR="00E96FC3" w:rsidRPr="00356243" w:rsidRDefault="00E96FC3" w:rsidP="00572C71">
      <w:pPr>
        <w:pStyle w:val="Title"/>
        <w:bidi/>
        <w:jc w:val="left"/>
        <w:rPr>
          <w:rFonts w:ascii="Simplified Arabic" w:hAnsi="Simplified Arabic" w:cs="Simplified Arabic"/>
          <w:sz w:val="52"/>
          <w:szCs w:val="52"/>
        </w:rPr>
      </w:pPr>
    </w:p>
    <w:p w:rsidR="00580A8B" w:rsidRPr="00356243" w:rsidRDefault="006E005B" w:rsidP="00572C71">
      <w:pPr>
        <w:pStyle w:val="Title"/>
        <w:bidi/>
        <w:jc w:val="left"/>
        <w:rPr>
          <w:rFonts w:ascii="Simplified Arabic" w:hAnsi="Simplified Arabic" w:cs="Simplified Arabic"/>
          <w:bCs/>
          <w:sz w:val="72"/>
          <w:szCs w:val="72"/>
        </w:rPr>
      </w:pPr>
      <w:r w:rsidRPr="00356243">
        <w:rPr>
          <w:rFonts w:ascii="Simplified Arabic" w:hAnsi="Simplified Arabic" w:cs="Simplified Arabic"/>
          <w:bCs/>
          <w:sz w:val="72"/>
          <w:szCs w:val="72"/>
          <w:rtl/>
        </w:rPr>
        <w:t>دولة فلسطين</w:t>
      </w:r>
    </w:p>
    <w:p w:rsidR="00D052AB" w:rsidRPr="00356243" w:rsidRDefault="00D052AB" w:rsidP="00572C71">
      <w:pPr>
        <w:pStyle w:val="Title"/>
        <w:bidi/>
        <w:jc w:val="left"/>
        <w:rPr>
          <w:rFonts w:ascii="Simplified Arabic" w:hAnsi="Simplified Arabic" w:cs="Simplified Arabic"/>
          <w:bCs/>
          <w:sz w:val="52"/>
          <w:szCs w:val="52"/>
        </w:rPr>
      </w:pPr>
    </w:p>
    <w:p w:rsidR="005C40E5" w:rsidRPr="00356243" w:rsidRDefault="006E005B" w:rsidP="00572C71">
      <w:pPr>
        <w:pStyle w:val="Title"/>
        <w:bidi/>
        <w:jc w:val="left"/>
        <w:rPr>
          <w:rFonts w:ascii="Simplified Arabic" w:hAnsi="Simplified Arabic" w:cs="Simplified Arabic"/>
          <w:bCs/>
          <w:sz w:val="50"/>
          <w:szCs w:val="50"/>
        </w:rPr>
      </w:pPr>
      <w:r w:rsidRPr="00356243">
        <w:rPr>
          <w:rFonts w:ascii="Simplified Arabic" w:hAnsi="Simplified Arabic" w:cs="Simplified Arabic"/>
          <w:bCs/>
          <w:sz w:val="50"/>
          <w:szCs w:val="50"/>
          <w:rtl/>
        </w:rPr>
        <w:t xml:space="preserve">المسح الفلسطيني العنقودي متعدد </w:t>
      </w:r>
      <w:proofErr w:type="spellStart"/>
      <w:r w:rsidRPr="00356243">
        <w:rPr>
          <w:rFonts w:ascii="Simplified Arabic" w:hAnsi="Simplified Arabic" w:cs="Simplified Arabic"/>
          <w:bCs/>
          <w:sz w:val="50"/>
          <w:szCs w:val="50"/>
          <w:rtl/>
        </w:rPr>
        <w:t>المؤشرات،</w:t>
      </w:r>
      <w:proofErr w:type="spellEnd"/>
      <w:r w:rsidRPr="00356243">
        <w:rPr>
          <w:rFonts w:ascii="Simplified Arabic" w:hAnsi="Simplified Arabic" w:cs="Simplified Arabic"/>
          <w:bCs/>
          <w:sz w:val="50"/>
          <w:szCs w:val="50"/>
          <w:rtl/>
        </w:rPr>
        <w:t xml:space="preserve"> 2014</w:t>
      </w:r>
    </w:p>
    <w:p w:rsidR="005C40E5" w:rsidRPr="00356243" w:rsidRDefault="005C40E5" w:rsidP="00572C71">
      <w:pPr>
        <w:pStyle w:val="Title"/>
        <w:bidi/>
        <w:jc w:val="left"/>
        <w:rPr>
          <w:rFonts w:ascii="Simplified Arabic" w:hAnsi="Simplified Arabic" w:cs="Simplified Arabic"/>
          <w:bCs/>
          <w:sz w:val="52"/>
          <w:szCs w:val="52"/>
        </w:rPr>
      </w:pPr>
    </w:p>
    <w:p w:rsidR="006E005B" w:rsidRPr="00356243" w:rsidRDefault="006E005B" w:rsidP="00572C71">
      <w:pPr>
        <w:pStyle w:val="Title"/>
        <w:bidi/>
        <w:jc w:val="left"/>
        <w:rPr>
          <w:rFonts w:ascii="Simplified Arabic" w:hAnsi="Simplified Arabic" w:cs="Simplified Arabic"/>
          <w:bCs/>
          <w:sz w:val="60"/>
          <w:szCs w:val="60"/>
        </w:rPr>
      </w:pPr>
      <w:r w:rsidRPr="00356243">
        <w:rPr>
          <w:rFonts w:ascii="Simplified Arabic" w:hAnsi="Simplified Arabic" w:cs="Simplified Arabic"/>
          <w:bCs/>
          <w:sz w:val="60"/>
          <w:szCs w:val="60"/>
          <w:rtl/>
        </w:rPr>
        <w:t>النتائج الرئيسية</w:t>
      </w:r>
    </w:p>
    <w:p w:rsidR="005C40E5" w:rsidRPr="00356243" w:rsidRDefault="005C40E5" w:rsidP="00572C71">
      <w:pPr>
        <w:pStyle w:val="Title"/>
        <w:bidi/>
        <w:jc w:val="left"/>
        <w:rPr>
          <w:rFonts w:ascii="Simplified Arabic" w:hAnsi="Simplified Arabic" w:cs="Simplified Arabic"/>
          <w:sz w:val="52"/>
          <w:szCs w:val="52"/>
          <w:rtl/>
        </w:rPr>
      </w:pPr>
    </w:p>
    <w:p w:rsidR="007A6579" w:rsidRPr="00356243" w:rsidRDefault="007A6579" w:rsidP="00572C71">
      <w:pPr>
        <w:pStyle w:val="Title"/>
        <w:bidi/>
        <w:jc w:val="left"/>
        <w:rPr>
          <w:rFonts w:ascii="Simplified Arabic" w:hAnsi="Simplified Arabic" w:cs="Simplified Arabic"/>
          <w:sz w:val="52"/>
          <w:szCs w:val="52"/>
        </w:rPr>
      </w:pPr>
    </w:p>
    <w:p w:rsidR="00580A8B" w:rsidRPr="00356243" w:rsidRDefault="00C86AA2" w:rsidP="00C86AA2">
      <w:pPr>
        <w:pStyle w:val="Title"/>
        <w:bidi/>
        <w:jc w:val="left"/>
        <w:rPr>
          <w:rFonts w:ascii="Simplified Arabic" w:hAnsi="Simplified Arabic" w:cs="Simplified Arabic"/>
          <w:sz w:val="32"/>
          <w:szCs w:val="32"/>
          <w:rtl/>
        </w:rPr>
      </w:pPr>
      <w:proofErr w:type="spellStart"/>
      <w:r w:rsidRPr="00356243">
        <w:rPr>
          <w:rFonts w:ascii="Simplified Arabic" w:hAnsi="Simplified Arabic" w:cs="Simplified Arabic" w:hint="cs"/>
          <w:b/>
          <w:sz w:val="32"/>
          <w:szCs w:val="32"/>
          <w:rtl/>
        </w:rPr>
        <w:t>شباط</w:t>
      </w:r>
      <w:r w:rsidR="006E005B" w:rsidRPr="00356243">
        <w:rPr>
          <w:rFonts w:ascii="Simplified Arabic" w:hAnsi="Simplified Arabic" w:cs="Simplified Arabic"/>
          <w:b/>
          <w:sz w:val="32"/>
          <w:szCs w:val="32"/>
          <w:rtl/>
        </w:rPr>
        <w:t>،</w:t>
      </w:r>
      <w:proofErr w:type="spellEnd"/>
      <w:r w:rsidR="006E005B" w:rsidRPr="00356243">
        <w:rPr>
          <w:rFonts w:ascii="Simplified Arabic" w:hAnsi="Simplified Arabic" w:cs="Simplified Arabic"/>
          <w:b/>
          <w:sz w:val="32"/>
          <w:szCs w:val="32"/>
          <w:rtl/>
        </w:rPr>
        <w:t xml:space="preserve"> </w:t>
      </w:r>
      <w:r w:rsidRPr="00356243">
        <w:rPr>
          <w:rFonts w:ascii="Simplified Arabic" w:hAnsi="Simplified Arabic" w:cs="Simplified Arabic" w:hint="cs"/>
          <w:b/>
          <w:sz w:val="32"/>
          <w:szCs w:val="32"/>
          <w:rtl/>
        </w:rPr>
        <w:t>2015</w:t>
      </w:r>
    </w:p>
    <w:p w:rsidR="007A6579" w:rsidRPr="00356243" w:rsidRDefault="007A6579" w:rsidP="00572C71">
      <w:pPr>
        <w:pStyle w:val="Title"/>
        <w:bidi/>
        <w:jc w:val="left"/>
        <w:rPr>
          <w:rFonts w:ascii="Simplified Arabic" w:hAnsi="Simplified Arabic" w:cs="Simplified Arabic"/>
          <w:sz w:val="52"/>
          <w:szCs w:val="52"/>
        </w:rPr>
      </w:pPr>
    </w:p>
    <w:tbl>
      <w:tblPr>
        <w:tblW w:w="0" w:type="auto"/>
        <w:jc w:val="center"/>
        <w:tblLook w:val="04A0"/>
      </w:tblPr>
      <w:tblGrid>
        <w:gridCol w:w="3081"/>
        <w:gridCol w:w="3081"/>
        <w:gridCol w:w="3081"/>
      </w:tblGrid>
      <w:tr w:rsidR="006E005B" w:rsidRPr="00356243" w:rsidTr="006E005B">
        <w:trPr>
          <w:trHeight w:val="2275"/>
          <w:jc w:val="center"/>
        </w:trPr>
        <w:tc>
          <w:tcPr>
            <w:tcW w:w="3081" w:type="dxa"/>
            <w:shd w:val="clear" w:color="auto" w:fill="auto"/>
            <w:vAlign w:val="center"/>
          </w:tcPr>
          <w:p w:rsidR="006E005B" w:rsidRPr="00356243" w:rsidRDefault="006E005B" w:rsidP="00572C71">
            <w:pPr>
              <w:pStyle w:val="Title"/>
              <w:bidi/>
              <w:rPr>
                <w:rFonts w:ascii="Simplified Arabic" w:hAnsi="Simplified Arabic" w:cs="Simplified Arabic"/>
                <w:b/>
                <w:szCs w:val="28"/>
              </w:rPr>
            </w:pPr>
            <w:r w:rsidRPr="00356243">
              <w:rPr>
                <w:rFonts w:ascii="Simplified Arabic" w:hAnsi="Simplified Arabic" w:cs="Simplified Arabic"/>
                <w:b/>
                <w:noProof/>
                <w:szCs w:val="28"/>
                <w:rtl/>
              </w:rPr>
              <w:drawing>
                <wp:inline distT="0" distB="0" distL="0" distR="0">
                  <wp:extent cx="1476375" cy="752475"/>
                  <wp:effectExtent l="19050" t="0" r="9525" b="0"/>
                  <wp:docPr id="19" name="Picture 2" descr="isma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isma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76375" cy="7524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E005B" w:rsidRPr="00356243" w:rsidRDefault="006E005B" w:rsidP="00572C71">
            <w:pPr>
              <w:pStyle w:val="Title"/>
              <w:bidi/>
              <w:rPr>
                <w:rStyle w:val="1H"/>
                <w:rFonts w:ascii="Simplified Arabic" w:hAnsi="Simplified Arabic" w:cs="Simplified Arabic"/>
                <w:szCs w:val="28"/>
              </w:rPr>
            </w:pPr>
          </w:p>
        </w:tc>
        <w:tc>
          <w:tcPr>
            <w:tcW w:w="3081" w:type="dxa"/>
            <w:shd w:val="clear" w:color="auto" w:fill="auto"/>
            <w:vAlign w:val="center"/>
          </w:tcPr>
          <w:p w:rsidR="006E005B" w:rsidRPr="00356243" w:rsidRDefault="006E005B" w:rsidP="00572C71">
            <w:pPr>
              <w:pStyle w:val="Title"/>
              <w:bidi/>
              <w:rPr>
                <w:rStyle w:val="1H"/>
                <w:rFonts w:ascii="Simplified Arabic" w:hAnsi="Simplified Arabic" w:cs="Simplified Arabic"/>
                <w:szCs w:val="28"/>
              </w:rPr>
            </w:pPr>
            <w:r w:rsidRPr="00356243">
              <w:rPr>
                <w:rFonts w:ascii="Simplified Arabic" w:hAnsi="Simplified Arabic" w:cs="Simplified Arabic"/>
                <w:b/>
                <w:noProof/>
                <w:szCs w:val="28"/>
              </w:rPr>
              <w:drawing>
                <wp:inline distT="0" distB="0" distL="0" distR="0">
                  <wp:extent cx="1638300" cy="495300"/>
                  <wp:effectExtent l="19050" t="0" r="0" b="0"/>
                  <wp:docPr id="8" name="Picture 1" descr="C:\Users\bpedersen\Dropbox\Z\unicef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bpedersen\Dropbox\Z\unicef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8300" cy="495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81" w:type="dxa"/>
            <w:shd w:val="clear" w:color="auto" w:fill="auto"/>
            <w:vAlign w:val="center"/>
          </w:tcPr>
          <w:p w:rsidR="006E005B" w:rsidRPr="00356243" w:rsidRDefault="006E005B" w:rsidP="00572C71">
            <w:pPr>
              <w:pStyle w:val="Title"/>
              <w:bidi/>
              <w:rPr>
                <w:rFonts w:ascii="Simplified Arabic" w:hAnsi="Simplified Arabic" w:cs="Simplified Arabic"/>
                <w:b/>
                <w:szCs w:val="28"/>
                <w:rtl/>
              </w:rPr>
            </w:pPr>
            <w:r w:rsidRPr="00356243">
              <w:rPr>
                <w:rFonts w:ascii="Simplified Arabic" w:hAnsi="Simplified Arabic" w:cs="Simplified Arabic"/>
                <w:b/>
                <w:noProof/>
                <w:szCs w:val="28"/>
                <w:rtl/>
              </w:rPr>
              <w:drawing>
                <wp:inline distT="0" distB="0" distL="0" distR="0">
                  <wp:extent cx="647700" cy="904875"/>
                  <wp:effectExtent l="19050" t="0" r="0" b="0"/>
                  <wp:docPr id="2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904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E005B" w:rsidRPr="00356243" w:rsidRDefault="006E005B" w:rsidP="00572C71">
            <w:pPr>
              <w:pStyle w:val="Title"/>
              <w:bidi/>
              <w:rPr>
                <w:rStyle w:val="1H"/>
                <w:rFonts w:ascii="Simplified Arabic" w:hAnsi="Simplified Arabic" w:cs="Simplified Arabic"/>
                <w:b w:val="0"/>
                <w:bCs/>
                <w:szCs w:val="28"/>
              </w:rPr>
            </w:pPr>
            <w:r w:rsidRPr="00356243">
              <w:rPr>
                <w:rStyle w:val="1H"/>
                <w:rFonts w:ascii="Simplified Arabic" w:hAnsi="Simplified Arabic" w:cs="Simplified Arabic"/>
                <w:b w:val="0"/>
                <w:bCs/>
                <w:szCs w:val="28"/>
                <w:rtl/>
              </w:rPr>
              <w:t>الجهاز المركزي للإحصاء الفلسطيني</w:t>
            </w:r>
          </w:p>
        </w:tc>
      </w:tr>
    </w:tbl>
    <w:p w:rsidR="007A6579" w:rsidRPr="00356243" w:rsidRDefault="007A6579" w:rsidP="00572C71">
      <w:pPr>
        <w:pStyle w:val="TOCHeading"/>
        <w:bidi/>
        <w:rPr>
          <w:rFonts w:ascii="Simplified Arabic" w:hAnsi="Simplified Arabic" w:cs="Simplified Arabic"/>
          <w:b/>
          <w:bCs/>
          <w:i/>
          <w:iCs/>
          <w:color w:val="auto"/>
          <w:sz w:val="40"/>
          <w:szCs w:val="40"/>
        </w:rPr>
      </w:pPr>
      <w:bookmarkStart w:id="3" w:name="_Toc129783699"/>
      <w:bookmarkStart w:id="4" w:name="_Toc481475301"/>
      <w:bookmarkEnd w:id="0"/>
      <w:bookmarkEnd w:id="1"/>
      <w:bookmarkEnd w:id="2"/>
    </w:p>
    <w:p w:rsidR="00994363" w:rsidRPr="00356243" w:rsidRDefault="007F2210" w:rsidP="00572C71">
      <w:pPr>
        <w:pStyle w:val="TOCHeading"/>
        <w:bidi/>
        <w:rPr>
          <w:rFonts w:ascii="Simplified Arabic" w:hAnsi="Simplified Arabic" w:cs="Simplified Arabic"/>
          <w:b/>
          <w:bCs/>
          <w:color w:val="auto"/>
          <w:sz w:val="28"/>
          <w:szCs w:val="28"/>
        </w:rPr>
      </w:pPr>
      <w:r w:rsidRPr="00356243">
        <w:rPr>
          <w:rFonts w:ascii="Simplified Arabic" w:hAnsi="Simplified Arabic" w:cs="Simplified Arabic"/>
          <w:b/>
          <w:bCs/>
          <w:color w:val="auto"/>
          <w:sz w:val="28"/>
          <w:szCs w:val="28"/>
          <w:rtl/>
        </w:rPr>
        <w:t>قائمة المحتويات</w:t>
      </w:r>
    </w:p>
    <w:p w:rsidR="005945B4" w:rsidRPr="00356243" w:rsidRDefault="005945B4" w:rsidP="00FD03D1">
      <w:pPr>
        <w:pStyle w:val="TOC2"/>
      </w:pPr>
    </w:p>
    <w:p w:rsidR="006A7EF2" w:rsidRPr="006A7EF2" w:rsidRDefault="00A00992" w:rsidP="006A7EF2">
      <w:pPr>
        <w:pStyle w:val="TOC2"/>
        <w:rPr>
          <w:rStyle w:val="Hyperlink"/>
          <w:noProof/>
        </w:rPr>
      </w:pPr>
      <w:r w:rsidRPr="00A00992">
        <w:fldChar w:fldCharType="begin"/>
      </w:r>
      <w:r w:rsidR="00994363" w:rsidRPr="00356243">
        <w:instrText xml:space="preserve"> TOC \o "1-3" \h \z \u </w:instrText>
      </w:r>
      <w:r w:rsidRPr="00A00992">
        <w:fldChar w:fldCharType="separate"/>
      </w:r>
      <w:hyperlink w:anchor="_Toc414173873" w:history="1">
        <w:r w:rsidR="006A7EF2" w:rsidRPr="006A7EF2">
          <w:rPr>
            <w:rStyle w:val="Hyperlink"/>
            <w:noProof/>
            <w:rtl/>
          </w:rPr>
          <w:t>لمحة عامة</w:t>
        </w:r>
        <w:r w:rsidR="006A7EF2" w:rsidRPr="006A7EF2">
          <w:rPr>
            <w:rStyle w:val="Hyperlink"/>
            <w:noProof/>
            <w:webHidden/>
          </w:rPr>
          <w:tab/>
        </w:r>
        <w:r w:rsidRPr="006A7EF2">
          <w:rPr>
            <w:rStyle w:val="Hyperlink"/>
            <w:noProof/>
            <w:rtl/>
          </w:rPr>
          <w:fldChar w:fldCharType="begin"/>
        </w:r>
        <w:r w:rsidR="006A7EF2" w:rsidRPr="006A7EF2">
          <w:rPr>
            <w:rStyle w:val="Hyperlink"/>
            <w:noProof/>
            <w:webHidden/>
          </w:rPr>
          <w:instrText xml:space="preserve"> PAGEREF _Toc414173873 \h </w:instrText>
        </w:r>
        <w:r w:rsidRPr="006A7EF2">
          <w:rPr>
            <w:rStyle w:val="Hyperlink"/>
            <w:noProof/>
            <w:rtl/>
          </w:rPr>
        </w:r>
        <w:r w:rsidRPr="006A7EF2">
          <w:rPr>
            <w:rStyle w:val="Hyperlink"/>
            <w:noProof/>
            <w:rtl/>
          </w:rPr>
          <w:fldChar w:fldCharType="separate"/>
        </w:r>
        <w:r w:rsidR="00EA3FA3">
          <w:rPr>
            <w:rStyle w:val="Hyperlink"/>
            <w:noProof/>
            <w:webHidden/>
            <w:rtl/>
          </w:rPr>
          <w:t>4</w:t>
        </w:r>
        <w:r w:rsidRPr="006A7EF2">
          <w:rPr>
            <w:rStyle w:val="Hyperlink"/>
            <w:noProof/>
            <w:rtl/>
          </w:rPr>
          <w:fldChar w:fldCharType="end"/>
        </w:r>
      </w:hyperlink>
    </w:p>
    <w:p w:rsidR="006A7EF2" w:rsidRPr="006A7EF2" w:rsidRDefault="00A00992" w:rsidP="006A7EF2">
      <w:pPr>
        <w:pStyle w:val="TOC2"/>
        <w:rPr>
          <w:rFonts w:eastAsiaTheme="minorEastAsia"/>
          <w:noProof/>
        </w:rPr>
      </w:pPr>
      <w:hyperlink w:anchor="_Toc414173874" w:history="1">
        <w:r w:rsidR="006A7EF2" w:rsidRPr="006A7EF2">
          <w:rPr>
            <w:rStyle w:val="Hyperlink"/>
            <w:smallCaps/>
            <w:noProof/>
            <w:rtl/>
          </w:rPr>
          <w:t>وفيات الاطفال</w:t>
        </w:r>
        <w:r w:rsidR="006A7EF2" w:rsidRPr="006A7EF2">
          <w:rPr>
            <w:noProof/>
            <w:webHidden/>
          </w:rPr>
          <w:tab/>
        </w:r>
        <w:r w:rsidRPr="006A7EF2">
          <w:rPr>
            <w:rStyle w:val="Hyperlink"/>
            <w:noProof/>
            <w:rtl/>
          </w:rPr>
          <w:fldChar w:fldCharType="begin"/>
        </w:r>
        <w:r w:rsidR="006A7EF2" w:rsidRPr="006A7EF2">
          <w:rPr>
            <w:noProof/>
            <w:webHidden/>
          </w:rPr>
          <w:instrText xml:space="preserve"> PAGEREF _Toc414173874 \h </w:instrText>
        </w:r>
        <w:r w:rsidRPr="006A7EF2">
          <w:rPr>
            <w:rStyle w:val="Hyperlink"/>
            <w:noProof/>
            <w:rtl/>
          </w:rPr>
        </w:r>
        <w:r w:rsidRPr="006A7EF2">
          <w:rPr>
            <w:rStyle w:val="Hyperlink"/>
            <w:noProof/>
            <w:rtl/>
          </w:rPr>
          <w:fldChar w:fldCharType="separate"/>
        </w:r>
        <w:r w:rsidR="00EA3FA3">
          <w:rPr>
            <w:noProof/>
            <w:webHidden/>
            <w:rtl/>
          </w:rPr>
          <w:t>6</w:t>
        </w:r>
        <w:r w:rsidRPr="006A7EF2">
          <w:rPr>
            <w:rStyle w:val="Hyperlink"/>
            <w:noProof/>
            <w:rtl/>
          </w:rPr>
          <w:fldChar w:fldCharType="end"/>
        </w:r>
      </w:hyperlink>
    </w:p>
    <w:p w:rsidR="006A7EF2" w:rsidRPr="006A7EF2" w:rsidRDefault="00A00992" w:rsidP="006A7EF2">
      <w:pPr>
        <w:pStyle w:val="TOC2"/>
        <w:rPr>
          <w:rFonts w:eastAsiaTheme="minorEastAsia"/>
          <w:noProof/>
        </w:rPr>
      </w:pPr>
      <w:hyperlink w:anchor="_Toc414173875" w:history="1">
        <w:r w:rsidR="006A7EF2" w:rsidRPr="006A7EF2">
          <w:rPr>
            <w:rStyle w:val="Hyperlink"/>
            <w:smallCaps/>
            <w:noProof/>
            <w:rtl/>
          </w:rPr>
          <w:t>التغذية</w:t>
        </w:r>
        <w:r w:rsidR="006A7EF2" w:rsidRPr="006A7EF2">
          <w:rPr>
            <w:noProof/>
            <w:webHidden/>
          </w:rPr>
          <w:tab/>
        </w:r>
        <w:r w:rsidRPr="006A7EF2">
          <w:rPr>
            <w:rStyle w:val="Hyperlink"/>
            <w:noProof/>
            <w:rtl/>
          </w:rPr>
          <w:fldChar w:fldCharType="begin"/>
        </w:r>
        <w:r w:rsidR="006A7EF2" w:rsidRPr="006A7EF2">
          <w:rPr>
            <w:noProof/>
            <w:webHidden/>
          </w:rPr>
          <w:instrText xml:space="preserve"> PAGEREF _Toc414173875 \h </w:instrText>
        </w:r>
        <w:r w:rsidRPr="006A7EF2">
          <w:rPr>
            <w:rStyle w:val="Hyperlink"/>
            <w:noProof/>
            <w:rtl/>
          </w:rPr>
        </w:r>
        <w:r w:rsidRPr="006A7EF2">
          <w:rPr>
            <w:rStyle w:val="Hyperlink"/>
            <w:noProof/>
            <w:rtl/>
          </w:rPr>
          <w:fldChar w:fldCharType="separate"/>
        </w:r>
        <w:r w:rsidR="00EA3FA3">
          <w:rPr>
            <w:noProof/>
            <w:webHidden/>
            <w:rtl/>
          </w:rPr>
          <w:t>7</w:t>
        </w:r>
        <w:r w:rsidRPr="006A7EF2">
          <w:rPr>
            <w:rStyle w:val="Hyperlink"/>
            <w:noProof/>
            <w:rtl/>
          </w:rPr>
          <w:fldChar w:fldCharType="end"/>
        </w:r>
      </w:hyperlink>
    </w:p>
    <w:p w:rsidR="006A7EF2" w:rsidRPr="006A7EF2" w:rsidRDefault="00A00992" w:rsidP="006A7EF2">
      <w:pPr>
        <w:pStyle w:val="TOC2"/>
        <w:rPr>
          <w:rFonts w:eastAsiaTheme="minorEastAsia"/>
          <w:noProof/>
        </w:rPr>
      </w:pPr>
      <w:hyperlink w:anchor="_Toc414173876" w:history="1">
        <w:r w:rsidR="006A7EF2" w:rsidRPr="006A7EF2">
          <w:rPr>
            <w:rStyle w:val="Hyperlink"/>
            <w:smallCaps/>
            <w:noProof/>
            <w:rtl/>
          </w:rPr>
          <w:t>صحة الاطفال</w:t>
        </w:r>
        <w:r w:rsidR="006A7EF2" w:rsidRPr="006A7EF2">
          <w:rPr>
            <w:noProof/>
            <w:webHidden/>
          </w:rPr>
          <w:tab/>
        </w:r>
        <w:r w:rsidRPr="006A7EF2">
          <w:rPr>
            <w:rStyle w:val="Hyperlink"/>
            <w:noProof/>
            <w:rtl/>
          </w:rPr>
          <w:fldChar w:fldCharType="begin"/>
        </w:r>
        <w:r w:rsidR="006A7EF2" w:rsidRPr="006A7EF2">
          <w:rPr>
            <w:noProof/>
            <w:webHidden/>
          </w:rPr>
          <w:instrText xml:space="preserve"> PAGEREF _Toc414173876 \h </w:instrText>
        </w:r>
        <w:r w:rsidRPr="006A7EF2">
          <w:rPr>
            <w:rStyle w:val="Hyperlink"/>
            <w:noProof/>
            <w:rtl/>
          </w:rPr>
        </w:r>
        <w:r w:rsidRPr="006A7EF2">
          <w:rPr>
            <w:rStyle w:val="Hyperlink"/>
            <w:noProof/>
            <w:rtl/>
          </w:rPr>
          <w:fldChar w:fldCharType="separate"/>
        </w:r>
        <w:r w:rsidR="00EA3FA3">
          <w:rPr>
            <w:noProof/>
            <w:webHidden/>
            <w:rtl/>
          </w:rPr>
          <w:t>11</w:t>
        </w:r>
        <w:r w:rsidRPr="006A7EF2">
          <w:rPr>
            <w:rStyle w:val="Hyperlink"/>
            <w:noProof/>
            <w:rtl/>
          </w:rPr>
          <w:fldChar w:fldCharType="end"/>
        </w:r>
      </w:hyperlink>
    </w:p>
    <w:p w:rsidR="006A7EF2" w:rsidRPr="006A7EF2" w:rsidRDefault="00A00992" w:rsidP="006A7EF2">
      <w:pPr>
        <w:pStyle w:val="TOC2"/>
        <w:rPr>
          <w:rFonts w:eastAsiaTheme="minorEastAsia"/>
          <w:noProof/>
        </w:rPr>
      </w:pPr>
      <w:hyperlink w:anchor="_Toc414173877" w:history="1">
        <w:r w:rsidR="006A7EF2" w:rsidRPr="006A7EF2">
          <w:rPr>
            <w:rStyle w:val="Hyperlink"/>
            <w:noProof/>
            <w:rtl/>
          </w:rPr>
          <w:t>مياه الشرب والصرف الصحي</w:t>
        </w:r>
        <w:r w:rsidR="006A7EF2" w:rsidRPr="006A7EF2">
          <w:rPr>
            <w:noProof/>
            <w:webHidden/>
          </w:rPr>
          <w:tab/>
        </w:r>
        <w:r w:rsidRPr="006A7EF2">
          <w:rPr>
            <w:rStyle w:val="Hyperlink"/>
            <w:noProof/>
            <w:rtl/>
          </w:rPr>
          <w:fldChar w:fldCharType="begin"/>
        </w:r>
        <w:r w:rsidR="006A7EF2" w:rsidRPr="006A7EF2">
          <w:rPr>
            <w:noProof/>
            <w:webHidden/>
          </w:rPr>
          <w:instrText xml:space="preserve"> PAGEREF _Toc414173877 \h </w:instrText>
        </w:r>
        <w:r w:rsidRPr="006A7EF2">
          <w:rPr>
            <w:rStyle w:val="Hyperlink"/>
            <w:noProof/>
            <w:rtl/>
          </w:rPr>
        </w:r>
        <w:r w:rsidRPr="006A7EF2">
          <w:rPr>
            <w:rStyle w:val="Hyperlink"/>
            <w:noProof/>
            <w:rtl/>
          </w:rPr>
          <w:fldChar w:fldCharType="separate"/>
        </w:r>
        <w:r w:rsidR="00EA3FA3">
          <w:rPr>
            <w:noProof/>
            <w:webHidden/>
            <w:rtl/>
          </w:rPr>
          <w:t>15</w:t>
        </w:r>
        <w:r w:rsidRPr="006A7EF2">
          <w:rPr>
            <w:rStyle w:val="Hyperlink"/>
            <w:noProof/>
            <w:rtl/>
          </w:rPr>
          <w:fldChar w:fldCharType="end"/>
        </w:r>
      </w:hyperlink>
    </w:p>
    <w:p w:rsidR="006A7EF2" w:rsidRPr="006A7EF2" w:rsidRDefault="00A00992" w:rsidP="006A7EF2">
      <w:pPr>
        <w:pStyle w:val="TOC2"/>
        <w:rPr>
          <w:rFonts w:eastAsiaTheme="minorEastAsia"/>
          <w:noProof/>
        </w:rPr>
      </w:pPr>
      <w:hyperlink w:anchor="_Toc414173878" w:history="1">
        <w:r w:rsidR="006A7EF2" w:rsidRPr="006A7EF2">
          <w:rPr>
            <w:rStyle w:val="Hyperlink"/>
            <w:smallCaps/>
            <w:noProof/>
            <w:rtl/>
          </w:rPr>
          <w:t>الصحة الانجابية</w:t>
        </w:r>
        <w:r w:rsidR="006A7EF2" w:rsidRPr="006A7EF2">
          <w:rPr>
            <w:noProof/>
            <w:webHidden/>
          </w:rPr>
          <w:tab/>
        </w:r>
        <w:r w:rsidRPr="006A7EF2">
          <w:rPr>
            <w:rStyle w:val="Hyperlink"/>
            <w:noProof/>
            <w:rtl/>
          </w:rPr>
          <w:fldChar w:fldCharType="begin"/>
        </w:r>
        <w:r w:rsidR="006A7EF2" w:rsidRPr="006A7EF2">
          <w:rPr>
            <w:noProof/>
            <w:webHidden/>
          </w:rPr>
          <w:instrText xml:space="preserve"> PAGEREF _Toc414173878 \h </w:instrText>
        </w:r>
        <w:r w:rsidRPr="006A7EF2">
          <w:rPr>
            <w:rStyle w:val="Hyperlink"/>
            <w:noProof/>
            <w:rtl/>
          </w:rPr>
        </w:r>
        <w:r w:rsidRPr="006A7EF2">
          <w:rPr>
            <w:rStyle w:val="Hyperlink"/>
            <w:noProof/>
            <w:rtl/>
          </w:rPr>
          <w:fldChar w:fldCharType="separate"/>
        </w:r>
        <w:r w:rsidR="00EA3FA3">
          <w:rPr>
            <w:noProof/>
            <w:webHidden/>
            <w:rtl/>
          </w:rPr>
          <w:t>16</w:t>
        </w:r>
        <w:r w:rsidRPr="006A7EF2">
          <w:rPr>
            <w:rStyle w:val="Hyperlink"/>
            <w:noProof/>
            <w:rtl/>
          </w:rPr>
          <w:fldChar w:fldCharType="end"/>
        </w:r>
      </w:hyperlink>
    </w:p>
    <w:p w:rsidR="006A7EF2" w:rsidRPr="006A7EF2" w:rsidRDefault="00A00992" w:rsidP="006A7EF2">
      <w:pPr>
        <w:pStyle w:val="TOC2"/>
        <w:rPr>
          <w:rFonts w:eastAsiaTheme="minorEastAsia"/>
          <w:noProof/>
        </w:rPr>
      </w:pPr>
      <w:hyperlink w:anchor="_Toc414173879" w:history="1">
        <w:r w:rsidR="006A7EF2" w:rsidRPr="006A7EF2">
          <w:rPr>
            <w:rStyle w:val="Hyperlink"/>
            <w:smallCaps/>
            <w:noProof/>
            <w:rtl/>
          </w:rPr>
          <w:t>تنمية الطفولة المبكرة</w:t>
        </w:r>
        <w:r w:rsidR="006A7EF2" w:rsidRPr="006A7EF2">
          <w:rPr>
            <w:noProof/>
            <w:webHidden/>
          </w:rPr>
          <w:tab/>
        </w:r>
        <w:r w:rsidRPr="006A7EF2">
          <w:rPr>
            <w:rStyle w:val="Hyperlink"/>
            <w:noProof/>
            <w:rtl/>
          </w:rPr>
          <w:fldChar w:fldCharType="begin"/>
        </w:r>
        <w:r w:rsidR="006A7EF2" w:rsidRPr="006A7EF2">
          <w:rPr>
            <w:noProof/>
            <w:webHidden/>
          </w:rPr>
          <w:instrText xml:space="preserve"> PAGEREF _Toc414173879 \h </w:instrText>
        </w:r>
        <w:r w:rsidRPr="006A7EF2">
          <w:rPr>
            <w:rStyle w:val="Hyperlink"/>
            <w:noProof/>
            <w:rtl/>
          </w:rPr>
        </w:r>
        <w:r w:rsidRPr="006A7EF2">
          <w:rPr>
            <w:rStyle w:val="Hyperlink"/>
            <w:noProof/>
            <w:rtl/>
          </w:rPr>
          <w:fldChar w:fldCharType="separate"/>
        </w:r>
        <w:r w:rsidR="00EA3FA3">
          <w:rPr>
            <w:noProof/>
            <w:webHidden/>
            <w:rtl/>
          </w:rPr>
          <w:t>20</w:t>
        </w:r>
        <w:r w:rsidRPr="006A7EF2">
          <w:rPr>
            <w:rStyle w:val="Hyperlink"/>
            <w:noProof/>
            <w:rtl/>
          </w:rPr>
          <w:fldChar w:fldCharType="end"/>
        </w:r>
      </w:hyperlink>
    </w:p>
    <w:p w:rsidR="006A7EF2" w:rsidRPr="006A7EF2" w:rsidRDefault="00A00992" w:rsidP="006A7EF2">
      <w:pPr>
        <w:pStyle w:val="TOC2"/>
        <w:rPr>
          <w:rFonts w:eastAsiaTheme="minorEastAsia"/>
          <w:noProof/>
        </w:rPr>
      </w:pPr>
      <w:hyperlink w:anchor="_Toc414173880" w:history="1">
        <w:r w:rsidR="006A7EF2" w:rsidRPr="006A7EF2">
          <w:rPr>
            <w:rStyle w:val="Hyperlink"/>
            <w:smallCaps/>
            <w:noProof/>
            <w:rtl/>
          </w:rPr>
          <w:t>معرفة القراءة والكتابة (محو الأمية) والتعليم</w:t>
        </w:r>
        <w:r w:rsidR="006A7EF2" w:rsidRPr="006A7EF2">
          <w:rPr>
            <w:noProof/>
            <w:webHidden/>
          </w:rPr>
          <w:tab/>
        </w:r>
        <w:r w:rsidRPr="006A7EF2">
          <w:rPr>
            <w:rStyle w:val="Hyperlink"/>
            <w:noProof/>
            <w:rtl/>
          </w:rPr>
          <w:fldChar w:fldCharType="begin"/>
        </w:r>
        <w:r w:rsidR="006A7EF2" w:rsidRPr="006A7EF2">
          <w:rPr>
            <w:noProof/>
            <w:webHidden/>
          </w:rPr>
          <w:instrText xml:space="preserve"> PAGEREF _Toc414173880 \h </w:instrText>
        </w:r>
        <w:r w:rsidRPr="006A7EF2">
          <w:rPr>
            <w:rStyle w:val="Hyperlink"/>
            <w:noProof/>
            <w:rtl/>
          </w:rPr>
        </w:r>
        <w:r w:rsidRPr="006A7EF2">
          <w:rPr>
            <w:rStyle w:val="Hyperlink"/>
            <w:noProof/>
            <w:rtl/>
          </w:rPr>
          <w:fldChar w:fldCharType="separate"/>
        </w:r>
        <w:r w:rsidR="00EA3FA3">
          <w:rPr>
            <w:noProof/>
            <w:webHidden/>
            <w:rtl/>
          </w:rPr>
          <w:t>21</w:t>
        </w:r>
        <w:r w:rsidRPr="006A7EF2">
          <w:rPr>
            <w:rStyle w:val="Hyperlink"/>
            <w:noProof/>
            <w:rtl/>
          </w:rPr>
          <w:fldChar w:fldCharType="end"/>
        </w:r>
      </w:hyperlink>
    </w:p>
    <w:p w:rsidR="006A7EF2" w:rsidRPr="006A7EF2" w:rsidRDefault="00A00992" w:rsidP="006A7EF2">
      <w:pPr>
        <w:pStyle w:val="TOC2"/>
        <w:rPr>
          <w:rFonts w:eastAsiaTheme="minorEastAsia"/>
          <w:noProof/>
        </w:rPr>
      </w:pPr>
      <w:hyperlink w:anchor="_Toc414173881" w:history="1">
        <w:r w:rsidR="006A7EF2" w:rsidRPr="006A7EF2">
          <w:rPr>
            <w:rStyle w:val="Hyperlink"/>
            <w:noProof/>
            <w:rtl/>
          </w:rPr>
          <w:t>حماية الطفل</w:t>
        </w:r>
        <w:r w:rsidR="006A7EF2" w:rsidRPr="006A7EF2">
          <w:rPr>
            <w:noProof/>
            <w:webHidden/>
          </w:rPr>
          <w:tab/>
        </w:r>
        <w:r w:rsidRPr="006A7EF2">
          <w:rPr>
            <w:rStyle w:val="Hyperlink"/>
            <w:noProof/>
            <w:rtl/>
          </w:rPr>
          <w:fldChar w:fldCharType="begin"/>
        </w:r>
        <w:r w:rsidR="006A7EF2" w:rsidRPr="006A7EF2">
          <w:rPr>
            <w:noProof/>
            <w:webHidden/>
          </w:rPr>
          <w:instrText xml:space="preserve"> PAGEREF _Toc414173881 \h </w:instrText>
        </w:r>
        <w:r w:rsidRPr="006A7EF2">
          <w:rPr>
            <w:rStyle w:val="Hyperlink"/>
            <w:noProof/>
            <w:rtl/>
          </w:rPr>
        </w:r>
        <w:r w:rsidRPr="006A7EF2">
          <w:rPr>
            <w:rStyle w:val="Hyperlink"/>
            <w:noProof/>
            <w:rtl/>
          </w:rPr>
          <w:fldChar w:fldCharType="separate"/>
        </w:r>
        <w:r w:rsidR="00EA3FA3">
          <w:rPr>
            <w:noProof/>
            <w:webHidden/>
            <w:rtl/>
          </w:rPr>
          <w:t>23</w:t>
        </w:r>
        <w:r w:rsidRPr="006A7EF2">
          <w:rPr>
            <w:rStyle w:val="Hyperlink"/>
            <w:noProof/>
            <w:rtl/>
          </w:rPr>
          <w:fldChar w:fldCharType="end"/>
        </w:r>
      </w:hyperlink>
    </w:p>
    <w:p w:rsidR="006A7EF2" w:rsidRPr="006A7EF2" w:rsidRDefault="00A00992" w:rsidP="006A7EF2">
      <w:pPr>
        <w:pStyle w:val="TOC2"/>
        <w:rPr>
          <w:rFonts w:eastAsiaTheme="minorEastAsia"/>
          <w:noProof/>
        </w:rPr>
      </w:pPr>
      <w:hyperlink w:anchor="_Toc414173882" w:history="1">
        <w:r w:rsidR="006A7EF2" w:rsidRPr="006A7EF2">
          <w:rPr>
            <w:rStyle w:val="Hyperlink"/>
            <w:smallCaps/>
            <w:noProof/>
            <w:rtl/>
          </w:rPr>
          <w:t>فيروس نقص المناعة المكتسبة/الإيدز (</w:t>
        </w:r>
        <w:r w:rsidR="006A7EF2" w:rsidRPr="006A7EF2">
          <w:rPr>
            <w:rStyle w:val="Hyperlink"/>
            <w:smallCaps/>
            <w:noProof/>
          </w:rPr>
          <w:t>HIV/AIDS</w:t>
        </w:r>
        <w:r w:rsidR="006A7EF2" w:rsidRPr="006A7EF2">
          <w:rPr>
            <w:rStyle w:val="Hyperlink"/>
            <w:smallCaps/>
            <w:noProof/>
            <w:rtl/>
          </w:rPr>
          <w:t>)</w:t>
        </w:r>
        <w:r w:rsidR="006A7EF2" w:rsidRPr="006A7EF2">
          <w:rPr>
            <w:noProof/>
            <w:webHidden/>
          </w:rPr>
          <w:tab/>
        </w:r>
        <w:r w:rsidRPr="006A7EF2">
          <w:rPr>
            <w:rStyle w:val="Hyperlink"/>
            <w:noProof/>
            <w:rtl/>
          </w:rPr>
          <w:fldChar w:fldCharType="begin"/>
        </w:r>
        <w:r w:rsidR="006A7EF2" w:rsidRPr="006A7EF2">
          <w:rPr>
            <w:noProof/>
            <w:webHidden/>
          </w:rPr>
          <w:instrText xml:space="preserve"> PAGEREF _Toc414173882 \h </w:instrText>
        </w:r>
        <w:r w:rsidRPr="006A7EF2">
          <w:rPr>
            <w:rStyle w:val="Hyperlink"/>
            <w:noProof/>
            <w:rtl/>
          </w:rPr>
        </w:r>
        <w:r w:rsidRPr="006A7EF2">
          <w:rPr>
            <w:rStyle w:val="Hyperlink"/>
            <w:noProof/>
            <w:rtl/>
          </w:rPr>
          <w:fldChar w:fldCharType="separate"/>
        </w:r>
        <w:r w:rsidR="00EA3FA3">
          <w:rPr>
            <w:noProof/>
            <w:webHidden/>
            <w:rtl/>
          </w:rPr>
          <w:t>25</w:t>
        </w:r>
        <w:r w:rsidRPr="006A7EF2">
          <w:rPr>
            <w:rStyle w:val="Hyperlink"/>
            <w:noProof/>
            <w:rtl/>
          </w:rPr>
          <w:fldChar w:fldCharType="end"/>
        </w:r>
      </w:hyperlink>
    </w:p>
    <w:p w:rsidR="006A7EF2" w:rsidRPr="006A7EF2" w:rsidRDefault="00A00992" w:rsidP="006A7EF2">
      <w:pPr>
        <w:pStyle w:val="TOC2"/>
        <w:rPr>
          <w:rFonts w:eastAsiaTheme="minorEastAsia"/>
          <w:noProof/>
        </w:rPr>
      </w:pPr>
      <w:hyperlink w:anchor="_Toc414173883" w:history="1">
        <w:r w:rsidR="006A7EF2" w:rsidRPr="006A7EF2">
          <w:rPr>
            <w:rStyle w:val="Hyperlink"/>
            <w:smallCaps/>
            <w:noProof/>
            <w:rtl/>
          </w:rPr>
          <w:t>ملاحظات</w:t>
        </w:r>
        <w:r w:rsidR="006A7EF2" w:rsidRPr="006A7EF2">
          <w:rPr>
            <w:noProof/>
            <w:webHidden/>
          </w:rPr>
          <w:tab/>
        </w:r>
        <w:r w:rsidRPr="006A7EF2">
          <w:rPr>
            <w:rStyle w:val="Hyperlink"/>
            <w:noProof/>
            <w:rtl/>
          </w:rPr>
          <w:fldChar w:fldCharType="begin"/>
        </w:r>
        <w:r w:rsidR="006A7EF2" w:rsidRPr="006A7EF2">
          <w:rPr>
            <w:noProof/>
            <w:webHidden/>
          </w:rPr>
          <w:instrText xml:space="preserve"> PAGEREF _Toc414173883 \h </w:instrText>
        </w:r>
        <w:r w:rsidRPr="006A7EF2">
          <w:rPr>
            <w:rStyle w:val="Hyperlink"/>
            <w:noProof/>
            <w:rtl/>
          </w:rPr>
        </w:r>
        <w:r w:rsidRPr="006A7EF2">
          <w:rPr>
            <w:rStyle w:val="Hyperlink"/>
            <w:noProof/>
            <w:rtl/>
          </w:rPr>
          <w:fldChar w:fldCharType="separate"/>
        </w:r>
        <w:r w:rsidR="00EA3FA3">
          <w:rPr>
            <w:noProof/>
            <w:webHidden/>
            <w:rtl/>
          </w:rPr>
          <w:t>26</w:t>
        </w:r>
        <w:r w:rsidRPr="006A7EF2">
          <w:rPr>
            <w:rStyle w:val="Hyperlink"/>
            <w:noProof/>
            <w:rtl/>
          </w:rPr>
          <w:fldChar w:fldCharType="end"/>
        </w:r>
      </w:hyperlink>
    </w:p>
    <w:p w:rsidR="00994363" w:rsidRPr="00356243" w:rsidRDefault="00A00992" w:rsidP="009F1B24">
      <w:pPr>
        <w:bidi/>
        <w:jc w:val="right"/>
        <w:rPr>
          <w:rFonts w:ascii="Simplified Arabic" w:hAnsi="Simplified Arabic" w:cs="Simplified Arabic"/>
          <w:rtl/>
        </w:rPr>
      </w:pPr>
      <w:r w:rsidRPr="00356243">
        <w:rPr>
          <w:rFonts w:ascii="Simplified Arabic" w:hAnsi="Simplified Arabic" w:cs="Simplified Arabic"/>
          <w:b/>
          <w:bCs/>
          <w:noProof/>
          <w:sz w:val="24"/>
          <w:szCs w:val="24"/>
        </w:rPr>
        <w:fldChar w:fldCharType="end"/>
      </w:r>
    </w:p>
    <w:p w:rsidR="00280322" w:rsidRPr="00356243" w:rsidRDefault="00187032" w:rsidP="00572C71">
      <w:pPr>
        <w:bidi/>
        <w:jc w:val="both"/>
        <w:rPr>
          <w:rFonts w:ascii="Simplified Arabic" w:hAnsi="Simplified Arabic" w:cs="Simplified Arabic"/>
          <w:sz w:val="20"/>
          <w:rtl/>
          <w:lang w:val="en-GB"/>
        </w:rPr>
      </w:pPr>
      <w:r w:rsidRPr="00356243">
        <w:rPr>
          <w:rFonts w:ascii="Simplified Arabic" w:hAnsi="Simplified Arabic" w:cs="Simplified Arabic"/>
          <w:sz w:val="20"/>
          <w:lang w:val="en-GB"/>
        </w:rPr>
        <w:br w:type="page"/>
      </w:r>
    </w:p>
    <w:p w:rsidR="00B30D44" w:rsidRPr="00356243" w:rsidRDefault="00B30D44" w:rsidP="00572C71">
      <w:pPr>
        <w:bidi/>
        <w:jc w:val="both"/>
        <w:rPr>
          <w:rFonts w:ascii="Simplified Arabic" w:hAnsi="Simplified Arabic" w:cs="Simplified Arabic"/>
          <w:sz w:val="24"/>
          <w:szCs w:val="24"/>
          <w:rtl/>
        </w:rPr>
      </w:pPr>
    </w:p>
    <w:p w:rsidR="0065270F" w:rsidRPr="00356243" w:rsidRDefault="007F2210" w:rsidP="00651777">
      <w:pPr>
        <w:bidi/>
        <w:jc w:val="both"/>
        <w:rPr>
          <w:rFonts w:ascii="Simplified Arabic" w:hAnsi="Simplified Arabic" w:cs="Simplified Arabic"/>
          <w:sz w:val="24"/>
          <w:szCs w:val="24"/>
          <w:rtl/>
        </w:rPr>
      </w:pPr>
      <w:r w:rsidRPr="00356243">
        <w:rPr>
          <w:rFonts w:ascii="Simplified Arabic" w:hAnsi="Simplified Arabic" w:cs="Simplified Arabic"/>
          <w:sz w:val="24"/>
          <w:szCs w:val="24"/>
          <w:rtl/>
        </w:rPr>
        <w:t xml:space="preserve">نَفَّذ الجهاز المركزي للإحصاء الفلسطيني المسح الفلسطيني العنقودي متعدد المؤشرات </w:t>
      </w:r>
      <w:r w:rsidR="0065270F" w:rsidRPr="00356243">
        <w:rPr>
          <w:rFonts w:ascii="Simplified Arabic" w:hAnsi="Simplified Arabic" w:cs="Simplified Arabic"/>
          <w:sz w:val="24"/>
          <w:szCs w:val="24"/>
          <w:rtl/>
        </w:rPr>
        <w:t xml:space="preserve">في دورته الخامسة </w:t>
      </w:r>
      <w:proofErr w:type="spellStart"/>
      <w:r w:rsidRPr="00356243">
        <w:rPr>
          <w:rFonts w:ascii="Simplified Arabic" w:hAnsi="Simplified Arabic" w:cs="Simplified Arabic"/>
          <w:sz w:val="24"/>
          <w:szCs w:val="24"/>
          <w:rtl/>
        </w:rPr>
        <w:t>(</w:t>
      </w:r>
      <w:proofErr w:type="spellEnd"/>
      <w:r w:rsidRPr="00356243">
        <w:rPr>
          <w:rFonts w:ascii="Simplified Arabic" w:hAnsi="Simplified Arabic" w:cs="Simplified Arabic"/>
          <w:sz w:val="24"/>
          <w:szCs w:val="24"/>
        </w:rPr>
        <w:t>PMICS 5</w:t>
      </w:r>
      <w:proofErr w:type="spellStart"/>
      <w:r w:rsidRPr="00356243">
        <w:rPr>
          <w:rFonts w:ascii="Simplified Arabic" w:hAnsi="Simplified Arabic" w:cs="Simplified Arabic"/>
          <w:sz w:val="24"/>
          <w:szCs w:val="24"/>
          <w:rtl/>
        </w:rPr>
        <w:t>)</w:t>
      </w:r>
      <w:proofErr w:type="spellEnd"/>
      <w:r w:rsidRPr="00356243">
        <w:rPr>
          <w:rFonts w:ascii="Simplified Arabic" w:hAnsi="Simplified Arabic" w:cs="Simplified Arabic"/>
          <w:sz w:val="24"/>
          <w:szCs w:val="24"/>
          <w:rtl/>
        </w:rPr>
        <w:t xml:space="preserve"> في العام 2014 بالتعاون مع وزارة الصحة وبدعم</w:t>
      </w:r>
      <w:r w:rsidR="00CB186E">
        <w:rPr>
          <w:rFonts w:ascii="Simplified Arabic" w:hAnsi="Simplified Arabic" w:cs="Simplified Arabic" w:hint="cs"/>
          <w:sz w:val="24"/>
          <w:szCs w:val="24"/>
          <w:rtl/>
        </w:rPr>
        <w:t xml:space="preserve"> فني من </w:t>
      </w:r>
      <w:proofErr w:type="spellStart"/>
      <w:r w:rsidR="00CB186E">
        <w:rPr>
          <w:rFonts w:ascii="Simplified Arabic" w:hAnsi="Simplified Arabic" w:cs="Simplified Arabic" w:hint="cs"/>
          <w:sz w:val="24"/>
          <w:szCs w:val="24"/>
          <w:rtl/>
        </w:rPr>
        <w:t>يونيسيف،</w:t>
      </w:r>
      <w:proofErr w:type="spellEnd"/>
      <w:r w:rsidR="00CB186E">
        <w:rPr>
          <w:rFonts w:ascii="Simplified Arabic" w:hAnsi="Simplified Arabic" w:cs="Simplified Arabic" w:hint="cs"/>
          <w:sz w:val="24"/>
          <w:szCs w:val="24"/>
          <w:rtl/>
        </w:rPr>
        <w:t xml:space="preserve"> وتم تمويل المسح </w:t>
      </w:r>
      <w:r w:rsidR="0065270F" w:rsidRPr="00356243">
        <w:rPr>
          <w:rFonts w:ascii="Simplified Arabic" w:hAnsi="Simplified Arabic" w:cs="Simplified Arabic"/>
          <w:sz w:val="24"/>
          <w:szCs w:val="24"/>
          <w:rtl/>
        </w:rPr>
        <w:t xml:space="preserve">من الحكومة الفلسطينية وكل </w:t>
      </w:r>
      <w:r w:rsidRPr="00356243">
        <w:rPr>
          <w:rFonts w:ascii="Simplified Arabic" w:hAnsi="Simplified Arabic" w:cs="Simplified Arabic"/>
          <w:sz w:val="24"/>
          <w:szCs w:val="24"/>
          <w:rtl/>
        </w:rPr>
        <w:t xml:space="preserve">من صندوق الامم المتحدة للطفولة </w:t>
      </w:r>
      <w:proofErr w:type="spellStart"/>
      <w:r w:rsidRPr="00356243">
        <w:rPr>
          <w:rFonts w:ascii="Simplified Arabic" w:hAnsi="Simplified Arabic" w:cs="Simplified Arabic"/>
          <w:sz w:val="24"/>
          <w:szCs w:val="24"/>
          <w:rtl/>
        </w:rPr>
        <w:t>(</w:t>
      </w:r>
      <w:proofErr w:type="spellEnd"/>
      <w:r w:rsidRPr="00356243">
        <w:rPr>
          <w:rFonts w:ascii="Simplified Arabic" w:hAnsi="Simplified Arabic" w:cs="Simplified Arabic"/>
          <w:sz w:val="24"/>
          <w:szCs w:val="24"/>
        </w:rPr>
        <w:t>UNICEF</w:t>
      </w:r>
      <w:proofErr w:type="spellStart"/>
      <w:r w:rsidRPr="00356243">
        <w:rPr>
          <w:rFonts w:ascii="Simplified Arabic" w:hAnsi="Simplified Arabic" w:cs="Simplified Arabic"/>
          <w:sz w:val="24"/>
          <w:szCs w:val="24"/>
          <w:rtl/>
        </w:rPr>
        <w:t>)،</w:t>
      </w:r>
      <w:proofErr w:type="spellEnd"/>
      <w:r w:rsidRPr="00356243">
        <w:rPr>
          <w:rFonts w:ascii="Simplified Arabic" w:hAnsi="Simplified Arabic" w:cs="Simplified Arabic"/>
          <w:sz w:val="24"/>
          <w:szCs w:val="24"/>
          <w:rtl/>
        </w:rPr>
        <w:t xml:space="preserve"> وصندوق </w:t>
      </w:r>
      <w:r w:rsidR="00651777">
        <w:rPr>
          <w:rFonts w:ascii="Simplified Arabic" w:hAnsi="Simplified Arabic" w:cs="Simplified Arabic" w:hint="cs"/>
          <w:sz w:val="24"/>
          <w:szCs w:val="24"/>
          <w:rtl/>
        </w:rPr>
        <w:t>الامم</w:t>
      </w:r>
      <w:r w:rsidRPr="00356243">
        <w:rPr>
          <w:rFonts w:ascii="Simplified Arabic" w:hAnsi="Simplified Arabic" w:cs="Simplified Arabic"/>
          <w:sz w:val="24"/>
          <w:szCs w:val="24"/>
          <w:rtl/>
        </w:rPr>
        <w:t xml:space="preserve"> المتحدة للسكان </w:t>
      </w:r>
      <w:proofErr w:type="spellStart"/>
      <w:r w:rsidRPr="00356243">
        <w:rPr>
          <w:rFonts w:ascii="Simplified Arabic" w:hAnsi="Simplified Arabic" w:cs="Simplified Arabic"/>
          <w:sz w:val="24"/>
          <w:szCs w:val="24"/>
          <w:rtl/>
        </w:rPr>
        <w:t>(</w:t>
      </w:r>
      <w:proofErr w:type="spellEnd"/>
      <w:r w:rsidRPr="00356243">
        <w:rPr>
          <w:rFonts w:ascii="Simplified Arabic" w:hAnsi="Simplified Arabic" w:cs="Simplified Arabic"/>
          <w:sz w:val="24"/>
          <w:szCs w:val="24"/>
        </w:rPr>
        <w:t>UNFPA</w:t>
      </w:r>
      <w:proofErr w:type="spellStart"/>
      <w:r w:rsidR="00CB186E">
        <w:rPr>
          <w:rFonts w:ascii="Simplified Arabic" w:hAnsi="Simplified Arabic" w:cs="Simplified Arabic" w:hint="cs"/>
          <w:sz w:val="24"/>
          <w:szCs w:val="24"/>
          <w:rtl/>
        </w:rPr>
        <w:t>)</w:t>
      </w:r>
      <w:r w:rsidR="0065270F" w:rsidRPr="00356243">
        <w:rPr>
          <w:rFonts w:ascii="Simplified Arabic" w:hAnsi="Simplified Arabic" w:cs="Simplified Arabic"/>
          <w:sz w:val="24"/>
          <w:szCs w:val="24"/>
          <w:rtl/>
        </w:rPr>
        <w:t>.</w:t>
      </w:r>
      <w:proofErr w:type="spellEnd"/>
      <w:r w:rsidR="0065270F" w:rsidRPr="00356243">
        <w:rPr>
          <w:rFonts w:ascii="Simplified Arabic" w:hAnsi="Simplified Arabic" w:cs="Simplified Arabic"/>
          <w:sz w:val="24"/>
          <w:szCs w:val="24"/>
          <w:rtl/>
        </w:rPr>
        <w:t xml:space="preserve"> </w:t>
      </w:r>
    </w:p>
    <w:p w:rsidR="0065270F" w:rsidRPr="00356243" w:rsidRDefault="0065270F" w:rsidP="00572C71">
      <w:pPr>
        <w:bidi/>
        <w:rPr>
          <w:rFonts w:ascii="Simplified Arabic" w:hAnsi="Simplified Arabic" w:cs="Simplified Arabic"/>
          <w:b/>
          <w:bCs/>
          <w:rtl/>
        </w:rPr>
      </w:pPr>
    </w:p>
    <w:p w:rsidR="007F2210" w:rsidRPr="00356243" w:rsidRDefault="0065270F" w:rsidP="00572C71">
      <w:pPr>
        <w:bidi/>
        <w:jc w:val="both"/>
        <w:rPr>
          <w:rFonts w:ascii="Simplified Arabic" w:hAnsi="Simplified Arabic" w:cs="Simplified Arabic"/>
          <w:sz w:val="24"/>
          <w:szCs w:val="24"/>
          <w:rtl/>
        </w:rPr>
      </w:pPr>
      <w:r w:rsidRPr="00356243">
        <w:rPr>
          <w:rFonts w:ascii="Simplified Arabic" w:hAnsi="Simplified Arabic" w:cs="Simplified Arabic"/>
          <w:sz w:val="24"/>
          <w:szCs w:val="24"/>
          <w:rtl/>
        </w:rPr>
        <w:t xml:space="preserve">تم تطوير برنامج المسح العنقودي متعدد المؤشرات العالمي من قبل اليونيسيف في تسعينيات القرن </w:t>
      </w:r>
      <w:proofErr w:type="spellStart"/>
      <w:r w:rsidRPr="00356243">
        <w:rPr>
          <w:rFonts w:ascii="Simplified Arabic" w:hAnsi="Simplified Arabic" w:cs="Simplified Arabic"/>
          <w:sz w:val="24"/>
          <w:szCs w:val="24"/>
          <w:rtl/>
        </w:rPr>
        <w:t>الماضي،</w:t>
      </w:r>
      <w:proofErr w:type="spellEnd"/>
      <w:r w:rsidRPr="00356243">
        <w:rPr>
          <w:rFonts w:ascii="Simplified Arabic" w:hAnsi="Simplified Arabic" w:cs="Simplified Arabic"/>
          <w:sz w:val="24"/>
          <w:szCs w:val="24"/>
          <w:rtl/>
        </w:rPr>
        <w:t xml:space="preserve"> كبرنامج للمسوح الأسرية بهدف جمع بيانات قابلة للمقارنة دوليا حول مجموعة واسعة من المؤشرات تغطي الجوانب الصحية </w:t>
      </w:r>
      <w:proofErr w:type="spellStart"/>
      <w:r w:rsidRPr="00356243">
        <w:rPr>
          <w:rFonts w:ascii="Simplified Arabic" w:hAnsi="Simplified Arabic" w:cs="Simplified Arabic"/>
          <w:sz w:val="24"/>
          <w:szCs w:val="24"/>
          <w:rtl/>
        </w:rPr>
        <w:t>والديمغرافية</w:t>
      </w:r>
      <w:proofErr w:type="spellEnd"/>
      <w:r w:rsidRPr="00356243">
        <w:rPr>
          <w:rFonts w:ascii="Simplified Arabic" w:hAnsi="Simplified Arabic" w:cs="Simplified Arabic"/>
          <w:sz w:val="24"/>
          <w:szCs w:val="24"/>
          <w:rtl/>
        </w:rPr>
        <w:t xml:space="preserve"> للطفل والمرأة. يوفِّر المسح معلومات حديثة عن الوضع الصحي والاقتصادي والاجتماعي للأطفال </w:t>
      </w:r>
      <w:proofErr w:type="spellStart"/>
      <w:r w:rsidRPr="00356243">
        <w:rPr>
          <w:rFonts w:ascii="Simplified Arabic" w:hAnsi="Simplified Arabic" w:cs="Simplified Arabic"/>
          <w:sz w:val="24"/>
          <w:szCs w:val="24"/>
          <w:rtl/>
        </w:rPr>
        <w:t>والنساء،</w:t>
      </w:r>
      <w:proofErr w:type="spellEnd"/>
      <w:r w:rsidRPr="00356243">
        <w:rPr>
          <w:rFonts w:ascii="Simplified Arabic" w:hAnsi="Simplified Arabic" w:cs="Simplified Arabic"/>
          <w:sz w:val="24"/>
          <w:szCs w:val="24"/>
          <w:rtl/>
        </w:rPr>
        <w:t xml:space="preserve"> بالإضافة إلى توفير بيانات ومعلومات حول خصائص الأسرة التي يعيش فيها كل من المرأة </w:t>
      </w:r>
      <w:proofErr w:type="spellStart"/>
      <w:r w:rsidRPr="00356243">
        <w:rPr>
          <w:rFonts w:ascii="Simplified Arabic" w:hAnsi="Simplified Arabic" w:cs="Simplified Arabic"/>
          <w:sz w:val="24"/>
          <w:szCs w:val="24"/>
          <w:rtl/>
        </w:rPr>
        <w:t>والطفل،</w:t>
      </w:r>
      <w:proofErr w:type="spellEnd"/>
      <w:r w:rsidRPr="00356243">
        <w:rPr>
          <w:rFonts w:ascii="Simplified Arabic" w:hAnsi="Simplified Arabic" w:cs="Simplified Arabic"/>
          <w:sz w:val="24"/>
          <w:szCs w:val="24"/>
          <w:rtl/>
        </w:rPr>
        <w:t xml:space="preserve"> مما يتيح دراسة وتحليل وفهم واقع المؤشرات وارتباطها بالمتغيرات </w:t>
      </w:r>
      <w:proofErr w:type="spellStart"/>
      <w:r w:rsidRPr="00356243">
        <w:rPr>
          <w:rFonts w:ascii="Simplified Arabic" w:hAnsi="Simplified Arabic" w:cs="Simplified Arabic"/>
          <w:sz w:val="24"/>
          <w:szCs w:val="24"/>
          <w:rtl/>
        </w:rPr>
        <w:t>الديمغرافية</w:t>
      </w:r>
      <w:proofErr w:type="spellEnd"/>
      <w:r w:rsidRPr="00356243">
        <w:rPr>
          <w:rFonts w:ascii="Simplified Arabic" w:hAnsi="Simplified Arabic" w:cs="Simplified Arabic"/>
          <w:sz w:val="24"/>
          <w:szCs w:val="24"/>
          <w:rtl/>
        </w:rPr>
        <w:t xml:space="preserve"> والاجتماعية والاقتصادية </w:t>
      </w:r>
      <w:proofErr w:type="spellStart"/>
      <w:r w:rsidRPr="00356243">
        <w:rPr>
          <w:rFonts w:ascii="Simplified Arabic" w:hAnsi="Simplified Arabic" w:cs="Simplified Arabic"/>
          <w:sz w:val="24"/>
          <w:szCs w:val="24"/>
          <w:rtl/>
        </w:rPr>
        <w:t>والبيئية،</w:t>
      </w:r>
      <w:proofErr w:type="spellEnd"/>
      <w:r w:rsidRPr="00356243">
        <w:rPr>
          <w:rFonts w:ascii="Simplified Arabic" w:hAnsi="Simplified Arabic" w:cs="Simplified Arabic"/>
          <w:sz w:val="24"/>
          <w:szCs w:val="24"/>
          <w:rtl/>
        </w:rPr>
        <w:t xml:space="preserve"> كما يقيس المسح المؤشرات الأساسية التي تسمح للدول رصد ما تُحرزه من تقدّم تجاه تحقيق الأهداف الإنمائية للألفية </w:t>
      </w:r>
      <w:r w:rsidRPr="00356243">
        <w:rPr>
          <w:rFonts w:ascii="Simplified Arabic" w:hAnsi="Simplified Arabic" w:cs="Simplified Arabic"/>
          <w:sz w:val="24"/>
          <w:szCs w:val="24"/>
        </w:rPr>
        <w:t>(MDGs)</w:t>
      </w:r>
      <w:proofErr w:type="spellStart"/>
      <w:r w:rsidRPr="00356243">
        <w:rPr>
          <w:rFonts w:ascii="Simplified Arabic" w:hAnsi="Simplified Arabic" w:cs="Simplified Arabic"/>
          <w:sz w:val="24"/>
          <w:szCs w:val="24"/>
          <w:rtl/>
        </w:rPr>
        <w:t>،</w:t>
      </w:r>
      <w:proofErr w:type="spellEnd"/>
      <w:r w:rsidRPr="00356243">
        <w:rPr>
          <w:rFonts w:ascii="Simplified Arabic" w:hAnsi="Simplified Arabic" w:cs="Simplified Arabic"/>
          <w:sz w:val="24"/>
          <w:szCs w:val="24"/>
          <w:rtl/>
        </w:rPr>
        <w:t xml:space="preserve"> إلى جانب قياس مستوى الوفاء بالالتزامات الأُخرى المتّفق عليها دولياً بالإضافة إلى تمكين صانعي السياسات ومتخذي القرارات من تقييم الخطط والبرامج وتعديلها وتحديد مجالات التدخل بناء على النتائج.</w:t>
      </w:r>
    </w:p>
    <w:p w:rsidR="00B030A5" w:rsidRPr="00356243" w:rsidRDefault="00B030A5" w:rsidP="00572C71">
      <w:pPr>
        <w:bidi/>
        <w:jc w:val="both"/>
        <w:rPr>
          <w:rFonts w:ascii="Simplified Arabic" w:hAnsi="Simplified Arabic" w:cs="Simplified Arabic"/>
          <w:sz w:val="24"/>
          <w:szCs w:val="24"/>
          <w:rtl/>
        </w:rPr>
      </w:pPr>
    </w:p>
    <w:p w:rsidR="00B030A5" w:rsidRPr="00356243" w:rsidRDefault="00B030A5" w:rsidP="00CB186E">
      <w:pPr>
        <w:bidi/>
        <w:jc w:val="both"/>
        <w:rPr>
          <w:rFonts w:ascii="Simplified Arabic" w:hAnsi="Simplified Arabic" w:cs="Simplified Arabic"/>
          <w:sz w:val="24"/>
          <w:szCs w:val="24"/>
          <w:rtl/>
        </w:rPr>
      </w:pPr>
      <w:r w:rsidRPr="00356243">
        <w:rPr>
          <w:rFonts w:ascii="Simplified Arabic" w:hAnsi="Simplified Arabic" w:cs="Simplified Arabic"/>
          <w:sz w:val="24"/>
          <w:szCs w:val="24"/>
          <w:rtl/>
        </w:rPr>
        <w:t xml:space="preserve">يتقدم الجهاز المركزي للإحصاء الفلسطيني بالشكر والتقدير لكافة الأسر الفلسطينية في فلسطين التي ساهمت بإنجاح تنفيذ </w:t>
      </w:r>
      <w:proofErr w:type="spellStart"/>
      <w:r w:rsidRPr="00356243">
        <w:rPr>
          <w:rFonts w:ascii="Simplified Arabic" w:hAnsi="Simplified Arabic" w:cs="Simplified Arabic"/>
          <w:sz w:val="24"/>
          <w:szCs w:val="24"/>
          <w:rtl/>
        </w:rPr>
        <w:t>المسح،</w:t>
      </w:r>
      <w:proofErr w:type="spellEnd"/>
      <w:r w:rsidRPr="00356243">
        <w:rPr>
          <w:rFonts w:ascii="Simplified Arabic" w:hAnsi="Simplified Arabic" w:cs="Simplified Arabic"/>
          <w:sz w:val="24"/>
          <w:szCs w:val="24"/>
          <w:rtl/>
        </w:rPr>
        <w:t xml:space="preserve"> </w:t>
      </w:r>
      <w:r w:rsidR="00CB186E">
        <w:rPr>
          <w:rFonts w:ascii="Simplified Arabic" w:hAnsi="Simplified Arabic" w:cs="Simplified Arabic" w:hint="cs"/>
          <w:sz w:val="24"/>
          <w:szCs w:val="24"/>
          <w:rtl/>
        </w:rPr>
        <w:t>و</w:t>
      </w:r>
      <w:r w:rsidRPr="00356243">
        <w:rPr>
          <w:rFonts w:ascii="Simplified Arabic" w:hAnsi="Simplified Arabic" w:cs="Simplified Arabic"/>
          <w:sz w:val="24"/>
          <w:szCs w:val="24"/>
          <w:rtl/>
        </w:rPr>
        <w:t xml:space="preserve">لكافة الباحثين الميدانيين والمشرفين والمراقبين </w:t>
      </w:r>
      <w:proofErr w:type="spellStart"/>
      <w:r w:rsidRPr="00356243">
        <w:rPr>
          <w:rFonts w:ascii="Simplified Arabic" w:hAnsi="Simplified Arabic" w:cs="Simplified Arabic"/>
          <w:sz w:val="24"/>
          <w:szCs w:val="24"/>
          <w:rtl/>
        </w:rPr>
        <w:t>والطواقم</w:t>
      </w:r>
      <w:proofErr w:type="spellEnd"/>
      <w:r w:rsidRPr="00356243">
        <w:rPr>
          <w:rFonts w:ascii="Simplified Arabic" w:hAnsi="Simplified Arabic" w:cs="Simplified Arabic"/>
          <w:sz w:val="24"/>
          <w:szCs w:val="24"/>
          <w:rtl/>
        </w:rPr>
        <w:t xml:space="preserve"> الفنية التي عملت على إنجاح تنفيذ المسح. كما ويتقدم الجهاز بالشكر الجزيل لمنظمة الأمم المتحدة (</w:t>
      </w:r>
      <w:proofErr w:type="spellStart"/>
      <w:r w:rsidRPr="00356243">
        <w:rPr>
          <w:rFonts w:ascii="Simplified Arabic" w:hAnsi="Simplified Arabic" w:cs="Simplified Arabic"/>
          <w:sz w:val="24"/>
          <w:szCs w:val="24"/>
          <w:rtl/>
        </w:rPr>
        <w:t>يونيسف)،</w:t>
      </w:r>
      <w:proofErr w:type="spellEnd"/>
      <w:r w:rsidRPr="00356243">
        <w:rPr>
          <w:rFonts w:ascii="Simplified Arabic" w:hAnsi="Simplified Arabic" w:cs="Simplified Arabic"/>
          <w:sz w:val="24"/>
          <w:szCs w:val="24"/>
          <w:rtl/>
        </w:rPr>
        <w:t xml:space="preserve"> وصندوق الامم المتحدة للسكان </w:t>
      </w:r>
      <w:r w:rsidRPr="00356243">
        <w:rPr>
          <w:rFonts w:ascii="Simplified Arabic" w:hAnsi="Simplified Arabic" w:cs="Simplified Arabic"/>
          <w:sz w:val="24"/>
          <w:szCs w:val="24"/>
        </w:rPr>
        <w:t>UNFPA</w:t>
      </w:r>
      <w:r w:rsidRPr="00356243">
        <w:rPr>
          <w:rFonts w:ascii="Simplified Arabic" w:hAnsi="Simplified Arabic" w:cs="Simplified Arabic"/>
          <w:sz w:val="24"/>
          <w:szCs w:val="24"/>
          <w:rtl/>
        </w:rPr>
        <w:t xml:space="preserve"> على دعمهما الفني والمالي والذي ساهم بشكل كبير بإنجاح تنفيذ المسح.</w:t>
      </w:r>
    </w:p>
    <w:p w:rsidR="00B030A5" w:rsidRPr="00356243" w:rsidRDefault="00B030A5" w:rsidP="00572C71">
      <w:pPr>
        <w:bidi/>
        <w:jc w:val="both"/>
        <w:rPr>
          <w:rFonts w:ascii="Simplified Arabic" w:hAnsi="Simplified Arabic" w:cs="Simplified Arabic"/>
          <w:sz w:val="24"/>
          <w:szCs w:val="24"/>
          <w:rtl/>
          <w:lang w:bidi="ar-JO"/>
        </w:rPr>
      </w:pPr>
    </w:p>
    <w:p w:rsidR="00B030A5" w:rsidRPr="00356243" w:rsidRDefault="00B030A5" w:rsidP="002F47A4">
      <w:pPr>
        <w:pStyle w:val="HTMLPreformatted"/>
        <w:shd w:val="clear" w:color="auto" w:fill="FFFFFF"/>
        <w:bidi/>
        <w:jc w:val="both"/>
        <w:rPr>
          <w:rFonts w:ascii="Simplified Arabic" w:hAnsi="Simplified Arabic" w:cs="Simplified Arabic"/>
          <w:sz w:val="24"/>
          <w:szCs w:val="24"/>
        </w:rPr>
      </w:pPr>
      <w:r w:rsidRPr="00356243">
        <w:rPr>
          <w:rFonts w:ascii="Simplified Arabic" w:hAnsi="Simplified Arabic" w:cs="Simplified Arabic"/>
          <w:sz w:val="24"/>
          <w:szCs w:val="24"/>
          <w:rtl/>
        </w:rPr>
        <w:t>من</w:t>
      </w:r>
      <w:r w:rsidR="00CB186E">
        <w:rPr>
          <w:rFonts w:ascii="Simplified Arabic" w:hAnsi="Simplified Arabic" w:cs="Simplified Arabic" w:hint="cs"/>
          <w:sz w:val="24"/>
          <w:szCs w:val="24"/>
          <w:rtl/>
        </w:rPr>
        <w:t xml:space="preserve"> غير</w:t>
      </w:r>
      <w:r w:rsidRPr="00356243">
        <w:rPr>
          <w:rFonts w:ascii="Simplified Arabic" w:hAnsi="Simplified Arabic" w:cs="Simplified Arabic"/>
          <w:sz w:val="24"/>
          <w:szCs w:val="24"/>
          <w:rtl/>
        </w:rPr>
        <w:t xml:space="preserve"> المتوقع </w:t>
      </w:r>
      <w:r w:rsidR="00CB186E">
        <w:rPr>
          <w:rFonts w:ascii="Simplified Arabic" w:hAnsi="Simplified Arabic" w:cs="Simplified Arabic" w:hint="cs"/>
          <w:sz w:val="24"/>
          <w:szCs w:val="24"/>
          <w:rtl/>
        </w:rPr>
        <w:t xml:space="preserve">ان يحصل </w:t>
      </w:r>
      <w:r w:rsidRPr="00356243">
        <w:rPr>
          <w:rFonts w:ascii="Simplified Arabic" w:hAnsi="Simplified Arabic" w:cs="Simplified Arabic"/>
          <w:sz w:val="24"/>
          <w:szCs w:val="24"/>
          <w:rtl/>
        </w:rPr>
        <w:t>تغيير</w:t>
      </w:r>
      <w:r w:rsidR="00CB186E">
        <w:rPr>
          <w:rFonts w:ascii="Simplified Arabic" w:hAnsi="Simplified Arabic" w:cs="Simplified Arabic" w:hint="cs"/>
          <w:sz w:val="24"/>
          <w:szCs w:val="24"/>
          <w:rtl/>
        </w:rPr>
        <w:t xml:space="preserve"> على</w:t>
      </w:r>
      <w:r w:rsidRPr="00356243">
        <w:rPr>
          <w:rFonts w:ascii="Simplified Arabic" w:hAnsi="Simplified Arabic" w:cs="Simplified Arabic"/>
          <w:sz w:val="24"/>
          <w:szCs w:val="24"/>
          <w:rtl/>
        </w:rPr>
        <w:t xml:space="preserve"> النتائج المعروضة في هذا التقرير وتعتبر نهائية. ولمزيد من المعلومات حول المؤشرات والتحليل</w:t>
      </w:r>
      <w:r w:rsidR="00CB186E">
        <w:rPr>
          <w:rFonts w:ascii="Simplified Arabic" w:hAnsi="Simplified Arabic" w:cs="Simplified Arabic" w:hint="cs"/>
          <w:sz w:val="24"/>
          <w:szCs w:val="24"/>
          <w:rtl/>
        </w:rPr>
        <w:t xml:space="preserve"> الذي</w:t>
      </w:r>
      <w:r w:rsidRPr="00356243">
        <w:rPr>
          <w:rFonts w:ascii="Simplified Arabic" w:hAnsi="Simplified Arabic" w:cs="Simplified Arabic"/>
          <w:sz w:val="24"/>
          <w:szCs w:val="24"/>
          <w:rtl/>
        </w:rPr>
        <w:t xml:space="preserve"> أجري في التقرير النهائي الكامل </w:t>
      </w:r>
      <w:r w:rsidR="00CB186E">
        <w:rPr>
          <w:rFonts w:ascii="Simplified Arabic" w:hAnsi="Simplified Arabic" w:cs="Simplified Arabic" w:hint="cs"/>
          <w:sz w:val="24"/>
          <w:szCs w:val="24"/>
          <w:rtl/>
        </w:rPr>
        <w:t xml:space="preserve">والمتوقع اصداره خلال النصف الاول من العام الحالي </w:t>
      </w:r>
      <w:r w:rsidRPr="00356243">
        <w:rPr>
          <w:rFonts w:ascii="Simplified Arabic" w:hAnsi="Simplified Arabic" w:cs="Simplified Arabic"/>
          <w:sz w:val="24"/>
          <w:szCs w:val="24"/>
          <w:rtl/>
        </w:rPr>
        <w:t xml:space="preserve">يرجى </w:t>
      </w:r>
      <w:r w:rsidR="002F47A4">
        <w:rPr>
          <w:rFonts w:ascii="Simplified Arabic" w:hAnsi="Simplified Arabic" w:cs="Simplified Arabic" w:hint="cs"/>
          <w:sz w:val="24"/>
          <w:szCs w:val="24"/>
          <w:rtl/>
        </w:rPr>
        <w:t xml:space="preserve">الدخول </w:t>
      </w:r>
      <w:r w:rsidRPr="00356243">
        <w:rPr>
          <w:rFonts w:ascii="Simplified Arabic" w:hAnsi="Simplified Arabic" w:cs="Simplified Arabic"/>
          <w:sz w:val="24"/>
          <w:szCs w:val="24"/>
          <w:rtl/>
        </w:rPr>
        <w:t>إلى</w:t>
      </w:r>
      <w:r w:rsidR="002F47A4">
        <w:rPr>
          <w:rFonts w:ascii="Simplified Arabic" w:hAnsi="Simplified Arabic" w:cs="Simplified Arabic" w:hint="cs"/>
          <w:sz w:val="24"/>
          <w:szCs w:val="24"/>
          <w:rtl/>
        </w:rPr>
        <w:t xml:space="preserve"> المواقع التالية:</w:t>
      </w:r>
      <w:r w:rsidRPr="00356243">
        <w:rPr>
          <w:rFonts w:ascii="Simplified Arabic" w:hAnsi="Simplified Arabic" w:cs="Simplified Arabic"/>
          <w:sz w:val="24"/>
          <w:szCs w:val="24"/>
          <w:rtl/>
        </w:rPr>
        <w:t xml:space="preserve"> </w:t>
      </w:r>
      <w:proofErr w:type="spellStart"/>
      <w:r w:rsidR="00651777">
        <w:rPr>
          <w:rFonts w:ascii="Simplified Arabic" w:hAnsi="Simplified Arabic" w:cs="Simplified Arabic"/>
          <w:sz w:val="24"/>
          <w:szCs w:val="24"/>
        </w:rPr>
        <w:t>pcbs</w:t>
      </w:r>
      <w:r w:rsidRPr="00356243">
        <w:rPr>
          <w:rFonts w:ascii="Simplified Arabic" w:hAnsi="Simplified Arabic" w:cs="Simplified Arabic"/>
          <w:sz w:val="24"/>
          <w:szCs w:val="24"/>
        </w:rPr>
        <w:t>.gov.ps</w:t>
      </w:r>
      <w:proofErr w:type="spellEnd"/>
      <w:r w:rsidR="00356243" w:rsidRPr="00356243">
        <w:rPr>
          <w:rFonts w:ascii="Simplified Arabic" w:hAnsi="Simplified Arabic" w:cs="Simplified Arabic" w:hint="cs"/>
          <w:sz w:val="24"/>
          <w:szCs w:val="24"/>
          <w:rtl/>
        </w:rPr>
        <w:t xml:space="preserve"> </w:t>
      </w:r>
      <w:r w:rsidRPr="00356243">
        <w:rPr>
          <w:rFonts w:ascii="Simplified Arabic" w:hAnsi="Simplified Arabic" w:cs="Simplified Arabic"/>
          <w:sz w:val="24"/>
          <w:szCs w:val="24"/>
          <w:rtl/>
        </w:rPr>
        <w:t xml:space="preserve"> و </w:t>
      </w:r>
      <w:r w:rsidRPr="00356243">
        <w:rPr>
          <w:rFonts w:ascii="Simplified Arabic" w:hAnsi="Simplified Arabic" w:cs="Simplified Arabic"/>
          <w:sz w:val="24"/>
          <w:szCs w:val="24"/>
        </w:rPr>
        <w:t>mics.unicef.org</w:t>
      </w:r>
      <w:r w:rsidRPr="00356243">
        <w:rPr>
          <w:rFonts w:ascii="Simplified Arabic" w:hAnsi="Simplified Arabic" w:cs="Simplified Arabic"/>
          <w:sz w:val="24"/>
          <w:szCs w:val="24"/>
          <w:rtl/>
        </w:rPr>
        <w:t xml:space="preserve"> و </w:t>
      </w:r>
      <w:r w:rsidRPr="00356243">
        <w:rPr>
          <w:rFonts w:ascii="Simplified Arabic" w:hAnsi="Simplified Arabic" w:cs="Simplified Arabic"/>
          <w:sz w:val="24"/>
          <w:szCs w:val="24"/>
        </w:rPr>
        <w:t>childinfo.org</w:t>
      </w:r>
      <w:proofErr w:type="spellStart"/>
      <w:r w:rsidRPr="00356243">
        <w:rPr>
          <w:rFonts w:ascii="Simplified Arabic" w:hAnsi="Simplified Arabic" w:cs="Simplified Arabic"/>
          <w:sz w:val="24"/>
          <w:szCs w:val="24"/>
          <w:rtl/>
        </w:rPr>
        <w:t>.</w:t>
      </w:r>
      <w:proofErr w:type="spellEnd"/>
    </w:p>
    <w:p w:rsidR="00B030A5" w:rsidRPr="00356243" w:rsidRDefault="00B030A5" w:rsidP="00572C71">
      <w:pPr>
        <w:bidi/>
        <w:jc w:val="both"/>
        <w:rPr>
          <w:rFonts w:ascii="Simplified Arabic" w:hAnsi="Simplified Arabic" w:cs="Simplified Arabic"/>
          <w:sz w:val="24"/>
          <w:szCs w:val="24"/>
          <w:rtl/>
        </w:rPr>
      </w:pPr>
    </w:p>
    <w:p w:rsidR="00280322" w:rsidRPr="00356243" w:rsidRDefault="00280322" w:rsidP="00572C71">
      <w:pPr>
        <w:pBdr>
          <w:bottom w:val="single" w:sz="12" w:space="1" w:color="auto"/>
        </w:pBdr>
        <w:tabs>
          <w:tab w:val="left" w:pos="1470"/>
        </w:tabs>
        <w:bidi/>
        <w:jc w:val="both"/>
        <w:rPr>
          <w:rFonts w:ascii="Simplified Arabic" w:hAnsi="Simplified Arabic" w:cs="Simplified Arabic"/>
          <w:sz w:val="20"/>
          <w:lang w:val="en-GB"/>
        </w:rPr>
      </w:pPr>
    </w:p>
    <w:p w:rsidR="00280322" w:rsidRPr="00356243" w:rsidRDefault="00280322" w:rsidP="00572C71">
      <w:pPr>
        <w:pBdr>
          <w:bottom w:val="single" w:sz="12" w:space="1" w:color="auto"/>
        </w:pBdr>
        <w:tabs>
          <w:tab w:val="left" w:pos="1470"/>
        </w:tabs>
        <w:bidi/>
        <w:jc w:val="both"/>
        <w:rPr>
          <w:rFonts w:ascii="Simplified Arabic" w:hAnsi="Simplified Arabic" w:cs="Simplified Arabic"/>
          <w:sz w:val="20"/>
          <w:lang w:val="en-GB"/>
        </w:rPr>
      </w:pPr>
    </w:p>
    <w:p w:rsidR="00280322" w:rsidRPr="00356243" w:rsidRDefault="00280322" w:rsidP="00572C71">
      <w:pPr>
        <w:pBdr>
          <w:bottom w:val="single" w:sz="12" w:space="1" w:color="auto"/>
        </w:pBdr>
        <w:tabs>
          <w:tab w:val="left" w:pos="1470"/>
        </w:tabs>
        <w:bidi/>
        <w:jc w:val="both"/>
        <w:rPr>
          <w:rFonts w:ascii="Simplified Arabic" w:hAnsi="Simplified Arabic" w:cs="Simplified Arabic"/>
          <w:sz w:val="20"/>
          <w:lang w:val="en-GB"/>
        </w:rPr>
      </w:pPr>
    </w:p>
    <w:p w:rsidR="00280322" w:rsidRPr="00356243" w:rsidRDefault="00280322" w:rsidP="00572C71">
      <w:pPr>
        <w:pBdr>
          <w:bottom w:val="single" w:sz="12" w:space="1" w:color="auto"/>
        </w:pBdr>
        <w:tabs>
          <w:tab w:val="left" w:pos="1470"/>
        </w:tabs>
        <w:bidi/>
        <w:jc w:val="both"/>
        <w:rPr>
          <w:rFonts w:ascii="Simplified Arabic" w:hAnsi="Simplified Arabic" w:cs="Simplified Arabic"/>
          <w:sz w:val="20"/>
          <w:rtl/>
          <w:lang w:val="en-GB"/>
        </w:rPr>
      </w:pPr>
    </w:p>
    <w:p w:rsidR="00356243" w:rsidRPr="00356243" w:rsidRDefault="00356243" w:rsidP="00356243">
      <w:pPr>
        <w:pBdr>
          <w:bottom w:val="single" w:sz="12" w:space="1" w:color="auto"/>
        </w:pBdr>
        <w:tabs>
          <w:tab w:val="left" w:pos="1470"/>
        </w:tabs>
        <w:bidi/>
        <w:jc w:val="both"/>
        <w:rPr>
          <w:rFonts w:ascii="Simplified Arabic" w:hAnsi="Simplified Arabic" w:cs="Simplified Arabic"/>
          <w:sz w:val="20"/>
          <w:rtl/>
          <w:lang w:val="en-GB"/>
        </w:rPr>
      </w:pPr>
    </w:p>
    <w:p w:rsidR="00356243" w:rsidRPr="00356243" w:rsidRDefault="00356243" w:rsidP="00356243">
      <w:pPr>
        <w:pBdr>
          <w:bottom w:val="single" w:sz="12" w:space="1" w:color="auto"/>
        </w:pBdr>
        <w:tabs>
          <w:tab w:val="left" w:pos="1470"/>
        </w:tabs>
        <w:bidi/>
        <w:jc w:val="both"/>
        <w:rPr>
          <w:rFonts w:ascii="Simplified Arabic" w:hAnsi="Simplified Arabic" w:cs="Simplified Arabic"/>
          <w:sz w:val="20"/>
          <w:lang w:val="en-GB"/>
        </w:rPr>
      </w:pPr>
    </w:p>
    <w:p w:rsidR="00280322" w:rsidRPr="00356243" w:rsidRDefault="00280322" w:rsidP="00572C71">
      <w:pPr>
        <w:pBdr>
          <w:bottom w:val="single" w:sz="12" w:space="1" w:color="auto"/>
        </w:pBdr>
        <w:tabs>
          <w:tab w:val="left" w:pos="1470"/>
        </w:tabs>
        <w:bidi/>
        <w:jc w:val="both"/>
        <w:rPr>
          <w:rFonts w:ascii="Simplified Arabic" w:hAnsi="Simplified Arabic" w:cs="Simplified Arabic"/>
          <w:sz w:val="20"/>
          <w:rtl/>
          <w:lang w:val="en-GB"/>
        </w:rPr>
      </w:pPr>
    </w:p>
    <w:p w:rsidR="00B030A5" w:rsidRPr="00356243" w:rsidRDefault="00B030A5" w:rsidP="00572C71">
      <w:pPr>
        <w:pBdr>
          <w:bottom w:val="single" w:sz="12" w:space="1" w:color="auto"/>
        </w:pBdr>
        <w:tabs>
          <w:tab w:val="left" w:pos="1470"/>
        </w:tabs>
        <w:bidi/>
        <w:jc w:val="both"/>
        <w:rPr>
          <w:rFonts w:ascii="Simplified Arabic" w:hAnsi="Simplified Arabic" w:cs="Simplified Arabic"/>
          <w:sz w:val="20"/>
          <w:lang w:val="en-GB"/>
        </w:rPr>
      </w:pPr>
    </w:p>
    <w:p w:rsidR="00280322" w:rsidRPr="00356243" w:rsidRDefault="00280322" w:rsidP="00572C71">
      <w:pPr>
        <w:pBdr>
          <w:bottom w:val="single" w:sz="12" w:space="1" w:color="auto"/>
        </w:pBdr>
        <w:tabs>
          <w:tab w:val="left" w:pos="1470"/>
        </w:tabs>
        <w:bidi/>
        <w:jc w:val="both"/>
        <w:rPr>
          <w:rFonts w:ascii="Simplified Arabic" w:hAnsi="Simplified Arabic" w:cs="Simplified Arabic"/>
          <w:sz w:val="20"/>
          <w:lang w:val="en-GB"/>
        </w:rPr>
      </w:pPr>
    </w:p>
    <w:p w:rsidR="00280322" w:rsidRPr="00356243" w:rsidRDefault="00280322" w:rsidP="00572C71">
      <w:pPr>
        <w:pBdr>
          <w:bottom w:val="single" w:sz="12" w:space="1" w:color="auto"/>
        </w:pBdr>
        <w:tabs>
          <w:tab w:val="left" w:pos="1470"/>
        </w:tabs>
        <w:bidi/>
        <w:jc w:val="both"/>
        <w:rPr>
          <w:rFonts w:ascii="Simplified Arabic" w:hAnsi="Simplified Arabic" w:cs="Simplified Arabic"/>
          <w:sz w:val="24"/>
          <w:szCs w:val="24"/>
          <w:lang w:val="en-GB"/>
        </w:rPr>
      </w:pPr>
    </w:p>
    <w:p w:rsidR="00B030A5" w:rsidRPr="004D1858" w:rsidRDefault="00B030A5" w:rsidP="00572C71">
      <w:pPr>
        <w:bidi/>
        <w:jc w:val="lowKashida"/>
        <w:rPr>
          <w:rFonts w:ascii="Simplified Arabic" w:hAnsi="Simplified Arabic" w:cs="Simplified Arabic"/>
          <w:b/>
          <w:bCs/>
          <w:sz w:val="24"/>
          <w:szCs w:val="24"/>
          <w:rtl/>
        </w:rPr>
      </w:pPr>
      <w:r w:rsidRPr="004D1858">
        <w:rPr>
          <w:rFonts w:ascii="Simplified Arabic" w:hAnsi="Simplified Arabic" w:cs="Simplified Arabic"/>
          <w:b/>
          <w:bCs/>
          <w:sz w:val="24"/>
          <w:szCs w:val="24"/>
          <w:rtl/>
        </w:rPr>
        <w:t xml:space="preserve">في حالة </w:t>
      </w:r>
      <w:r w:rsidR="00356243" w:rsidRPr="004D1858">
        <w:rPr>
          <w:rFonts w:ascii="Simplified Arabic" w:hAnsi="Simplified Arabic" w:cs="Simplified Arabic" w:hint="cs"/>
          <w:b/>
          <w:bCs/>
          <w:sz w:val="24"/>
          <w:szCs w:val="24"/>
          <w:rtl/>
        </w:rPr>
        <w:t>ألاقتباس</w:t>
      </w:r>
      <w:r w:rsidRPr="004D1858">
        <w:rPr>
          <w:rFonts w:ascii="Simplified Arabic" w:hAnsi="Simplified Arabic" w:cs="Simplified Arabic"/>
          <w:b/>
          <w:bCs/>
          <w:sz w:val="24"/>
          <w:szCs w:val="24"/>
          <w:rtl/>
        </w:rPr>
        <w:t xml:space="preserve"> يرجى الإشارة إلى هذه المطبوعة كالتالي:</w:t>
      </w:r>
    </w:p>
    <w:p w:rsidR="00B030A5" w:rsidRPr="00356243" w:rsidRDefault="00B030A5" w:rsidP="00B30D44">
      <w:pPr>
        <w:bidi/>
        <w:rPr>
          <w:rFonts w:ascii="Simplified Arabic" w:hAnsi="Simplified Arabic" w:cs="Simplified Arabic"/>
          <w:i/>
          <w:iCs/>
          <w:sz w:val="24"/>
          <w:szCs w:val="24"/>
        </w:rPr>
      </w:pPr>
      <w:r w:rsidRPr="00356243">
        <w:rPr>
          <w:rFonts w:ascii="Simplified Arabic" w:hAnsi="Simplified Arabic" w:cs="Simplified Arabic"/>
          <w:i/>
          <w:iCs/>
          <w:sz w:val="24"/>
          <w:szCs w:val="24"/>
          <w:rtl/>
        </w:rPr>
        <w:t xml:space="preserve">الجهاز المركزي للإحصاء </w:t>
      </w:r>
      <w:proofErr w:type="spellStart"/>
      <w:r w:rsidRPr="00356243">
        <w:rPr>
          <w:rFonts w:ascii="Simplified Arabic" w:hAnsi="Simplified Arabic" w:cs="Simplified Arabic"/>
          <w:i/>
          <w:iCs/>
          <w:sz w:val="24"/>
          <w:szCs w:val="24"/>
          <w:rtl/>
        </w:rPr>
        <w:t>الفلسطيني،</w:t>
      </w:r>
      <w:proofErr w:type="spellEnd"/>
      <w:r w:rsidRPr="00356243">
        <w:rPr>
          <w:rFonts w:ascii="Simplified Arabic" w:hAnsi="Simplified Arabic" w:cs="Simplified Arabic"/>
          <w:i/>
          <w:iCs/>
          <w:sz w:val="24"/>
          <w:szCs w:val="24"/>
        </w:rPr>
        <w:t xml:space="preserve"> </w:t>
      </w:r>
      <w:r w:rsidR="00B30D44" w:rsidRPr="00356243">
        <w:rPr>
          <w:rFonts w:ascii="Simplified Arabic" w:hAnsi="Simplified Arabic" w:cs="Simplified Arabic" w:hint="cs"/>
          <w:i/>
          <w:iCs/>
          <w:sz w:val="24"/>
          <w:szCs w:val="24"/>
          <w:rtl/>
        </w:rPr>
        <w:t>2015</w:t>
      </w:r>
      <w:r w:rsidRPr="00356243">
        <w:rPr>
          <w:rFonts w:ascii="Simplified Arabic" w:hAnsi="Simplified Arabic" w:cs="Simplified Arabic"/>
          <w:i/>
          <w:iCs/>
          <w:sz w:val="24"/>
          <w:szCs w:val="24"/>
          <w:rtl/>
        </w:rPr>
        <w:t>.  النتائج الرئيسية</w:t>
      </w:r>
      <w:proofErr w:type="spellStart"/>
      <w:r w:rsidRPr="00356243">
        <w:rPr>
          <w:rFonts w:ascii="Simplified Arabic" w:hAnsi="Simplified Arabic" w:cs="Simplified Arabic"/>
          <w:i/>
          <w:iCs/>
          <w:sz w:val="24"/>
          <w:szCs w:val="24"/>
          <w:rtl/>
          <w:lang w:bidi="ar-JO"/>
        </w:rPr>
        <w:t>،</w:t>
      </w:r>
      <w:proofErr w:type="spellEnd"/>
      <w:r w:rsidRPr="00356243">
        <w:rPr>
          <w:rFonts w:ascii="Simplified Arabic" w:hAnsi="Simplified Arabic" w:cs="Simplified Arabic"/>
          <w:i/>
          <w:iCs/>
          <w:sz w:val="24"/>
          <w:szCs w:val="24"/>
          <w:rtl/>
          <w:lang w:bidi="ar-JO"/>
        </w:rPr>
        <w:t xml:space="preserve"> </w:t>
      </w:r>
      <w:r w:rsidRPr="00356243">
        <w:rPr>
          <w:rFonts w:ascii="Simplified Arabic" w:hAnsi="Simplified Arabic" w:cs="Simplified Arabic"/>
          <w:i/>
          <w:iCs/>
          <w:sz w:val="24"/>
          <w:szCs w:val="24"/>
          <w:rtl/>
        </w:rPr>
        <w:t xml:space="preserve"> المسح الفلسطيني العنقودي متعدد </w:t>
      </w:r>
      <w:proofErr w:type="spellStart"/>
      <w:r w:rsidRPr="00356243">
        <w:rPr>
          <w:rFonts w:ascii="Simplified Arabic" w:hAnsi="Simplified Arabic" w:cs="Simplified Arabic"/>
          <w:i/>
          <w:iCs/>
          <w:sz w:val="24"/>
          <w:szCs w:val="24"/>
          <w:rtl/>
        </w:rPr>
        <w:t>المؤشرات،</w:t>
      </w:r>
      <w:proofErr w:type="spellEnd"/>
      <w:r w:rsidRPr="00356243">
        <w:rPr>
          <w:rFonts w:ascii="Simplified Arabic" w:hAnsi="Simplified Arabic" w:cs="Simplified Arabic"/>
          <w:i/>
          <w:iCs/>
          <w:sz w:val="24"/>
          <w:szCs w:val="24"/>
          <w:rtl/>
        </w:rPr>
        <w:t xml:space="preserve"> 2014.  رام الله </w:t>
      </w:r>
      <w:proofErr w:type="spellStart"/>
      <w:r w:rsidRPr="00356243">
        <w:rPr>
          <w:rFonts w:ascii="Simplified Arabic" w:hAnsi="Simplified Arabic" w:cs="Simplified Arabic"/>
          <w:i/>
          <w:iCs/>
          <w:sz w:val="24"/>
          <w:szCs w:val="24"/>
          <w:rtl/>
        </w:rPr>
        <w:t>-</w:t>
      </w:r>
      <w:proofErr w:type="spellEnd"/>
      <w:r w:rsidRPr="00356243">
        <w:rPr>
          <w:rFonts w:ascii="Simplified Arabic" w:hAnsi="Simplified Arabic" w:cs="Simplified Arabic"/>
          <w:i/>
          <w:iCs/>
          <w:sz w:val="24"/>
          <w:szCs w:val="24"/>
          <w:rtl/>
        </w:rPr>
        <w:t xml:space="preserve"> فلسطين.  </w:t>
      </w:r>
    </w:p>
    <w:p w:rsidR="00CB619B" w:rsidRPr="00FD03D1" w:rsidRDefault="007F2210" w:rsidP="00FD03D1">
      <w:pPr>
        <w:pStyle w:val="Heading1"/>
        <w:pBdr>
          <w:bottom w:val="single" w:sz="4" w:space="1" w:color="auto"/>
        </w:pBdr>
        <w:bidi/>
        <w:rPr>
          <w:rFonts w:ascii="Simplified Arabic" w:hAnsi="Simplified Arabic" w:cs="Simplified Arabic"/>
          <w:sz w:val="32"/>
          <w:rtl/>
        </w:rPr>
      </w:pPr>
      <w:bookmarkStart w:id="5" w:name="_Toc414173873"/>
      <w:bookmarkStart w:id="6" w:name="_Toc482007005"/>
      <w:bookmarkStart w:id="7" w:name="_Toc482007097"/>
      <w:bookmarkStart w:id="8" w:name="_Toc482092685"/>
      <w:bookmarkStart w:id="9" w:name="_Toc482153143"/>
      <w:bookmarkStart w:id="10" w:name="_Toc482153204"/>
      <w:bookmarkEnd w:id="3"/>
      <w:bookmarkEnd w:id="4"/>
      <w:r w:rsidRPr="00FD03D1">
        <w:rPr>
          <w:rFonts w:ascii="Simplified Arabic" w:hAnsi="Simplified Arabic" w:cs="Simplified Arabic"/>
          <w:sz w:val="32"/>
          <w:rtl/>
        </w:rPr>
        <w:lastRenderedPageBreak/>
        <w:t xml:space="preserve">لمحة </w:t>
      </w:r>
      <w:r w:rsidR="006E45FB" w:rsidRPr="00FD03D1">
        <w:rPr>
          <w:rFonts w:ascii="Simplified Arabic" w:hAnsi="Simplified Arabic" w:cs="Simplified Arabic"/>
          <w:sz w:val="32"/>
          <w:rtl/>
        </w:rPr>
        <w:t>عامة</w:t>
      </w:r>
      <w:bookmarkEnd w:id="5"/>
    </w:p>
    <w:p w:rsidR="00FD03D1" w:rsidRPr="00FD03D1" w:rsidRDefault="00FD03D1" w:rsidP="00FD03D1">
      <w:pPr>
        <w:rPr>
          <w:rtl/>
        </w:rPr>
      </w:pPr>
    </w:p>
    <w:tbl>
      <w:tblPr>
        <w:bidiVisual/>
        <w:tblW w:w="5000" w:type="pct"/>
        <w:jc w:val="center"/>
        <w:tblLook w:val="04A0"/>
      </w:tblPr>
      <w:tblGrid>
        <w:gridCol w:w="1622"/>
        <w:gridCol w:w="1412"/>
        <w:gridCol w:w="1385"/>
        <w:gridCol w:w="2293"/>
        <w:gridCol w:w="1430"/>
        <w:gridCol w:w="1101"/>
      </w:tblGrid>
      <w:tr w:rsidR="00870791" w:rsidRPr="00356243" w:rsidTr="00613C26">
        <w:trPr>
          <w:trHeight w:val="340"/>
          <w:jc w:val="center"/>
        </w:trPr>
        <w:tc>
          <w:tcPr>
            <w:tcW w:w="9243" w:type="dxa"/>
            <w:gridSpan w:val="6"/>
            <w:tcBorders>
              <w:top w:val="double" w:sz="6" w:space="0" w:color="auto"/>
              <w:left w:val="single" w:sz="8" w:space="0" w:color="808080" w:themeColor="background1" w:themeShade="80"/>
              <w:bottom w:val="double" w:sz="6" w:space="0" w:color="auto"/>
              <w:right w:val="single" w:sz="8" w:space="0" w:color="808080" w:themeColor="background1" w:themeShade="80"/>
            </w:tcBorders>
            <w:shd w:val="clear" w:color="000000" w:fill="C6D9F1"/>
            <w:hideMark/>
          </w:tcPr>
          <w:p w:rsidR="00870791" w:rsidRPr="00356243" w:rsidRDefault="008769A5" w:rsidP="00572C71">
            <w:pPr>
              <w:bidi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  <w:r w:rsidRPr="00356243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  <w:t>المنهجية</w:t>
            </w:r>
            <w:r w:rsidR="004D1858"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</w:rPr>
              <w:t>:</w:t>
            </w:r>
          </w:p>
        </w:tc>
      </w:tr>
      <w:tr w:rsidR="00D47F2F" w:rsidRPr="00356243" w:rsidTr="005B3C00">
        <w:trPr>
          <w:trHeight w:val="340"/>
          <w:jc w:val="center"/>
        </w:trPr>
        <w:tc>
          <w:tcPr>
            <w:tcW w:w="1622" w:type="dxa"/>
            <w:tcBorders>
              <w:top w:val="nil"/>
              <w:left w:val="single" w:sz="8" w:space="0" w:color="808080" w:themeColor="background1" w:themeShade="80"/>
              <w:bottom w:val="single" w:sz="8" w:space="0" w:color="BFBFBF"/>
              <w:right w:val="nil"/>
            </w:tcBorders>
            <w:shd w:val="clear" w:color="auto" w:fill="auto"/>
            <w:hideMark/>
          </w:tcPr>
          <w:p w:rsidR="00D47F2F" w:rsidRPr="00356243" w:rsidRDefault="00D47F2F" w:rsidP="00572C71">
            <w:pPr>
              <w:bidi/>
              <w:rPr>
                <w:rFonts w:ascii="Simplified Arabic" w:hAnsi="Simplified Arabic" w:cs="Simplified Arabic"/>
                <w:b/>
                <w:bCs/>
                <w:sz w:val="20"/>
                <w:u w:val="single"/>
              </w:rPr>
            </w:pPr>
            <w:r w:rsidRPr="00356243">
              <w:rPr>
                <w:rFonts w:ascii="Simplified Arabic" w:hAnsi="Simplified Arabic" w:cs="Simplified Arabic"/>
                <w:b/>
                <w:bCs/>
                <w:sz w:val="20"/>
                <w:u w:val="single"/>
                <w:rtl/>
                <w:lang w:val="en-GB"/>
              </w:rPr>
              <w:t>اطار المعاينة</w:t>
            </w:r>
            <w:r w:rsidR="002A38FB" w:rsidRPr="00356243">
              <w:rPr>
                <w:rFonts w:ascii="Simplified Arabic" w:hAnsi="Simplified Arabic" w:cs="Simplified Arabic" w:hint="cs"/>
                <w:b/>
                <w:bCs/>
                <w:sz w:val="20"/>
                <w:u w:val="single"/>
                <w:rtl/>
              </w:rPr>
              <w:t>:</w:t>
            </w:r>
          </w:p>
        </w:tc>
        <w:tc>
          <w:tcPr>
            <w:tcW w:w="2797" w:type="dxa"/>
            <w:gridSpan w:val="2"/>
            <w:tcBorders>
              <w:top w:val="double" w:sz="6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D47F2F" w:rsidRPr="002F47A4" w:rsidRDefault="00D47F2F" w:rsidP="002A38FB">
            <w:pPr>
              <w:pStyle w:val="ListParagraph"/>
              <w:numPr>
                <w:ilvl w:val="0"/>
                <w:numId w:val="34"/>
              </w:numPr>
              <w:bidi/>
              <w:ind w:left="290" w:hanging="284"/>
              <w:rPr>
                <w:rFonts w:ascii="Simplified Arabic" w:hAnsi="Simplified Arabic" w:cs="Simplified Arabic"/>
                <w:sz w:val="20"/>
                <w:lang w:val="en-GB"/>
              </w:rPr>
            </w:pPr>
            <w:r w:rsidRPr="00356243">
              <w:rPr>
                <w:rFonts w:ascii="Simplified Arabic" w:hAnsi="Simplified Arabic" w:cs="Simplified Arabic"/>
                <w:sz w:val="20"/>
                <w:rtl/>
                <w:lang w:val="en-GB"/>
              </w:rPr>
              <w:t>التعداد العام للسكان والمساكن والمنشآت 2007</w:t>
            </w:r>
          </w:p>
          <w:p w:rsidR="00D47F2F" w:rsidRPr="002F47A4" w:rsidRDefault="002F47A4" w:rsidP="002F47A4">
            <w:pPr>
              <w:pStyle w:val="ListParagraph"/>
              <w:numPr>
                <w:ilvl w:val="0"/>
                <w:numId w:val="34"/>
              </w:numPr>
              <w:bidi/>
              <w:ind w:left="290" w:hanging="284"/>
              <w:rPr>
                <w:rFonts w:ascii="Simplified Arabic" w:hAnsi="Simplified Arabic" w:cs="Simplified Arabic"/>
                <w:sz w:val="20"/>
                <w:lang w:val="en-GB"/>
              </w:rPr>
            </w:pPr>
            <w:r w:rsidRPr="002F47A4">
              <w:rPr>
                <w:rFonts w:ascii="Simplified Arabic" w:hAnsi="Simplified Arabic" w:cs="Simplified Arabic" w:hint="cs"/>
                <w:sz w:val="20"/>
                <w:rtl/>
                <w:lang w:val="en-GB"/>
              </w:rPr>
              <w:t xml:space="preserve">مشروع حصر الأسر </w:t>
            </w:r>
            <w:r w:rsidR="001C5F93">
              <w:rPr>
                <w:rFonts w:ascii="Simplified Arabic" w:hAnsi="Simplified Arabic" w:cs="Simplified Arabic" w:hint="cs"/>
                <w:sz w:val="20"/>
                <w:rtl/>
                <w:lang w:val="en-GB"/>
              </w:rPr>
              <w:t>في العام</w:t>
            </w:r>
            <w:r w:rsidR="00D47F2F" w:rsidRPr="00356243">
              <w:rPr>
                <w:rFonts w:ascii="Simplified Arabic" w:hAnsi="Simplified Arabic" w:cs="Simplified Arabic"/>
                <w:sz w:val="20"/>
                <w:rtl/>
                <w:lang w:val="en-GB"/>
              </w:rPr>
              <w:t xml:space="preserve"> 2013</w:t>
            </w:r>
          </w:p>
          <w:p w:rsidR="002A38FB" w:rsidRPr="002F47A4" w:rsidRDefault="002A38FB" w:rsidP="002A38FB">
            <w:pPr>
              <w:bidi/>
              <w:rPr>
                <w:rFonts w:ascii="Simplified Arabic" w:hAnsi="Simplified Arabic" w:cs="Simplified Arabic"/>
                <w:sz w:val="20"/>
                <w:lang w:val="en-GB"/>
              </w:rPr>
            </w:pPr>
          </w:p>
        </w:tc>
        <w:tc>
          <w:tcPr>
            <w:tcW w:w="2293" w:type="dxa"/>
            <w:tcBorders>
              <w:top w:val="nil"/>
              <w:left w:val="single" w:sz="8" w:space="0" w:color="auto"/>
              <w:bottom w:val="single" w:sz="8" w:space="0" w:color="BFBFBF"/>
              <w:right w:val="nil"/>
            </w:tcBorders>
            <w:shd w:val="clear" w:color="auto" w:fill="auto"/>
            <w:hideMark/>
          </w:tcPr>
          <w:p w:rsidR="00D47F2F" w:rsidRPr="00356243" w:rsidRDefault="00D47F2F" w:rsidP="00572C71">
            <w:pPr>
              <w:bidi/>
              <w:rPr>
                <w:rFonts w:ascii="Simplified Arabic" w:hAnsi="Simplified Arabic" w:cs="Simplified Arabic"/>
                <w:b/>
                <w:bCs/>
                <w:sz w:val="20"/>
                <w:u w:val="single"/>
                <w:rtl/>
              </w:rPr>
            </w:pPr>
            <w:r w:rsidRPr="00356243">
              <w:rPr>
                <w:rFonts w:ascii="Simplified Arabic" w:hAnsi="Simplified Arabic" w:cs="Simplified Arabic"/>
                <w:b/>
                <w:bCs/>
                <w:sz w:val="20"/>
                <w:u w:val="single"/>
                <w:rtl/>
                <w:lang w:val="en-GB"/>
              </w:rPr>
              <w:t>الاستمارات</w:t>
            </w:r>
            <w:r w:rsidR="002A38FB" w:rsidRPr="00356243">
              <w:rPr>
                <w:rFonts w:ascii="Simplified Arabic" w:hAnsi="Simplified Arabic" w:cs="Simplified Arabic" w:hint="cs"/>
                <w:b/>
                <w:bCs/>
                <w:sz w:val="20"/>
                <w:u w:val="single"/>
                <w:rtl/>
              </w:rPr>
              <w:t>:</w:t>
            </w:r>
          </w:p>
        </w:tc>
        <w:tc>
          <w:tcPr>
            <w:tcW w:w="2531" w:type="dxa"/>
            <w:gridSpan w:val="2"/>
            <w:tcBorders>
              <w:top w:val="double" w:sz="6" w:space="0" w:color="auto"/>
              <w:left w:val="nil"/>
              <w:bottom w:val="nil"/>
              <w:right w:val="single" w:sz="8" w:space="0" w:color="808080" w:themeColor="background1" w:themeShade="80"/>
            </w:tcBorders>
            <w:shd w:val="clear" w:color="auto" w:fill="auto"/>
            <w:hideMark/>
          </w:tcPr>
          <w:p w:rsidR="00D47F2F" w:rsidRPr="00356243" w:rsidRDefault="00D47F2F" w:rsidP="002A38FB">
            <w:pPr>
              <w:pStyle w:val="ListParagraph"/>
              <w:numPr>
                <w:ilvl w:val="0"/>
                <w:numId w:val="34"/>
              </w:numPr>
              <w:bidi/>
              <w:ind w:left="290" w:hanging="284"/>
              <w:rPr>
                <w:rFonts w:ascii="Simplified Arabic" w:hAnsi="Simplified Arabic" w:cs="Simplified Arabic"/>
                <w:sz w:val="20"/>
                <w:lang w:val="en-GB"/>
              </w:rPr>
            </w:pPr>
            <w:r w:rsidRPr="00356243">
              <w:rPr>
                <w:rFonts w:ascii="Simplified Arabic" w:hAnsi="Simplified Arabic" w:cs="Simplified Arabic"/>
                <w:sz w:val="20"/>
                <w:rtl/>
                <w:lang w:val="en-GB"/>
              </w:rPr>
              <w:t>استمارة الاسرة</w:t>
            </w:r>
          </w:p>
          <w:p w:rsidR="00D47F2F" w:rsidRPr="00356243" w:rsidRDefault="00D47F2F" w:rsidP="002A38FB">
            <w:pPr>
              <w:pStyle w:val="ListParagraph"/>
              <w:numPr>
                <w:ilvl w:val="0"/>
                <w:numId w:val="34"/>
              </w:numPr>
              <w:bidi/>
              <w:ind w:left="290" w:hanging="284"/>
              <w:rPr>
                <w:rFonts w:ascii="Simplified Arabic" w:hAnsi="Simplified Arabic" w:cs="Simplified Arabic"/>
                <w:sz w:val="20"/>
                <w:rtl/>
                <w:lang w:val="en-GB"/>
              </w:rPr>
            </w:pPr>
            <w:r w:rsidRPr="00356243">
              <w:rPr>
                <w:rFonts w:ascii="Simplified Arabic" w:hAnsi="Simplified Arabic" w:cs="Simplified Arabic"/>
                <w:sz w:val="20"/>
                <w:rtl/>
                <w:lang w:val="en-GB"/>
              </w:rPr>
              <w:t>استمارة النساء (15-49</w:t>
            </w:r>
            <w:proofErr w:type="spellStart"/>
            <w:r w:rsidRPr="00356243">
              <w:rPr>
                <w:rFonts w:ascii="Simplified Arabic" w:hAnsi="Simplified Arabic" w:cs="Simplified Arabic"/>
                <w:sz w:val="20"/>
                <w:rtl/>
                <w:lang w:val="en-GB"/>
              </w:rPr>
              <w:t>)</w:t>
            </w:r>
            <w:proofErr w:type="spellEnd"/>
            <w:r w:rsidRPr="00356243">
              <w:rPr>
                <w:rFonts w:ascii="Simplified Arabic" w:hAnsi="Simplified Arabic" w:cs="Simplified Arabic"/>
                <w:sz w:val="20"/>
                <w:rtl/>
                <w:lang w:val="en-GB"/>
              </w:rPr>
              <w:t xml:space="preserve"> سنة</w:t>
            </w:r>
          </w:p>
          <w:p w:rsidR="00D47F2F" w:rsidRPr="00356243" w:rsidRDefault="00D47F2F" w:rsidP="002A38FB">
            <w:pPr>
              <w:pStyle w:val="ListParagraph"/>
              <w:numPr>
                <w:ilvl w:val="0"/>
                <w:numId w:val="34"/>
              </w:numPr>
              <w:bidi/>
              <w:ind w:left="290" w:hanging="284"/>
              <w:rPr>
                <w:rFonts w:ascii="Simplified Arabic" w:hAnsi="Simplified Arabic" w:cs="Simplified Arabic"/>
                <w:sz w:val="20"/>
                <w:lang w:val="en-GB"/>
              </w:rPr>
            </w:pPr>
            <w:r w:rsidRPr="00356243">
              <w:rPr>
                <w:rFonts w:ascii="Simplified Arabic" w:hAnsi="Simplified Arabic" w:cs="Simplified Arabic"/>
                <w:sz w:val="20"/>
                <w:rtl/>
                <w:lang w:val="en-GB"/>
              </w:rPr>
              <w:t>استمارة الاطفال دون الخامسة</w:t>
            </w:r>
          </w:p>
        </w:tc>
      </w:tr>
      <w:tr w:rsidR="00870791" w:rsidRPr="00356243" w:rsidTr="005B3C00">
        <w:trPr>
          <w:trHeight w:val="340"/>
          <w:jc w:val="center"/>
        </w:trPr>
        <w:tc>
          <w:tcPr>
            <w:tcW w:w="1622" w:type="dxa"/>
            <w:tcBorders>
              <w:top w:val="single" w:sz="8" w:space="0" w:color="BFBFBF"/>
              <w:left w:val="single" w:sz="8" w:space="0" w:color="808080" w:themeColor="background1" w:themeShade="80"/>
              <w:bottom w:val="single" w:sz="8" w:space="0" w:color="BFBFBF"/>
              <w:right w:val="nil"/>
            </w:tcBorders>
            <w:shd w:val="clear" w:color="auto" w:fill="auto"/>
            <w:hideMark/>
          </w:tcPr>
          <w:p w:rsidR="00870791" w:rsidRPr="00356243" w:rsidRDefault="00D47F2F" w:rsidP="00572C71">
            <w:pPr>
              <w:bidi/>
              <w:rPr>
                <w:rFonts w:ascii="Simplified Arabic" w:hAnsi="Simplified Arabic" w:cs="Simplified Arabic"/>
                <w:b/>
                <w:bCs/>
                <w:sz w:val="20"/>
                <w:u w:val="single"/>
              </w:rPr>
            </w:pPr>
            <w:r w:rsidRPr="00356243">
              <w:rPr>
                <w:rFonts w:ascii="Simplified Arabic" w:hAnsi="Simplified Arabic" w:cs="Simplified Arabic"/>
                <w:b/>
                <w:bCs/>
                <w:sz w:val="20"/>
                <w:u w:val="single"/>
                <w:rtl/>
                <w:lang w:val="en-GB"/>
              </w:rPr>
              <w:t>تدريب الباحثات</w:t>
            </w:r>
            <w:r w:rsidR="002A38FB" w:rsidRPr="00356243">
              <w:rPr>
                <w:rFonts w:ascii="Simplified Arabic" w:hAnsi="Simplified Arabic" w:cs="Simplified Arabic" w:hint="cs"/>
                <w:b/>
                <w:bCs/>
                <w:sz w:val="20"/>
                <w:u w:val="single"/>
                <w:rtl/>
              </w:rPr>
              <w:t>:</w:t>
            </w:r>
          </w:p>
        </w:tc>
        <w:tc>
          <w:tcPr>
            <w:tcW w:w="2797" w:type="dxa"/>
            <w:gridSpan w:val="2"/>
            <w:tcBorders>
              <w:top w:val="single" w:sz="8" w:space="0" w:color="BFBFBF"/>
              <w:left w:val="nil"/>
              <w:bottom w:val="single" w:sz="8" w:space="0" w:color="BFBFBF"/>
              <w:right w:val="single" w:sz="8" w:space="0" w:color="000000"/>
            </w:tcBorders>
            <w:shd w:val="clear" w:color="auto" w:fill="auto"/>
            <w:hideMark/>
          </w:tcPr>
          <w:p w:rsidR="00870791" w:rsidRPr="00356243" w:rsidRDefault="00D47F2F" w:rsidP="002A38FB">
            <w:pPr>
              <w:bidi/>
              <w:ind w:left="288"/>
              <w:rPr>
                <w:rFonts w:ascii="Simplified Arabic" w:hAnsi="Simplified Arabic" w:cs="Simplified Arabic"/>
                <w:sz w:val="20"/>
                <w:rtl/>
              </w:rPr>
            </w:pPr>
            <w:r w:rsidRPr="00356243">
              <w:rPr>
                <w:rFonts w:ascii="Simplified Arabic" w:hAnsi="Simplified Arabic" w:cs="Simplified Arabic"/>
                <w:sz w:val="20"/>
                <w:rtl/>
                <w:lang w:val="en-GB"/>
              </w:rPr>
              <w:t>شباط 2014</w:t>
            </w:r>
          </w:p>
          <w:p w:rsidR="002A38FB" w:rsidRPr="00356243" w:rsidRDefault="002A38FB" w:rsidP="002A38FB">
            <w:pPr>
              <w:bidi/>
              <w:ind w:left="288"/>
              <w:rPr>
                <w:rFonts w:ascii="Simplified Arabic" w:hAnsi="Simplified Arabic" w:cs="Simplified Arabic"/>
                <w:sz w:val="20"/>
                <w:rtl/>
              </w:rPr>
            </w:pPr>
          </w:p>
        </w:tc>
        <w:tc>
          <w:tcPr>
            <w:tcW w:w="2293" w:type="dxa"/>
            <w:tcBorders>
              <w:top w:val="nil"/>
              <w:left w:val="nil"/>
              <w:bottom w:val="single" w:sz="8" w:space="0" w:color="BFBFBF"/>
              <w:right w:val="nil"/>
            </w:tcBorders>
            <w:shd w:val="clear" w:color="auto" w:fill="auto"/>
            <w:hideMark/>
          </w:tcPr>
          <w:p w:rsidR="00870791" w:rsidRPr="00356243" w:rsidRDefault="00D47F2F" w:rsidP="00572C71">
            <w:pPr>
              <w:bidi/>
              <w:rPr>
                <w:rFonts w:ascii="Simplified Arabic" w:hAnsi="Simplified Arabic" w:cs="Simplified Arabic"/>
                <w:b/>
                <w:bCs/>
                <w:sz w:val="20"/>
                <w:u w:val="single"/>
              </w:rPr>
            </w:pPr>
            <w:r w:rsidRPr="00356243">
              <w:rPr>
                <w:rFonts w:ascii="Simplified Arabic" w:hAnsi="Simplified Arabic" w:cs="Simplified Arabic"/>
                <w:b/>
                <w:bCs/>
                <w:sz w:val="20"/>
                <w:u w:val="single"/>
                <w:rtl/>
                <w:lang w:val="en-GB"/>
              </w:rPr>
              <w:t>العمل الميداني</w:t>
            </w:r>
            <w:r w:rsidR="002A38FB" w:rsidRPr="00356243">
              <w:rPr>
                <w:rFonts w:ascii="Simplified Arabic" w:hAnsi="Simplified Arabic" w:cs="Simplified Arabic" w:hint="cs"/>
                <w:b/>
                <w:bCs/>
                <w:sz w:val="20"/>
                <w:u w:val="single"/>
                <w:rtl/>
                <w:lang w:val="en-GB"/>
              </w:rPr>
              <w:t>:</w:t>
            </w:r>
          </w:p>
        </w:tc>
        <w:tc>
          <w:tcPr>
            <w:tcW w:w="2531" w:type="dxa"/>
            <w:gridSpan w:val="2"/>
            <w:tcBorders>
              <w:top w:val="single" w:sz="8" w:space="0" w:color="BFBFBF"/>
              <w:left w:val="nil"/>
              <w:bottom w:val="single" w:sz="8" w:space="0" w:color="BFBFBF"/>
              <w:right w:val="single" w:sz="8" w:space="0" w:color="808080" w:themeColor="background1" w:themeShade="80"/>
            </w:tcBorders>
            <w:shd w:val="clear" w:color="auto" w:fill="auto"/>
            <w:hideMark/>
          </w:tcPr>
          <w:p w:rsidR="00870791" w:rsidRPr="00356243" w:rsidRDefault="00D47F2F" w:rsidP="00D47441">
            <w:pPr>
              <w:bidi/>
              <w:ind w:left="288"/>
              <w:rPr>
                <w:rFonts w:ascii="Simplified Arabic" w:hAnsi="Simplified Arabic" w:cs="Simplified Arabic"/>
                <w:sz w:val="20"/>
                <w:lang w:val="en-GB"/>
              </w:rPr>
            </w:pPr>
            <w:r w:rsidRPr="00356243">
              <w:rPr>
                <w:rFonts w:ascii="Simplified Arabic" w:hAnsi="Simplified Arabic" w:cs="Simplified Arabic"/>
                <w:sz w:val="20"/>
                <w:rtl/>
                <w:lang w:val="en-GB"/>
              </w:rPr>
              <w:t>اذار</w:t>
            </w:r>
            <w:r w:rsidR="001C5F93">
              <w:rPr>
                <w:rFonts w:ascii="Simplified Arabic" w:hAnsi="Simplified Arabic" w:cs="Simplified Arabic" w:hint="cs"/>
                <w:sz w:val="20"/>
                <w:rtl/>
                <w:lang w:val="en-GB"/>
              </w:rPr>
              <w:t xml:space="preserve"> </w:t>
            </w:r>
            <w:proofErr w:type="spellStart"/>
            <w:r w:rsidR="001C5F93">
              <w:rPr>
                <w:rFonts w:ascii="Simplified Arabic" w:hAnsi="Simplified Arabic" w:cs="Simplified Arabic" w:hint="cs"/>
                <w:sz w:val="20"/>
                <w:rtl/>
                <w:lang w:val="en-GB"/>
              </w:rPr>
              <w:t>-</w:t>
            </w:r>
            <w:proofErr w:type="spellEnd"/>
            <w:r w:rsidR="001C5F93">
              <w:rPr>
                <w:rFonts w:ascii="Simplified Arabic" w:hAnsi="Simplified Arabic" w:cs="Simplified Arabic" w:hint="cs"/>
                <w:sz w:val="20"/>
                <w:rtl/>
                <w:lang w:val="en-GB"/>
              </w:rPr>
              <w:t xml:space="preserve"> نيسان</w:t>
            </w:r>
            <w:r w:rsidRPr="00356243">
              <w:rPr>
                <w:rFonts w:ascii="Simplified Arabic" w:hAnsi="Simplified Arabic" w:cs="Simplified Arabic"/>
                <w:sz w:val="20"/>
                <w:rtl/>
                <w:lang w:val="en-GB"/>
              </w:rPr>
              <w:t xml:space="preserve"> 2014</w:t>
            </w:r>
          </w:p>
        </w:tc>
      </w:tr>
      <w:tr w:rsidR="00870791" w:rsidRPr="00356243" w:rsidTr="005B3C00">
        <w:trPr>
          <w:trHeight w:val="340"/>
          <w:jc w:val="center"/>
        </w:trPr>
        <w:tc>
          <w:tcPr>
            <w:tcW w:w="1622" w:type="dxa"/>
            <w:tcBorders>
              <w:top w:val="nil"/>
              <w:left w:val="single" w:sz="8" w:space="0" w:color="808080" w:themeColor="background1" w:themeShade="80"/>
              <w:bottom w:val="nil"/>
              <w:right w:val="nil"/>
            </w:tcBorders>
            <w:shd w:val="clear" w:color="auto" w:fill="auto"/>
            <w:hideMark/>
          </w:tcPr>
          <w:p w:rsidR="00870791" w:rsidRPr="00356243" w:rsidRDefault="008769A5" w:rsidP="00572C71">
            <w:pPr>
              <w:bidi/>
              <w:rPr>
                <w:rFonts w:ascii="Simplified Arabic" w:hAnsi="Simplified Arabic" w:cs="Simplified Arabic"/>
                <w:b/>
                <w:bCs/>
                <w:sz w:val="20"/>
                <w:u w:val="single"/>
                <w:rtl/>
              </w:rPr>
            </w:pPr>
            <w:r w:rsidRPr="00356243">
              <w:rPr>
                <w:rFonts w:ascii="Simplified Arabic" w:hAnsi="Simplified Arabic" w:cs="Simplified Arabic"/>
                <w:b/>
                <w:bCs/>
                <w:sz w:val="20"/>
                <w:u w:val="single"/>
                <w:rtl/>
                <w:lang w:val="en-GB"/>
              </w:rPr>
              <w:t>عينة المسح</w:t>
            </w:r>
            <w:r w:rsidR="002A38FB" w:rsidRPr="00356243">
              <w:rPr>
                <w:rFonts w:ascii="Simplified Arabic" w:hAnsi="Simplified Arabic" w:cs="Simplified Arabic" w:hint="cs"/>
                <w:b/>
                <w:bCs/>
                <w:sz w:val="20"/>
                <w:u w:val="single"/>
                <w:rtl/>
              </w:rPr>
              <w:t>:</w:t>
            </w:r>
          </w:p>
        </w:tc>
        <w:tc>
          <w:tcPr>
            <w:tcW w:w="2797" w:type="dxa"/>
            <w:gridSpan w:val="2"/>
            <w:tcBorders>
              <w:top w:val="single" w:sz="8" w:space="0" w:color="BFBFBF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870791" w:rsidRPr="00356243" w:rsidRDefault="00870791" w:rsidP="00572C71">
            <w:pPr>
              <w:bidi/>
              <w:rPr>
                <w:rFonts w:ascii="Simplified Arabic" w:hAnsi="Simplified Arabic" w:cs="Simplified Arabic"/>
                <w:sz w:val="20"/>
              </w:rPr>
            </w:pPr>
            <w:r w:rsidRPr="00356243">
              <w:rPr>
                <w:rFonts w:ascii="Simplified Arabic" w:hAnsi="Simplified Arabic" w:cs="Simplified Arabic"/>
                <w:sz w:val="20"/>
                <w:lang w:val="en-GB"/>
              </w:rPr>
              <w:t> </w:t>
            </w:r>
          </w:p>
        </w:tc>
        <w:tc>
          <w:tcPr>
            <w:tcW w:w="2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70791" w:rsidRPr="00356243" w:rsidRDefault="00870791" w:rsidP="00572C71">
            <w:pPr>
              <w:bidi/>
              <w:rPr>
                <w:rFonts w:ascii="Simplified Arabic" w:hAnsi="Simplified Arabic" w:cs="Simplified Arabic"/>
                <w:sz w:val="20"/>
              </w:rPr>
            </w:pPr>
          </w:p>
        </w:tc>
        <w:tc>
          <w:tcPr>
            <w:tcW w:w="2531" w:type="dxa"/>
            <w:gridSpan w:val="2"/>
            <w:tcBorders>
              <w:top w:val="single" w:sz="8" w:space="0" w:color="BFBFBF"/>
              <w:left w:val="nil"/>
              <w:bottom w:val="nil"/>
              <w:right w:val="single" w:sz="8" w:space="0" w:color="808080" w:themeColor="background1" w:themeShade="80"/>
            </w:tcBorders>
            <w:shd w:val="clear" w:color="auto" w:fill="auto"/>
            <w:hideMark/>
          </w:tcPr>
          <w:p w:rsidR="00870791" w:rsidRPr="00356243" w:rsidRDefault="00870791" w:rsidP="00572C71">
            <w:pPr>
              <w:bidi/>
              <w:rPr>
                <w:rFonts w:ascii="Simplified Arabic" w:hAnsi="Simplified Arabic" w:cs="Simplified Arabic"/>
                <w:sz w:val="20"/>
              </w:rPr>
            </w:pPr>
            <w:r w:rsidRPr="00356243">
              <w:rPr>
                <w:rFonts w:ascii="Simplified Arabic" w:hAnsi="Simplified Arabic" w:cs="Simplified Arabic"/>
                <w:sz w:val="20"/>
                <w:lang w:val="en-GB"/>
              </w:rPr>
              <w:t> </w:t>
            </w:r>
          </w:p>
        </w:tc>
      </w:tr>
      <w:tr w:rsidR="00870791" w:rsidRPr="00356243" w:rsidTr="00613C26">
        <w:trPr>
          <w:trHeight w:val="340"/>
          <w:jc w:val="center"/>
        </w:trPr>
        <w:tc>
          <w:tcPr>
            <w:tcW w:w="3034" w:type="dxa"/>
            <w:gridSpan w:val="2"/>
            <w:tcBorders>
              <w:top w:val="nil"/>
              <w:left w:val="single" w:sz="8" w:space="0" w:color="808080" w:themeColor="background1" w:themeShade="80"/>
              <w:bottom w:val="nil"/>
              <w:right w:val="nil"/>
            </w:tcBorders>
            <w:shd w:val="clear" w:color="auto" w:fill="auto"/>
            <w:hideMark/>
          </w:tcPr>
          <w:p w:rsidR="00870791" w:rsidRPr="00356243" w:rsidRDefault="002F47A4" w:rsidP="00572C71">
            <w:pPr>
              <w:bidi/>
              <w:rPr>
                <w:rFonts w:ascii="Simplified Arabic" w:hAnsi="Simplified Arabic" w:cs="Simplified Arabic"/>
                <w:b/>
                <w:bCs/>
                <w:sz w:val="20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0"/>
                <w:rtl/>
                <w:lang w:val="en-GB"/>
              </w:rPr>
              <w:t>الأسر</w:t>
            </w:r>
            <w:r w:rsidR="008769A5" w:rsidRPr="00356243">
              <w:rPr>
                <w:rFonts w:ascii="Simplified Arabic" w:hAnsi="Simplified Arabic" w:cs="Simplified Arabic"/>
                <w:b/>
                <w:bCs/>
                <w:sz w:val="20"/>
                <w:rtl/>
                <w:lang w:val="en-GB"/>
              </w:rPr>
              <w:t xml:space="preserve"> المعيشية</w:t>
            </w:r>
            <w:r w:rsidR="00577057" w:rsidRPr="00356243">
              <w:rPr>
                <w:rFonts w:ascii="Simplified Arabic" w:hAnsi="Simplified Arabic" w:cs="Simplified Arabic" w:hint="cs"/>
                <w:b/>
                <w:bCs/>
                <w:sz w:val="20"/>
                <w:rtl/>
              </w:rPr>
              <w:t>: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870791" w:rsidRPr="00356243" w:rsidRDefault="00870791" w:rsidP="00572C71">
            <w:pPr>
              <w:bidi/>
              <w:jc w:val="right"/>
              <w:rPr>
                <w:rFonts w:ascii="Simplified Arabic" w:hAnsi="Simplified Arabic" w:cs="Simplified Arabic"/>
                <w:sz w:val="20"/>
              </w:rPr>
            </w:pPr>
            <w:r w:rsidRPr="00356243">
              <w:rPr>
                <w:rFonts w:ascii="Simplified Arabic" w:hAnsi="Simplified Arabic" w:cs="Simplified Arabic"/>
                <w:sz w:val="20"/>
                <w:lang w:val="en-GB"/>
              </w:rPr>
              <w:t> </w:t>
            </w:r>
          </w:p>
        </w:tc>
        <w:tc>
          <w:tcPr>
            <w:tcW w:w="3723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hideMark/>
          </w:tcPr>
          <w:p w:rsidR="00870791" w:rsidRPr="00356243" w:rsidRDefault="00963776" w:rsidP="00572C71">
            <w:pPr>
              <w:bidi/>
              <w:rPr>
                <w:rFonts w:ascii="Simplified Arabic" w:hAnsi="Simplified Arabic" w:cs="Simplified Arabic"/>
                <w:b/>
                <w:bCs/>
                <w:sz w:val="20"/>
                <w:rtl/>
              </w:rPr>
            </w:pPr>
            <w:r w:rsidRPr="00356243">
              <w:rPr>
                <w:rFonts w:ascii="Simplified Arabic" w:hAnsi="Simplified Arabic" w:cs="Simplified Arabic"/>
                <w:b/>
                <w:bCs/>
                <w:sz w:val="20"/>
                <w:rtl/>
                <w:lang w:val="en-GB"/>
              </w:rPr>
              <w:t>الاطفال دون سن الخامسة</w:t>
            </w:r>
            <w:r w:rsidR="00577057" w:rsidRPr="00356243">
              <w:rPr>
                <w:rFonts w:ascii="Simplified Arabic" w:hAnsi="Simplified Arabic" w:cs="Simplified Arabic" w:hint="cs"/>
                <w:b/>
                <w:bCs/>
                <w:sz w:val="20"/>
                <w:rtl/>
              </w:rPr>
              <w:t>: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8" w:space="0" w:color="808080" w:themeColor="background1" w:themeShade="80"/>
            </w:tcBorders>
            <w:shd w:val="clear" w:color="auto" w:fill="auto"/>
            <w:hideMark/>
          </w:tcPr>
          <w:p w:rsidR="00870791" w:rsidRPr="00356243" w:rsidRDefault="00870791" w:rsidP="00572C71">
            <w:pPr>
              <w:bidi/>
              <w:rPr>
                <w:rFonts w:ascii="Simplified Arabic" w:hAnsi="Simplified Arabic" w:cs="Simplified Arabic"/>
                <w:sz w:val="20"/>
              </w:rPr>
            </w:pPr>
          </w:p>
        </w:tc>
      </w:tr>
      <w:tr w:rsidR="00870791" w:rsidRPr="00356243" w:rsidTr="00613C26">
        <w:trPr>
          <w:trHeight w:val="340"/>
          <w:jc w:val="center"/>
        </w:trPr>
        <w:tc>
          <w:tcPr>
            <w:tcW w:w="3034" w:type="dxa"/>
            <w:gridSpan w:val="2"/>
            <w:tcBorders>
              <w:top w:val="nil"/>
              <w:left w:val="single" w:sz="8" w:space="0" w:color="808080" w:themeColor="background1" w:themeShade="80"/>
              <w:bottom w:val="nil"/>
              <w:right w:val="nil"/>
            </w:tcBorders>
            <w:shd w:val="clear" w:color="auto" w:fill="auto"/>
            <w:hideMark/>
          </w:tcPr>
          <w:p w:rsidR="00870791" w:rsidRPr="00356243" w:rsidRDefault="00870791" w:rsidP="00572C71">
            <w:pPr>
              <w:bidi/>
              <w:rPr>
                <w:rFonts w:ascii="Simplified Arabic" w:hAnsi="Simplified Arabic" w:cs="Simplified Arabic"/>
                <w:sz w:val="20"/>
                <w:rtl/>
              </w:rPr>
            </w:pPr>
            <w:proofErr w:type="spellStart"/>
            <w:r w:rsidRPr="00356243">
              <w:rPr>
                <w:rFonts w:ascii="Simplified Arabic" w:hAnsi="Simplified Arabic" w:cs="Simplified Arabic"/>
                <w:sz w:val="20"/>
                <w:rtl/>
                <w:lang w:val="en-GB"/>
              </w:rPr>
              <w:t>-</w:t>
            </w:r>
            <w:proofErr w:type="spellEnd"/>
            <w:r w:rsidRPr="00356243">
              <w:rPr>
                <w:rFonts w:ascii="Simplified Arabic" w:hAnsi="Simplified Arabic" w:cs="Simplified Arabic"/>
                <w:sz w:val="20"/>
                <w:rtl/>
                <w:lang w:val="en-GB"/>
              </w:rPr>
              <w:t xml:space="preserve">    </w:t>
            </w:r>
            <w:r w:rsidR="008769A5" w:rsidRPr="00356243">
              <w:rPr>
                <w:rFonts w:ascii="Simplified Arabic" w:hAnsi="Simplified Arabic" w:cs="Simplified Arabic"/>
                <w:sz w:val="20"/>
                <w:rtl/>
                <w:lang w:val="en-GB"/>
              </w:rPr>
              <w:t>العينة</w:t>
            </w:r>
            <w:r w:rsidR="005C3C1C" w:rsidRPr="00356243">
              <w:rPr>
                <w:rFonts w:ascii="Simplified Arabic" w:hAnsi="Simplified Arabic" w:cs="Simplified Arabic"/>
                <w:sz w:val="20"/>
                <w:rtl/>
              </w:rPr>
              <w:t xml:space="preserve"> الكلية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870791" w:rsidRPr="00356243" w:rsidRDefault="00870791" w:rsidP="00572C71">
            <w:pPr>
              <w:bidi/>
              <w:rPr>
                <w:rFonts w:ascii="Simplified Arabic" w:hAnsi="Simplified Arabic" w:cs="Simplified Arabic"/>
                <w:sz w:val="20"/>
              </w:rPr>
            </w:pPr>
            <w:r w:rsidRPr="00356243">
              <w:rPr>
                <w:rFonts w:ascii="Simplified Arabic" w:hAnsi="Simplified Arabic" w:cs="Simplified Arabic"/>
                <w:sz w:val="20"/>
                <w:lang w:val="fr-FR"/>
              </w:rPr>
              <w:t>11, 125</w:t>
            </w:r>
          </w:p>
        </w:tc>
        <w:tc>
          <w:tcPr>
            <w:tcW w:w="3723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hideMark/>
          </w:tcPr>
          <w:p w:rsidR="00870791" w:rsidRPr="00356243" w:rsidRDefault="00870791" w:rsidP="00572C71">
            <w:pPr>
              <w:bidi/>
              <w:rPr>
                <w:rFonts w:ascii="Simplified Arabic" w:hAnsi="Simplified Arabic" w:cs="Simplified Arabic"/>
                <w:sz w:val="20"/>
                <w:rtl/>
              </w:rPr>
            </w:pPr>
            <w:proofErr w:type="spellStart"/>
            <w:r w:rsidRPr="00356243">
              <w:rPr>
                <w:rFonts w:ascii="Simplified Arabic" w:hAnsi="Simplified Arabic" w:cs="Simplified Arabic"/>
                <w:sz w:val="20"/>
                <w:rtl/>
                <w:lang w:val="en-GB"/>
              </w:rPr>
              <w:t>-</w:t>
            </w:r>
            <w:proofErr w:type="spellEnd"/>
            <w:r w:rsidRPr="00356243">
              <w:rPr>
                <w:rFonts w:ascii="Simplified Arabic" w:hAnsi="Simplified Arabic" w:cs="Simplified Arabic"/>
                <w:sz w:val="20"/>
                <w:rtl/>
                <w:lang w:val="en-GB"/>
              </w:rPr>
              <w:t xml:space="preserve">     </w:t>
            </w:r>
            <w:r w:rsidR="00963776" w:rsidRPr="00356243">
              <w:rPr>
                <w:rFonts w:ascii="Simplified Arabic" w:hAnsi="Simplified Arabic" w:cs="Simplified Arabic"/>
                <w:sz w:val="20"/>
                <w:rtl/>
                <w:lang w:val="en-GB"/>
              </w:rPr>
              <w:t>الاطفال المؤهلين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8" w:space="0" w:color="808080" w:themeColor="background1" w:themeShade="80"/>
            </w:tcBorders>
            <w:shd w:val="clear" w:color="auto" w:fill="auto"/>
            <w:hideMark/>
          </w:tcPr>
          <w:p w:rsidR="00870791" w:rsidRPr="00356243" w:rsidRDefault="00870791" w:rsidP="00572C71">
            <w:pPr>
              <w:bidi/>
              <w:rPr>
                <w:rFonts w:ascii="Simplified Arabic" w:hAnsi="Simplified Arabic" w:cs="Simplified Arabic"/>
                <w:sz w:val="20"/>
              </w:rPr>
            </w:pPr>
            <w:r w:rsidRPr="00356243">
              <w:rPr>
                <w:rFonts w:ascii="Simplified Arabic" w:hAnsi="Simplified Arabic" w:cs="Simplified Arabic"/>
                <w:sz w:val="20"/>
                <w:lang w:val="en-GB"/>
              </w:rPr>
              <w:t>7, 919</w:t>
            </w:r>
          </w:p>
        </w:tc>
      </w:tr>
      <w:tr w:rsidR="00870791" w:rsidRPr="00356243" w:rsidTr="00613C26">
        <w:trPr>
          <w:trHeight w:val="340"/>
          <w:jc w:val="center"/>
        </w:trPr>
        <w:tc>
          <w:tcPr>
            <w:tcW w:w="3034" w:type="dxa"/>
            <w:gridSpan w:val="2"/>
            <w:tcBorders>
              <w:top w:val="nil"/>
              <w:left w:val="single" w:sz="8" w:space="0" w:color="808080" w:themeColor="background1" w:themeShade="80"/>
              <w:bottom w:val="nil"/>
              <w:right w:val="nil"/>
            </w:tcBorders>
            <w:shd w:val="clear" w:color="auto" w:fill="auto"/>
            <w:hideMark/>
          </w:tcPr>
          <w:p w:rsidR="00870791" w:rsidRPr="00356243" w:rsidRDefault="00870791" w:rsidP="00572C71">
            <w:pPr>
              <w:bidi/>
              <w:rPr>
                <w:rFonts w:ascii="Simplified Arabic" w:hAnsi="Simplified Arabic" w:cs="Simplified Arabic"/>
                <w:sz w:val="20"/>
                <w:rtl/>
              </w:rPr>
            </w:pPr>
            <w:proofErr w:type="spellStart"/>
            <w:r w:rsidRPr="00356243">
              <w:rPr>
                <w:rFonts w:ascii="Simplified Arabic" w:hAnsi="Simplified Arabic" w:cs="Simplified Arabic"/>
                <w:sz w:val="20"/>
                <w:rtl/>
                <w:lang w:val="en-GB"/>
              </w:rPr>
              <w:t>-</w:t>
            </w:r>
            <w:proofErr w:type="spellEnd"/>
            <w:r w:rsidRPr="00356243">
              <w:rPr>
                <w:rFonts w:ascii="Simplified Arabic" w:hAnsi="Simplified Arabic" w:cs="Simplified Arabic"/>
                <w:sz w:val="20"/>
                <w:rtl/>
                <w:lang w:val="en-GB"/>
              </w:rPr>
              <w:t xml:space="preserve">    </w:t>
            </w:r>
            <w:r w:rsidR="000E1753" w:rsidRPr="00356243">
              <w:rPr>
                <w:rFonts w:ascii="Simplified Arabic" w:hAnsi="Simplified Arabic" w:cs="Simplified Arabic"/>
                <w:sz w:val="20"/>
                <w:rtl/>
                <w:lang w:val="en-GB"/>
              </w:rPr>
              <w:t>صافي العينة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870791" w:rsidRPr="00356243" w:rsidRDefault="00870791" w:rsidP="00572C71">
            <w:pPr>
              <w:bidi/>
              <w:rPr>
                <w:rFonts w:ascii="Simplified Arabic" w:hAnsi="Simplified Arabic" w:cs="Simplified Arabic"/>
                <w:sz w:val="20"/>
              </w:rPr>
            </w:pPr>
            <w:r w:rsidRPr="00356243">
              <w:rPr>
                <w:rFonts w:ascii="Simplified Arabic" w:hAnsi="Simplified Arabic" w:cs="Simplified Arabic"/>
                <w:sz w:val="20"/>
                <w:lang w:val="fr-FR"/>
              </w:rPr>
              <w:t>10, 568</w:t>
            </w:r>
          </w:p>
        </w:tc>
        <w:tc>
          <w:tcPr>
            <w:tcW w:w="3723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hideMark/>
          </w:tcPr>
          <w:p w:rsidR="00870791" w:rsidRPr="00356243" w:rsidRDefault="00870791" w:rsidP="00572C71">
            <w:pPr>
              <w:bidi/>
              <w:rPr>
                <w:rFonts w:ascii="Simplified Arabic" w:hAnsi="Simplified Arabic" w:cs="Simplified Arabic"/>
                <w:sz w:val="20"/>
                <w:rtl/>
              </w:rPr>
            </w:pPr>
            <w:proofErr w:type="spellStart"/>
            <w:r w:rsidRPr="00356243">
              <w:rPr>
                <w:rFonts w:ascii="Simplified Arabic" w:hAnsi="Simplified Arabic" w:cs="Simplified Arabic"/>
                <w:sz w:val="20"/>
                <w:rtl/>
                <w:lang w:val="en-GB"/>
              </w:rPr>
              <w:t>-</w:t>
            </w:r>
            <w:proofErr w:type="spellEnd"/>
            <w:r w:rsidRPr="00356243">
              <w:rPr>
                <w:rFonts w:ascii="Simplified Arabic" w:hAnsi="Simplified Arabic" w:cs="Simplified Arabic"/>
                <w:sz w:val="20"/>
                <w:rtl/>
                <w:lang w:val="en-GB"/>
              </w:rPr>
              <w:t xml:space="preserve">     </w:t>
            </w:r>
            <w:r w:rsidR="00963776" w:rsidRPr="00356243">
              <w:rPr>
                <w:rFonts w:ascii="Simplified Arabic" w:hAnsi="Simplified Arabic" w:cs="Simplified Arabic"/>
                <w:sz w:val="20"/>
                <w:rtl/>
                <w:lang w:val="en-GB"/>
              </w:rPr>
              <w:t>الامهات/</w:t>
            </w:r>
            <w:r w:rsidR="00954577" w:rsidRPr="00356243">
              <w:rPr>
                <w:rFonts w:ascii="Simplified Arabic" w:hAnsi="Simplified Arabic" w:cs="Simplified Arabic"/>
                <w:sz w:val="20"/>
                <w:rtl/>
                <w:lang w:val="en-GB"/>
              </w:rPr>
              <w:t>القائمات على الرعاية اللواتي قوبلن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8" w:space="0" w:color="808080" w:themeColor="background1" w:themeShade="80"/>
            </w:tcBorders>
            <w:shd w:val="clear" w:color="auto" w:fill="auto"/>
            <w:hideMark/>
          </w:tcPr>
          <w:p w:rsidR="00870791" w:rsidRPr="00356243" w:rsidRDefault="00870791" w:rsidP="00572C71">
            <w:pPr>
              <w:bidi/>
              <w:rPr>
                <w:rFonts w:ascii="Simplified Arabic" w:hAnsi="Simplified Arabic" w:cs="Simplified Arabic"/>
                <w:sz w:val="20"/>
              </w:rPr>
            </w:pPr>
            <w:r w:rsidRPr="00356243">
              <w:rPr>
                <w:rFonts w:ascii="Simplified Arabic" w:hAnsi="Simplified Arabic" w:cs="Simplified Arabic"/>
                <w:sz w:val="20"/>
                <w:lang w:val="en-GB"/>
              </w:rPr>
              <w:t>7, 816</w:t>
            </w:r>
          </w:p>
        </w:tc>
      </w:tr>
      <w:tr w:rsidR="00870791" w:rsidRPr="00356243" w:rsidTr="001F6052">
        <w:trPr>
          <w:trHeight w:val="340"/>
          <w:jc w:val="center"/>
        </w:trPr>
        <w:tc>
          <w:tcPr>
            <w:tcW w:w="3034" w:type="dxa"/>
            <w:gridSpan w:val="2"/>
            <w:tcBorders>
              <w:top w:val="nil"/>
              <w:left w:val="single" w:sz="8" w:space="0" w:color="808080" w:themeColor="background1" w:themeShade="80"/>
              <w:bottom w:val="nil"/>
              <w:right w:val="nil"/>
            </w:tcBorders>
            <w:shd w:val="clear" w:color="auto" w:fill="auto"/>
            <w:hideMark/>
          </w:tcPr>
          <w:p w:rsidR="00870791" w:rsidRPr="00356243" w:rsidRDefault="00870791" w:rsidP="00572C71">
            <w:pPr>
              <w:bidi/>
              <w:rPr>
                <w:rFonts w:ascii="Simplified Arabic" w:hAnsi="Simplified Arabic" w:cs="Simplified Arabic"/>
                <w:sz w:val="20"/>
                <w:rtl/>
              </w:rPr>
            </w:pPr>
            <w:proofErr w:type="spellStart"/>
            <w:r w:rsidRPr="00356243">
              <w:rPr>
                <w:rFonts w:ascii="Simplified Arabic" w:hAnsi="Simplified Arabic" w:cs="Simplified Arabic"/>
                <w:sz w:val="20"/>
                <w:rtl/>
                <w:lang w:val="en-GB"/>
              </w:rPr>
              <w:t>-</w:t>
            </w:r>
            <w:proofErr w:type="spellEnd"/>
            <w:r w:rsidRPr="00356243">
              <w:rPr>
                <w:rFonts w:ascii="Simplified Arabic" w:hAnsi="Simplified Arabic" w:cs="Simplified Arabic"/>
                <w:sz w:val="20"/>
                <w:rtl/>
                <w:lang w:val="en-GB"/>
              </w:rPr>
              <w:t xml:space="preserve">    </w:t>
            </w:r>
            <w:r w:rsidR="000E1753" w:rsidRPr="00356243">
              <w:rPr>
                <w:rFonts w:ascii="Simplified Arabic" w:hAnsi="Simplified Arabic" w:cs="Simplified Arabic"/>
                <w:sz w:val="20"/>
                <w:rtl/>
                <w:lang w:val="en-GB"/>
              </w:rPr>
              <w:t>تمت مقابلتهم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870791" w:rsidRPr="00356243" w:rsidRDefault="00870791" w:rsidP="00572C71">
            <w:pPr>
              <w:bidi/>
              <w:rPr>
                <w:rFonts w:ascii="Simplified Arabic" w:hAnsi="Simplified Arabic" w:cs="Simplified Arabic"/>
                <w:sz w:val="20"/>
              </w:rPr>
            </w:pPr>
            <w:r w:rsidRPr="00356243">
              <w:rPr>
                <w:rFonts w:ascii="Simplified Arabic" w:hAnsi="Simplified Arabic" w:cs="Simplified Arabic"/>
                <w:sz w:val="20"/>
                <w:lang w:val="fr-FR"/>
              </w:rPr>
              <w:t>10, 182</w:t>
            </w:r>
          </w:p>
        </w:tc>
        <w:tc>
          <w:tcPr>
            <w:tcW w:w="3723" w:type="dxa"/>
            <w:gridSpan w:val="2"/>
            <w:tcBorders>
              <w:top w:val="nil"/>
              <w:left w:val="single" w:sz="8" w:space="0" w:color="auto"/>
              <w:right w:val="nil"/>
            </w:tcBorders>
            <w:shd w:val="clear" w:color="auto" w:fill="auto"/>
            <w:hideMark/>
          </w:tcPr>
          <w:p w:rsidR="00870791" w:rsidRPr="00356243" w:rsidRDefault="00870791" w:rsidP="00572C71">
            <w:pPr>
              <w:bidi/>
              <w:rPr>
                <w:rFonts w:ascii="Simplified Arabic" w:hAnsi="Simplified Arabic" w:cs="Simplified Arabic"/>
                <w:sz w:val="20"/>
              </w:rPr>
            </w:pPr>
            <w:proofErr w:type="spellStart"/>
            <w:r w:rsidRPr="00356243">
              <w:rPr>
                <w:rFonts w:ascii="Simplified Arabic" w:hAnsi="Simplified Arabic" w:cs="Simplified Arabic"/>
                <w:sz w:val="20"/>
                <w:rtl/>
                <w:lang w:val="en-GB"/>
              </w:rPr>
              <w:t>-</w:t>
            </w:r>
            <w:proofErr w:type="spellEnd"/>
            <w:r w:rsidRPr="00356243">
              <w:rPr>
                <w:rFonts w:ascii="Simplified Arabic" w:hAnsi="Simplified Arabic" w:cs="Simplified Arabic"/>
                <w:sz w:val="20"/>
                <w:rtl/>
                <w:lang w:val="en-GB"/>
              </w:rPr>
              <w:t xml:space="preserve">     </w:t>
            </w:r>
            <w:r w:rsidR="00954577" w:rsidRPr="00356243">
              <w:rPr>
                <w:rFonts w:ascii="Simplified Arabic" w:hAnsi="Simplified Arabic" w:cs="Simplified Arabic"/>
                <w:sz w:val="20"/>
                <w:rtl/>
                <w:lang w:val="en-GB"/>
              </w:rPr>
              <w:t>معدل الاستجابة (نسبة</w:t>
            </w:r>
            <w:proofErr w:type="spellStart"/>
            <w:r w:rsidR="00954577" w:rsidRPr="00356243">
              <w:rPr>
                <w:rFonts w:ascii="Simplified Arabic" w:hAnsi="Simplified Arabic" w:cs="Simplified Arabic"/>
                <w:sz w:val="20"/>
                <w:rtl/>
                <w:lang w:val="en-GB"/>
              </w:rPr>
              <w:t>)</w:t>
            </w:r>
            <w:proofErr w:type="spellEnd"/>
          </w:p>
        </w:tc>
        <w:tc>
          <w:tcPr>
            <w:tcW w:w="1101" w:type="dxa"/>
            <w:tcBorders>
              <w:top w:val="nil"/>
              <w:left w:val="nil"/>
              <w:right w:val="single" w:sz="8" w:space="0" w:color="808080" w:themeColor="background1" w:themeShade="80"/>
            </w:tcBorders>
            <w:shd w:val="clear" w:color="auto" w:fill="auto"/>
            <w:hideMark/>
          </w:tcPr>
          <w:p w:rsidR="00870791" w:rsidRPr="00356243" w:rsidRDefault="00870791" w:rsidP="00572C71">
            <w:pPr>
              <w:bidi/>
              <w:rPr>
                <w:rFonts w:ascii="Simplified Arabic" w:hAnsi="Simplified Arabic" w:cs="Simplified Arabic"/>
                <w:sz w:val="20"/>
              </w:rPr>
            </w:pPr>
            <w:r w:rsidRPr="00356243">
              <w:rPr>
                <w:rFonts w:ascii="Simplified Arabic" w:hAnsi="Simplified Arabic" w:cs="Simplified Arabic"/>
                <w:sz w:val="20"/>
                <w:lang w:val="en-GB"/>
              </w:rPr>
              <w:t>98.7</w:t>
            </w:r>
          </w:p>
        </w:tc>
      </w:tr>
      <w:tr w:rsidR="00870791" w:rsidRPr="00356243" w:rsidTr="001F6052">
        <w:trPr>
          <w:trHeight w:val="340"/>
          <w:jc w:val="center"/>
        </w:trPr>
        <w:tc>
          <w:tcPr>
            <w:tcW w:w="3034" w:type="dxa"/>
            <w:gridSpan w:val="2"/>
            <w:tcBorders>
              <w:top w:val="nil"/>
              <w:left w:val="single" w:sz="8" w:space="0" w:color="808080" w:themeColor="background1" w:themeShade="80"/>
              <w:right w:val="nil"/>
            </w:tcBorders>
            <w:shd w:val="clear" w:color="auto" w:fill="auto"/>
            <w:hideMark/>
          </w:tcPr>
          <w:p w:rsidR="00870791" w:rsidRPr="00356243" w:rsidRDefault="00870791" w:rsidP="00572C71">
            <w:pPr>
              <w:bidi/>
              <w:rPr>
                <w:rFonts w:ascii="Simplified Arabic" w:hAnsi="Simplified Arabic" w:cs="Simplified Arabic"/>
                <w:sz w:val="20"/>
                <w:rtl/>
              </w:rPr>
            </w:pPr>
            <w:proofErr w:type="spellStart"/>
            <w:r w:rsidRPr="00356243">
              <w:rPr>
                <w:rFonts w:ascii="Simplified Arabic" w:hAnsi="Simplified Arabic" w:cs="Simplified Arabic"/>
                <w:sz w:val="20"/>
                <w:rtl/>
                <w:lang w:val="en-GB"/>
              </w:rPr>
              <w:t>-</w:t>
            </w:r>
            <w:proofErr w:type="spellEnd"/>
            <w:r w:rsidRPr="00356243">
              <w:rPr>
                <w:rFonts w:ascii="Simplified Arabic" w:hAnsi="Simplified Arabic" w:cs="Simplified Arabic"/>
                <w:sz w:val="20"/>
                <w:rtl/>
                <w:lang w:val="en-GB"/>
              </w:rPr>
              <w:t xml:space="preserve">    </w:t>
            </w:r>
            <w:r w:rsidR="000E1753" w:rsidRPr="00356243">
              <w:rPr>
                <w:rFonts w:ascii="Simplified Arabic" w:hAnsi="Simplified Arabic" w:cs="Simplified Arabic"/>
                <w:sz w:val="20"/>
                <w:rtl/>
                <w:lang w:val="en-GB"/>
              </w:rPr>
              <w:t xml:space="preserve">معدل </w:t>
            </w:r>
            <w:r w:rsidR="00954577" w:rsidRPr="00356243">
              <w:rPr>
                <w:rFonts w:ascii="Simplified Arabic" w:hAnsi="Simplified Arabic" w:cs="Simplified Arabic"/>
                <w:sz w:val="20"/>
                <w:rtl/>
                <w:lang w:val="en-GB"/>
              </w:rPr>
              <w:t>الاستجابة</w:t>
            </w:r>
            <w:r w:rsidR="000E1753" w:rsidRPr="00356243">
              <w:rPr>
                <w:rFonts w:ascii="Simplified Arabic" w:hAnsi="Simplified Arabic" w:cs="Simplified Arabic"/>
                <w:sz w:val="20"/>
                <w:rtl/>
                <w:lang w:val="en-GB"/>
              </w:rPr>
              <w:t xml:space="preserve"> (</w:t>
            </w:r>
            <w:r w:rsidR="00963776" w:rsidRPr="00356243">
              <w:rPr>
                <w:rFonts w:ascii="Simplified Arabic" w:hAnsi="Simplified Arabic" w:cs="Simplified Arabic"/>
                <w:sz w:val="20"/>
                <w:rtl/>
                <w:lang w:val="en-GB"/>
              </w:rPr>
              <w:t>نسبة</w:t>
            </w:r>
            <w:proofErr w:type="spellStart"/>
            <w:r w:rsidR="00963776" w:rsidRPr="00356243">
              <w:rPr>
                <w:rFonts w:ascii="Simplified Arabic" w:hAnsi="Simplified Arabic" w:cs="Simplified Arabic"/>
                <w:sz w:val="20"/>
                <w:rtl/>
                <w:lang w:val="en-GB"/>
              </w:rPr>
              <w:t>)</w:t>
            </w:r>
            <w:proofErr w:type="spellEnd"/>
          </w:p>
          <w:p w:rsidR="00577057" w:rsidRPr="00356243" w:rsidRDefault="00577057" w:rsidP="00577057">
            <w:pPr>
              <w:bidi/>
              <w:rPr>
                <w:rFonts w:ascii="Simplified Arabic" w:hAnsi="Simplified Arabic" w:cs="Simplified Arabic"/>
                <w:sz w:val="20"/>
              </w:rPr>
            </w:pPr>
          </w:p>
        </w:tc>
        <w:tc>
          <w:tcPr>
            <w:tcW w:w="1385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hideMark/>
          </w:tcPr>
          <w:p w:rsidR="00870791" w:rsidRPr="00356243" w:rsidRDefault="00870791" w:rsidP="00572C71">
            <w:pPr>
              <w:bidi/>
              <w:rPr>
                <w:rFonts w:ascii="Simplified Arabic" w:hAnsi="Simplified Arabic" w:cs="Simplified Arabic"/>
                <w:sz w:val="20"/>
              </w:rPr>
            </w:pPr>
            <w:r w:rsidRPr="00356243">
              <w:rPr>
                <w:rFonts w:ascii="Simplified Arabic" w:hAnsi="Simplified Arabic" w:cs="Simplified Arabic"/>
                <w:sz w:val="20"/>
                <w:lang w:val="fr-FR"/>
              </w:rPr>
              <w:t>96.3</w:t>
            </w:r>
          </w:p>
        </w:tc>
        <w:tc>
          <w:tcPr>
            <w:tcW w:w="3723" w:type="dxa"/>
            <w:gridSpan w:val="2"/>
            <w:tcBorders>
              <w:top w:val="nil"/>
              <w:left w:val="single" w:sz="8" w:space="0" w:color="auto"/>
            </w:tcBorders>
            <w:shd w:val="clear" w:color="auto" w:fill="auto"/>
            <w:hideMark/>
          </w:tcPr>
          <w:p w:rsidR="00870791" w:rsidRPr="00356243" w:rsidRDefault="00870791" w:rsidP="00572C71">
            <w:pPr>
              <w:bidi/>
              <w:rPr>
                <w:rFonts w:ascii="Simplified Arabic" w:hAnsi="Simplified Arabic" w:cs="Simplified Arabic"/>
                <w:sz w:val="20"/>
              </w:rPr>
            </w:pPr>
            <w:r w:rsidRPr="00356243">
              <w:rPr>
                <w:rFonts w:ascii="Simplified Arabic" w:hAnsi="Simplified Arabic" w:cs="Simplified Arabic"/>
                <w:sz w:val="20"/>
                <w:lang w:val="en-GB"/>
              </w:rPr>
              <w:t> </w:t>
            </w:r>
          </w:p>
        </w:tc>
        <w:tc>
          <w:tcPr>
            <w:tcW w:w="1101" w:type="dxa"/>
            <w:tcBorders>
              <w:top w:val="nil"/>
              <w:right w:val="single" w:sz="8" w:space="0" w:color="808080" w:themeColor="background1" w:themeShade="80"/>
            </w:tcBorders>
            <w:shd w:val="clear" w:color="auto" w:fill="auto"/>
            <w:hideMark/>
          </w:tcPr>
          <w:p w:rsidR="00870791" w:rsidRPr="00356243" w:rsidRDefault="00870791" w:rsidP="00572C71">
            <w:pPr>
              <w:bidi/>
              <w:rPr>
                <w:rFonts w:ascii="Simplified Arabic" w:hAnsi="Simplified Arabic" w:cs="Simplified Arabic"/>
                <w:sz w:val="20"/>
              </w:rPr>
            </w:pPr>
            <w:r w:rsidRPr="00356243">
              <w:rPr>
                <w:rFonts w:ascii="Simplified Arabic" w:hAnsi="Simplified Arabic" w:cs="Simplified Arabic"/>
                <w:sz w:val="20"/>
                <w:lang w:val="en-GB"/>
              </w:rPr>
              <w:t> </w:t>
            </w:r>
          </w:p>
        </w:tc>
      </w:tr>
      <w:tr w:rsidR="00954577" w:rsidRPr="00356243" w:rsidTr="001F6052">
        <w:trPr>
          <w:trHeight w:val="340"/>
          <w:jc w:val="center"/>
        </w:trPr>
        <w:tc>
          <w:tcPr>
            <w:tcW w:w="3034" w:type="dxa"/>
            <w:gridSpan w:val="2"/>
            <w:tcBorders>
              <w:left w:val="single" w:sz="8" w:space="0" w:color="808080" w:themeColor="background1" w:themeShade="80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54577" w:rsidRPr="00356243" w:rsidRDefault="00954577" w:rsidP="00572C71">
            <w:pPr>
              <w:bidi/>
              <w:rPr>
                <w:rFonts w:ascii="Simplified Arabic" w:hAnsi="Simplified Arabic" w:cs="Simplified Arabic"/>
                <w:b/>
                <w:bCs/>
                <w:sz w:val="20"/>
                <w:rtl/>
              </w:rPr>
            </w:pPr>
            <w:r w:rsidRPr="00356243">
              <w:rPr>
                <w:rFonts w:ascii="Simplified Arabic" w:hAnsi="Simplified Arabic" w:cs="Simplified Arabic"/>
                <w:b/>
                <w:bCs/>
                <w:sz w:val="20"/>
                <w:rtl/>
                <w:lang w:val="en-GB"/>
              </w:rPr>
              <w:t>النساء</w:t>
            </w:r>
            <w:r w:rsidRPr="00356243">
              <w:rPr>
                <w:rFonts w:ascii="Simplified Arabic" w:hAnsi="Simplified Arabic" w:cs="Simplified Arabic"/>
                <w:b/>
                <w:bCs/>
                <w:sz w:val="20"/>
                <w:rtl/>
              </w:rPr>
              <w:t xml:space="preserve"> (15-49</w:t>
            </w:r>
            <w:proofErr w:type="spellStart"/>
            <w:r w:rsidRPr="00356243">
              <w:rPr>
                <w:rFonts w:ascii="Simplified Arabic" w:hAnsi="Simplified Arabic" w:cs="Simplified Arabic"/>
                <w:b/>
                <w:bCs/>
                <w:sz w:val="20"/>
                <w:rtl/>
              </w:rPr>
              <w:t>)</w:t>
            </w:r>
            <w:proofErr w:type="spellEnd"/>
            <w:r w:rsidRPr="00356243">
              <w:rPr>
                <w:rFonts w:ascii="Simplified Arabic" w:hAnsi="Simplified Arabic" w:cs="Simplified Arabic"/>
                <w:b/>
                <w:bCs/>
                <w:sz w:val="20"/>
                <w:rtl/>
              </w:rPr>
              <w:t xml:space="preserve"> سنة</w:t>
            </w:r>
            <w:r w:rsidR="00577057" w:rsidRPr="00356243">
              <w:rPr>
                <w:rFonts w:ascii="Simplified Arabic" w:hAnsi="Simplified Arabic" w:cs="Simplified Arabic" w:hint="cs"/>
                <w:b/>
                <w:bCs/>
                <w:sz w:val="20"/>
                <w:rtl/>
              </w:rPr>
              <w:t>:</w:t>
            </w:r>
          </w:p>
        </w:tc>
        <w:tc>
          <w:tcPr>
            <w:tcW w:w="1385" w:type="dxa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54577" w:rsidRPr="00356243" w:rsidRDefault="00954577" w:rsidP="00572C71">
            <w:pPr>
              <w:bidi/>
              <w:rPr>
                <w:rFonts w:ascii="Simplified Arabic" w:hAnsi="Simplified Arabic" w:cs="Simplified Arabic"/>
                <w:sz w:val="20"/>
              </w:rPr>
            </w:pPr>
            <w:r w:rsidRPr="00356243">
              <w:rPr>
                <w:rFonts w:ascii="Simplified Arabic" w:hAnsi="Simplified Arabic" w:cs="Simplified Arabic"/>
                <w:sz w:val="20"/>
                <w:lang w:val="en-GB"/>
              </w:rPr>
              <w:t> </w:t>
            </w:r>
          </w:p>
        </w:tc>
        <w:tc>
          <w:tcPr>
            <w:tcW w:w="4824" w:type="dxa"/>
            <w:gridSpan w:val="3"/>
            <w:vMerge w:val="restart"/>
            <w:tcBorders>
              <w:left w:val="single" w:sz="8" w:space="0" w:color="auto"/>
              <w:right w:val="single" w:sz="8" w:space="0" w:color="808080" w:themeColor="background1" w:themeShade="80"/>
            </w:tcBorders>
            <w:shd w:val="clear" w:color="auto" w:fill="auto"/>
            <w:vAlign w:val="bottom"/>
            <w:hideMark/>
          </w:tcPr>
          <w:p w:rsidR="00954577" w:rsidRPr="00356243" w:rsidRDefault="00954577" w:rsidP="00572C71">
            <w:pPr>
              <w:bidi/>
              <w:rPr>
                <w:rFonts w:ascii="Simplified Arabic" w:hAnsi="Simplified Arabic" w:cs="Simplified Arabic"/>
                <w:sz w:val="20"/>
                <w:rtl/>
              </w:rPr>
            </w:pPr>
            <w:r w:rsidRPr="00356243">
              <w:rPr>
                <w:rFonts w:ascii="Simplified Arabic" w:hAnsi="Simplified Arabic" w:cs="Simplified Arabic"/>
                <w:sz w:val="20"/>
                <w:lang w:val="en-GB"/>
              </w:rPr>
              <w:t> </w:t>
            </w:r>
          </w:p>
          <w:p w:rsidR="00954577" w:rsidRPr="00356243" w:rsidRDefault="00954577" w:rsidP="00572C71">
            <w:pPr>
              <w:bidi/>
              <w:jc w:val="right"/>
              <w:rPr>
                <w:rFonts w:ascii="Simplified Arabic" w:hAnsi="Simplified Arabic" w:cs="Simplified Arabic"/>
                <w:sz w:val="20"/>
              </w:rPr>
            </w:pPr>
            <w:r w:rsidRPr="00356243">
              <w:rPr>
                <w:rFonts w:ascii="Simplified Arabic" w:hAnsi="Simplified Arabic" w:cs="Simplified Arabic"/>
                <w:sz w:val="20"/>
                <w:lang w:val="en-GB"/>
              </w:rPr>
              <w:t> </w:t>
            </w:r>
          </w:p>
        </w:tc>
      </w:tr>
      <w:tr w:rsidR="00954577" w:rsidRPr="00356243" w:rsidTr="00613C26">
        <w:trPr>
          <w:trHeight w:val="340"/>
          <w:jc w:val="center"/>
        </w:trPr>
        <w:tc>
          <w:tcPr>
            <w:tcW w:w="3034" w:type="dxa"/>
            <w:gridSpan w:val="2"/>
            <w:tcBorders>
              <w:top w:val="nil"/>
              <w:left w:val="single" w:sz="8" w:space="0" w:color="808080" w:themeColor="background1" w:themeShade="80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54577" w:rsidRPr="00356243" w:rsidRDefault="00954577" w:rsidP="00572C71">
            <w:pPr>
              <w:bidi/>
              <w:rPr>
                <w:rFonts w:ascii="Simplified Arabic" w:hAnsi="Simplified Arabic" w:cs="Simplified Arabic"/>
                <w:sz w:val="20"/>
              </w:rPr>
            </w:pPr>
            <w:proofErr w:type="spellStart"/>
            <w:r w:rsidRPr="00356243">
              <w:rPr>
                <w:rFonts w:ascii="Simplified Arabic" w:hAnsi="Simplified Arabic" w:cs="Simplified Arabic"/>
                <w:sz w:val="20"/>
                <w:rtl/>
                <w:lang w:val="en-GB"/>
              </w:rPr>
              <w:t>-</w:t>
            </w:r>
            <w:proofErr w:type="spellEnd"/>
            <w:r w:rsidRPr="00356243">
              <w:rPr>
                <w:rFonts w:ascii="Simplified Arabic" w:hAnsi="Simplified Arabic" w:cs="Simplified Arabic"/>
                <w:sz w:val="20"/>
                <w:rtl/>
                <w:lang w:val="en-GB"/>
              </w:rPr>
              <w:t>    النساء المؤهلات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54577" w:rsidRPr="00356243" w:rsidRDefault="00954577" w:rsidP="00572C71">
            <w:pPr>
              <w:bidi/>
              <w:rPr>
                <w:rFonts w:ascii="Simplified Arabic" w:hAnsi="Simplified Arabic" w:cs="Simplified Arabic"/>
                <w:sz w:val="20"/>
              </w:rPr>
            </w:pPr>
            <w:r w:rsidRPr="00356243">
              <w:rPr>
                <w:rFonts w:ascii="Simplified Arabic" w:hAnsi="Simplified Arabic" w:cs="Simplified Arabic"/>
                <w:sz w:val="20"/>
                <w:lang w:val="fr-FR"/>
              </w:rPr>
              <w:t>13, 964</w:t>
            </w:r>
          </w:p>
        </w:tc>
        <w:tc>
          <w:tcPr>
            <w:tcW w:w="4824" w:type="dxa"/>
            <w:gridSpan w:val="3"/>
            <w:vMerge/>
            <w:tcBorders>
              <w:left w:val="single" w:sz="8" w:space="0" w:color="auto"/>
              <w:right w:val="single" w:sz="8" w:space="0" w:color="808080" w:themeColor="background1" w:themeShade="80"/>
            </w:tcBorders>
            <w:vAlign w:val="center"/>
            <w:hideMark/>
          </w:tcPr>
          <w:p w:rsidR="00954577" w:rsidRPr="00356243" w:rsidRDefault="00954577" w:rsidP="00572C71">
            <w:pPr>
              <w:bidi/>
              <w:rPr>
                <w:rFonts w:ascii="Simplified Arabic" w:hAnsi="Simplified Arabic" w:cs="Simplified Arabic"/>
                <w:sz w:val="20"/>
              </w:rPr>
            </w:pPr>
          </w:p>
        </w:tc>
      </w:tr>
      <w:tr w:rsidR="00954577" w:rsidRPr="00356243" w:rsidTr="001F6052">
        <w:trPr>
          <w:trHeight w:val="340"/>
          <w:jc w:val="center"/>
        </w:trPr>
        <w:tc>
          <w:tcPr>
            <w:tcW w:w="3034" w:type="dxa"/>
            <w:gridSpan w:val="2"/>
            <w:tcBorders>
              <w:top w:val="nil"/>
              <w:left w:val="single" w:sz="8" w:space="0" w:color="808080" w:themeColor="background1" w:themeShade="80"/>
              <w:right w:val="nil"/>
            </w:tcBorders>
            <w:shd w:val="clear" w:color="auto" w:fill="auto"/>
            <w:vAlign w:val="bottom"/>
            <w:hideMark/>
          </w:tcPr>
          <w:p w:rsidR="00954577" w:rsidRPr="00356243" w:rsidRDefault="00954577" w:rsidP="00572C71">
            <w:pPr>
              <w:bidi/>
              <w:rPr>
                <w:rFonts w:ascii="Simplified Arabic" w:hAnsi="Simplified Arabic" w:cs="Simplified Arabic"/>
                <w:sz w:val="20"/>
                <w:rtl/>
              </w:rPr>
            </w:pPr>
            <w:proofErr w:type="spellStart"/>
            <w:r w:rsidRPr="00356243">
              <w:rPr>
                <w:rFonts w:ascii="Simplified Arabic" w:hAnsi="Simplified Arabic" w:cs="Simplified Arabic"/>
                <w:sz w:val="20"/>
                <w:rtl/>
                <w:lang w:val="en-GB"/>
              </w:rPr>
              <w:t>-</w:t>
            </w:r>
            <w:proofErr w:type="spellEnd"/>
            <w:r w:rsidRPr="00356243">
              <w:rPr>
                <w:rFonts w:ascii="Simplified Arabic" w:hAnsi="Simplified Arabic" w:cs="Simplified Arabic"/>
                <w:sz w:val="20"/>
                <w:rtl/>
                <w:lang w:val="en-GB"/>
              </w:rPr>
              <w:t>    تمت مقابلتهن</w:t>
            </w:r>
          </w:p>
        </w:tc>
        <w:tc>
          <w:tcPr>
            <w:tcW w:w="1385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54577" w:rsidRPr="00356243" w:rsidRDefault="00954577" w:rsidP="00572C71">
            <w:pPr>
              <w:bidi/>
              <w:rPr>
                <w:rFonts w:ascii="Simplified Arabic" w:hAnsi="Simplified Arabic" w:cs="Simplified Arabic"/>
                <w:sz w:val="20"/>
              </w:rPr>
            </w:pPr>
            <w:r w:rsidRPr="00356243">
              <w:rPr>
                <w:rFonts w:ascii="Simplified Arabic" w:hAnsi="Simplified Arabic" w:cs="Simplified Arabic"/>
                <w:sz w:val="20"/>
                <w:lang w:val="fr-FR"/>
              </w:rPr>
              <w:t>13, 367</w:t>
            </w:r>
          </w:p>
        </w:tc>
        <w:tc>
          <w:tcPr>
            <w:tcW w:w="4824" w:type="dxa"/>
            <w:gridSpan w:val="3"/>
            <w:vMerge/>
            <w:tcBorders>
              <w:left w:val="single" w:sz="8" w:space="0" w:color="auto"/>
              <w:right w:val="single" w:sz="8" w:space="0" w:color="808080" w:themeColor="background1" w:themeShade="80"/>
            </w:tcBorders>
            <w:vAlign w:val="center"/>
            <w:hideMark/>
          </w:tcPr>
          <w:p w:rsidR="00954577" w:rsidRPr="00356243" w:rsidRDefault="00954577" w:rsidP="00572C71">
            <w:pPr>
              <w:bidi/>
              <w:rPr>
                <w:rFonts w:ascii="Simplified Arabic" w:hAnsi="Simplified Arabic" w:cs="Simplified Arabic"/>
                <w:sz w:val="20"/>
              </w:rPr>
            </w:pPr>
          </w:p>
        </w:tc>
      </w:tr>
      <w:tr w:rsidR="00954577" w:rsidRPr="00356243" w:rsidTr="001F6052">
        <w:trPr>
          <w:trHeight w:val="340"/>
          <w:jc w:val="center"/>
        </w:trPr>
        <w:tc>
          <w:tcPr>
            <w:tcW w:w="3034" w:type="dxa"/>
            <w:gridSpan w:val="2"/>
            <w:tcBorders>
              <w:top w:val="nil"/>
              <w:left w:val="single" w:sz="8" w:space="0" w:color="808080" w:themeColor="background1" w:themeShade="80"/>
              <w:bottom w:val="double" w:sz="6" w:space="0" w:color="auto"/>
              <w:right w:val="nil"/>
            </w:tcBorders>
            <w:shd w:val="clear" w:color="auto" w:fill="auto"/>
            <w:vAlign w:val="bottom"/>
            <w:hideMark/>
          </w:tcPr>
          <w:p w:rsidR="00954577" w:rsidRPr="00356243" w:rsidRDefault="00954577" w:rsidP="00572C71">
            <w:pPr>
              <w:bidi/>
              <w:rPr>
                <w:rFonts w:ascii="Simplified Arabic" w:hAnsi="Simplified Arabic" w:cs="Simplified Arabic"/>
                <w:sz w:val="20"/>
              </w:rPr>
            </w:pPr>
            <w:proofErr w:type="spellStart"/>
            <w:r w:rsidRPr="00356243">
              <w:rPr>
                <w:rFonts w:ascii="Simplified Arabic" w:hAnsi="Simplified Arabic" w:cs="Simplified Arabic"/>
                <w:sz w:val="20"/>
                <w:rtl/>
                <w:lang w:val="en-GB"/>
              </w:rPr>
              <w:t>-</w:t>
            </w:r>
            <w:proofErr w:type="spellEnd"/>
            <w:r w:rsidRPr="00356243">
              <w:rPr>
                <w:rFonts w:ascii="Simplified Arabic" w:hAnsi="Simplified Arabic" w:cs="Simplified Arabic"/>
                <w:sz w:val="20"/>
                <w:rtl/>
                <w:lang w:val="en-GB"/>
              </w:rPr>
              <w:t>    معدل الاستجابة (نسبة</w:t>
            </w:r>
            <w:proofErr w:type="spellStart"/>
            <w:r w:rsidRPr="00356243">
              <w:rPr>
                <w:rFonts w:ascii="Simplified Arabic" w:hAnsi="Simplified Arabic" w:cs="Simplified Arabic"/>
                <w:sz w:val="20"/>
                <w:rtl/>
                <w:lang w:val="en-GB"/>
              </w:rPr>
              <w:t>)</w:t>
            </w:r>
            <w:proofErr w:type="spellEnd"/>
          </w:p>
        </w:tc>
        <w:tc>
          <w:tcPr>
            <w:tcW w:w="1385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54577" w:rsidRPr="00356243" w:rsidRDefault="00954577" w:rsidP="00572C71">
            <w:pPr>
              <w:bidi/>
              <w:rPr>
                <w:rFonts w:ascii="Simplified Arabic" w:hAnsi="Simplified Arabic" w:cs="Simplified Arabic"/>
                <w:sz w:val="20"/>
              </w:rPr>
            </w:pPr>
            <w:r w:rsidRPr="00356243">
              <w:rPr>
                <w:rFonts w:ascii="Simplified Arabic" w:hAnsi="Simplified Arabic" w:cs="Simplified Arabic"/>
                <w:sz w:val="20"/>
                <w:lang w:val="fr-FR"/>
              </w:rPr>
              <w:t>95.7</w:t>
            </w:r>
          </w:p>
        </w:tc>
        <w:tc>
          <w:tcPr>
            <w:tcW w:w="4824" w:type="dxa"/>
            <w:gridSpan w:val="3"/>
            <w:vMerge/>
            <w:tcBorders>
              <w:left w:val="single" w:sz="8" w:space="0" w:color="auto"/>
              <w:bottom w:val="double" w:sz="6" w:space="0" w:color="auto"/>
              <w:right w:val="single" w:sz="8" w:space="0" w:color="808080" w:themeColor="background1" w:themeShade="80"/>
            </w:tcBorders>
            <w:vAlign w:val="center"/>
            <w:hideMark/>
          </w:tcPr>
          <w:p w:rsidR="00954577" w:rsidRPr="00356243" w:rsidRDefault="00954577" w:rsidP="00572C71">
            <w:pPr>
              <w:bidi/>
              <w:rPr>
                <w:rFonts w:ascii="Simplified Arabic" w:hAnsi="Simplified Arabic" w:cs="Simplified Arabic"/>
                <w:sz w:val="20"/>
              </w:rPr>
            </w:pPr>
          </w:p>
        </w:tc>
      </w:tr>
    </w:tbl>
    <w:p w:rsidR="00870791" w:rsidRPr="00356243" w:rsidRDefault="00870791" w:rsidP="00572C71">
      <w:pPr>
        <w:bidi/>
        <w:rPr>
          <w:rFonts w:ascii="Simplified Arabic" w:hAnsi="Simplified Arabic" w:cs="Simplified Arabic"/>
          <w:rtl/>
        </w:rPr>
      </w:pPr>
    </w:p>
    <w:p w:rsidR="00CB619B" w:rsidRPr="00356243" w:rsidRDefault="00CB619B" w:rsidP="00572C71">
      <w:pPr>
        <w:bidi/>
        <w:rPr>
          <w:rFonts w:ascii="Simplified Arabic" w:hAnsi="Simplified Arabic" w:cs="Simplified Arabic"/>
        </w:rPr>
      </w:pPr>
    </w:p>
    <w:tbl>
      <w:tblPr>
        <w:bidiVisual/>
        <w:tblW w:w="5000" w:type="pct"/>
        <w:jc w:val="center"/>
        <w:tblInd w:w="93" w:type="dxa"/>
        <w:tblLook w:val="04A0"/>
      </w:tblPr>
      <w:tblGrid>
        <w:gridCol w:w="3938"/>
        <w:gridCol w:w="684"/>
        <w:gridCol w:w="2488"/>
        <w:gridCol w:w="2133"/>
      </w:tblGrid>
      <w:tr w:rsidR="006E45FB" w:rsidRPr="00356243" w:rsidTr="006D0257">
        <w:trPr>
          <w:trHeight w:val="340"/>
          <w:jc w:val="center"/>
        </w:trPr>
        <w:tc>
          <w:tcPr>
            <w:tcW w:w="4622" w:type="dxa"/>
            <w:gridSpan w:val="2"/>
            <w:tcBorders>
              <w:top w:val="double" w:sz="6" w:space="0" w:color="auto"/>
              <w:left w:val="single" w:sz="8" w:space="0" w:color="808080" w:themeColor="background1" w:themeShade="80"/>
              <w:bottom w:val="double" w:sz="6" w:space="0" w:color="auto"/>
              <w:right w:val="nil"/>
            </w:tcBorders>
            <w:shd w:val="clear" w:color="000000" w:fill="C6D9F1"/>
            <w:hideMark/>
          </w:tcPr>
          <w:p w:rsidR="006E45FB" w:rsidRPr="00356243" w:rsidRDefault="006E45FB" w:rsidP="00572C71">
            <w:pPr>
              <w:bidi/>
              <w:rPr>
                <w:rFonts w:ascii="Simplified Arabic" w:hAnsi="Simplified Arabic" w:cs="Simplified Arabic"/>
                <w:b/>
                <w:bCs/>
                <w:sz w:val="24"/>
                <w:szCs w:val="24"/>
              </w:rPr>
            </w:pPr>
            <w:r w:rsidRPr="00356243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  <w:t>السكان</w:t>
            </w:r>
            <w:r w:rsidR="004D1858"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</w:rPr>
              <w:t>:</w:t>
            </w:r>
          </w:p>
        </w:tc>
        <w:tc>
          <w:tcPr>
            <w:tcW w:w="4621" w:type="dxa"/>
            <w:gridSpan w:val="2"/>
            <w:tcBorders>
              <w:top w:val="double" w:sz="6" w:space="0" w:color="auto"/>
              <w:left w:val="nil"/>
              <w:bottom w:val="double" w:sz="6" w:space="0" w:color="auto"/>
              <w:right w:val="single" w:sz="8" w:space="0" w:color="808080" w:themeColor="background1" w:themeShade="80"/>
            </w:tcBorders>
            <w:shd w:val="clear" w:color="000000" w:fill="C6D9F1"/>
            <w:hideMark/>
          </w:tcPr>
          <w:p w:rsidR="006E45FB" w:rsidRPr="00356243" w:rsidRDefault="006E45FB" w:rsidP="00572C71">
            <w:pPr>
              <w:bidi/>
              <w:rPr>
                <w:rFonts w:ascii="Simplified Arabic" w:hAnsi="Simplified Arabic" w:cs="Simplified Arabic"/>
                <w:b/>
                <w:bCs/>
                <w:szCs w:val="22"/>
              </w:rPr>
            </w:pPr>
            <w:r w:rsidRPr="00356243">
              <w:rPr>
                <w:rFonts w:ascii="Simplified Arabic" w:hAnsi="Simplified Arabic" w:cs="Simplified Arabic"/>
                <w:b/>
                <w:bCs/>
                <w:szCs w:val="22"/>
              </w:rPr>
              <w:t> </w:t>
            </w:r>
          </w:p>
        </w:tc>
      </w:tr>
      <w:tr w:rsidR="00F95E53" w:rsidRPr="00356243" w:rsidTr="006D0257">
        <w:trPr>
          <w:trHeight w:val="340"/>
          <w:jc w:val="center"/>
        </w:trPr>
        <w:tc>
          <w:tcPr>
            <w:tcW w:w="3938" w:type="dxa"/>
            <w:vMerge w:val="restart"/>
            <w:tcBorders>
              <w:top w:val="double" w:sz="6" w:space="0" w:color="auto"/>
              <w:left w:val="single" w:sz="8" w:space="0" w:color="808080" w:themeColor="background1" w:themeShade="80"/>
              <w:right w:val="nil"/>
            </w:tcBorders>
            <w:shd w:val="clear" w:color="auto" w:fill="auto"/>
            <w:hideMark/>
          </w:tcPr>
          <w:p w:rsidR="00F95E53" w:rsidRPr="00356243" w:rsidRDefault="00F95E53" w:rsidP="00572C71">
            <w:pPr>
              <w:bidi/>
              <w:rPr>
                <w:rFonts w:ascii="Simplified Arabic" w:hAnsi="Simplified Arabic" w:cs="Simplified Arabic"/>
                <w:sz w:val="20"/>
                <w:rtl/>
              </w:rPr>
            </w:pPr>
            <w:r w:rsidRPr="00356243">
              <w:rPr>
                <w:rFonts w:ascii="Simplified Arabic" w:hAnsi="Simplified Arabic" w:cs="Simplified Arabic"/>
                <w:sz w:val="20"/>
                <w:rtl/>
                <w:lang w:val="en-GB"/>
              </w:rPr>
              <w:t>متوسط حجم الاسرة</w:t>
            </w:r>
            <w:r w:rsidRPr="00356243">
              <w:rPr>
                <w:rFonts w:ascii="Simplified Arabic" w:hAnsi="Simplified Arabic" w:cs="Simplified Arabic" w:hint="cs"/>
                <w:sz w:val="20"/>
                <w:rtl/>
              </w:rPr>
              <w:t>:</w:t>
            </w:r>
          </w:p>
        </w:tc>
        <w:tc>
          <w:tcPr>
            <w:tcW w:w="684" w:type="dxa"/>
            <w:vMerge w:val="restart"/>
            <w:tcBorders>
              <w:top w:val="double" w:sz="6" w:space="0" w:color="auto"/>
              <w:left w:val="nil"/>
              <w:right w:val="single" w:sz="8" w:space="0" w:color="auto"/>
            </w:tcBorders>
            <w:shd w:val="clear" w:color="auto" w:fill="auto"/>
            <w:hideMark/>
          </w:tcPr>
          <w:p w:rsidR="00F95E53" w:rsidRPr="00356243" w:rsidRDefault="00F95E53" w:rsidP="00D47441">
            <w:pPr>
              <w:bidi/>
              <w:rPr>
                <w:rFonts w:ascii="Simplified Arabic" w:hAnsi="Simplified Arabic" w:cs="Simplified Arabic"/>
                <w:sz w:val="20"/>
              </w:rPr>
            </w:pPr>
            <w:r w:rsidRPr="00356243">
              <w:rPr>
                <w:rFonts w:ascii="Simplified Arabic" w:hAnsi="Simplified Arabic" w:cs="Simplified Arabic"/>
                <w:sz w:val="20"/>
                <w:lang w:val="en-GB"/>
              </w:rPr>
              <w:t>5.5</w:t>
            </w:r>
          </w:p>
        </w:tc>
        <w:tc>
          <w:tcPr>
            <w:tcW w:w="4621" w:type="dxa"/>
            <w:gridSpan w:val="2"/>
            <w:tcBorders>
              <w:top w:val="double" w:sz="6" w:space="0" w:color="auto"/>
              <w:left w:val="nil"/>
              <w:bottom w:val="nil"/>
              <w:right w:val="single" w:sz="8" w:space="0" w:color="808080" w:themeColor="background1" w:themeShade="80"/>
            </w:tcBorders>
            <w:shd w:val="clear" w:color="auto" w:fill="auto"/>
            <w:hideMark/>
          </w:tcPr>
          <w:p w:rsidR="00F95E53" w:rsidRPr="00356243" w:rsidRDefault="00F95E53" w:rsidP="00572C71">
            <w:pPr>
              <w:bidi/>
              <w:rPr>
                <w:rFonts w:ascii="Simplified Arabic" w:hAnsi="Simplified Arabic" w:cs="Simplified Arabic"/>
                <w:sz w:val="20"/>
              </w:rPr>
            </w:pPr>
            <w:r w:rsidRPr="00356243">
              <w:rPr>
                <w:rFonts w:ascii="Simplified Arabic" w:hAnsi="Simplified Arabic" w:cs="Simplified Arabic"/>
                <w:b/>
                <w:bCs/>
                <w:sz w:val="20"/>
                <w:rtl/>
                <w:lang w:val="en-GB"/>
              </w:rPr>
              <w:t>نسبة السكان حسب مكان السكن:</w:t>
            </w:r>
          </w:p>
        </w:tc>
      </w:tr>
      <w:tr w:rsidR="00F95E53" w:rsidRPr="00356243" w:rsidTr="006D0257">
        <w:trPr>
          <w:trHeight w:val="340"/>
          <w:jc w:val="center"/>
        </w:trPr>
        <w:tc>
          <w:tcPr>
            <w:tcW w:w="3938" w:type="dxa"/>
            <w:vMerge/>
            <w:tcBorders>
              <w:left w:val="single" w:sz="8" w:space="0" w:color="808080" w:themeColor="background1" w:themeShade="80"/>
              <w:bottom w:val="single" w:sz="2" w:space="0" w:color="808080" w:themeColor="background1" w:themeShade="80"/>
              <w:right w:val="nil"/>
            </w:tcBorders>
            <w:shd w:val="clear" w:color="auto" w:fill="auto"/>
            <w:hideMark/>
          </w:tcPr>
          <w:p w:rsidR="00F95E53" w:rsidRPr="00356243" w:rsidRDefault="00F95E53" w:rsidP="00B71B94">
            <w:pPr>
              <w:bidi/>
              <w:rPr>
                <w:rFonts w:ascii="Simplified Arabic" w:hAnsi="Simplified Arabic" w:cs="Simplified Arabic"/>
                <w:b/>
                <w:bCs/>
                <w:sz w:val="20"/>
                <w:rtl/>
              </w:rPr>
            </w:pPr>
          </w:p>
        </w:tc>
        <w:tc>
          <w:tcPr>
            <w:tcW w:w="684" w:type="dxa"/>
            <w:vMerge/>
            <w:tcBorders>
              <w:left w:val="nil"/>
              <w:bottom w:val="single" w:sz="2" w:space="0" w:color="808080" w:themeColor="background1" w:themeShade="80"/>
              <w:right w:val="single" w:sz="8" w:space="0" w:color="auto"/>
            </w:tcBorders>
            <w:shd w:val="clear" w:color="auto" w:fill="auto"/>
            <w:hideMark/>
          </w:tcPr>
          <w:p w:rsidR="00F95E53" w:rsidRPr="00356243" w:rsidRDefault="00F95E53" w:rsidP="00D47441">
            <w:pPr>
              <w:bidi/>
              <w:rPr>
                <w:rFonts w:ascii="Simplified Arabic" w:hAnsi="Simplified Arabic" w:cs="Simplified Arabic"/>
                <w:sz w:val="20"/>
              </w:rPr>
            </w:pPr>
          </w:p>
        </w:tc>
        <w:tc>
          <w:tcPr>
            <w:tcW w:w="2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95E53" w:rsidRPr="00356243" w:rsidRDefault="00F95E53" w:rsidP="00572C71">
            <w:pPr>
              <w:bidi/>
              <w:rPr>
                <w:rFonts w:ascii="Simplified Arabic" w:hAnsi="Simplified Arabic" w:cs="Simplified Arabic"/>
                <w:b/>
                <w:bCs/>
                <w:i/>
                <w:iCs/>
                <w:sz w:val="20"/>
              </w:rPr>
            </w:pPr>
            <w:proofErr w:type="spellStart"/>
            <w:r w:rsidRPr="00356243">
              <w:rPr>
                <w:rFonts w:ascii="Simplified Arabic" w:hAnsi="Simplified Arabic" w:cs="Simplified Arabic"/>
                <w:b/>
                <w:bCs/>
                <w:i/>
                <w:iCs/>
                <w:sz w:val="20"/>
                <w:rtl/>
                <w:lang w:val="en-GB"/>
              </w:rPr>
              <w:t>-</w:t>
            </w:r>
            <w:proofErr w:type="spellEnd"/>
            <w:r w:rsidRPr="00356243">
              <w:rPr>
                <w:rFonts w:ascii="Simplified Arabic" w:hAnsi="Simplified Arabic" w:cs="Simplified Arabic"/>
                <w:b/>
                <w:bCs/>
                <w:i/>
                <w:iCs/>
                <w:sz w:val="20"/>
                <w:rtl/>
                <w:lang w:val="en-GB"/>
              </w:rPr>
              <w:t xml:space="preserve">     </w:t>
            </w:r>
            <w:r w:rsidRPr="00356243">
              <w:rPr>
                <w:rFonts w:ascii="Simplified Arabic" w:hAnsi="Simplified Arabic" w:cs="Simplified Arabic"/>
                <w:sz w:val="20"/>
                <w:rtl/>
                <w:lang w:val="en-GB"/>
              </w:rPr>
              <w:t>الضفة الغربية</w:t>
            </w:r>
          </w:p>
        </w:tc>
        <w:tc>
          <w:tcPr>
            <w:tcW w:w="2133" w:type="dxa"/>
            <w:tcBorders>
              <w:top w:val="nil"/>
              <w:left w:val="nil"/>
              <w:bottom w:val="nil"/>
              <w:right w:val="single" w:sz="8" w:space="0" w:color="808080" w:themeColor="background1" w:themeShade="80"/>
            </w:tcBorders>
            <w:shd w:val="clear" w:color="auto" w:fill="auto"/>
            <w:hideMark/>
          </w:tcPr>
          <w:p w:rsidR="00F95E53" w:rsidRPr="00356243" w:rsidRDefault="00F95E53" w:rsidP="00572C71">
            <w:pPr>
              <w:bidi/>
              <w:rPr>
                <w:rFonts w:ascii="Simplified Arabic" w:hAnsi="Simplified Arabic" w:cs="Simplified Arabic"/>
                <w:sz w:val="20"/>
              </w:rPr>
            </w:pPr>
            <w:r w:rsidRPr="00356243">
              <w:rPr>
                <w:rFonts w:ascii="Simplified Arabic" w:hAnsi="Simplified Arabic" w:cs="Simplified Arabic"/>
                <w:sz w:val="20"/>
                <w:lang w:val="en-GB"/>
              </w:rPr>
              <w:t>59.1</w:t>
            </w:r>
          </w:p>
        </w:tc>
      </w:tr>
      <w:tr w:rsidR="009C7F46" w:rsidRPr="00356243" w:rsidTr="006D0257">
        <w:trPr>
          <w:trHeight w:val="340"/>
          <w:jc w:val="center"/>
        </w:trPr>
        <w:tc>
          <w:tcPr>
            <w:tcW w:w="3938" w:type="dxa"/>
            <w:tcBorders>
              <w:top w:val="single" w:sz="2" w:space="0" w:color="808080" w:themeColor="background1" w:themeShade="80"/>
              <w:left w:val="single" w:sz="8" w:space="0" w:color="808080" w:themeColor="background1" w:themeShade="80"/>
              <w:right w:val="nil"/>
            </w:tcBorders>
            <w:shd w:val="clear" w:color="auto" w:fill="auto"/>
            <w:hideMark/>
          </w:tcPr>
          <w:p w:rsidR="009C7F46" w:rsidRPr="00356243" w:rsidRDefault="001C5F93" w:rsidP="001C5F93">
            <w:pPr>
              <w:bidi/>
              <w:rPr>
                <w:rFonts w:ascii="Simplified Arabic" w:hAnsi="Simplified Arabic" w:cs="Simplified Arabic"/>
                <w:b/>
                <w:bCs/>
                <w:sz w:val="20"/>
                <w:rtl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0"/>
                <w:rtl/>
                <w:lang w:val="en-GB"/>
              </w:rPr>
              <w:t xml:space="preserve">نسبة الافراد </w:t>
            </w:r>
            <w:r>
              <w:rPr>
                <w:rFonts w:ascii="Simplified Arabic" w:hAnsi="Simplified Arabic" w:cs="Simplified Arabic" w:hint="cs"/>
                <w:b/>
                <w:bCs/>
                <w:sz w:val="20"/>
                <w:rtl/>
              </w:rPr>
              <w:t>اقل من</w:t>
            </w:r>
            <w:r w:rsidR="009C7F46" w:rsidRPr="00356243">
              <w:rPr>
                <w:rFonts w:ascii="Simplified Arabic" w:hAnsi="Simplified Arabic" w:cs="Simplified Arabic" w:hint="cs"/>
                <w:b/>
                <w:bCs/>
                <w:sz w:val="20"/>
                <w:rtl/>
              </w:rPr>
              <w:t>:</w:t>
            </w:r>
          </w:p>
        </w:tc>
        <w:tc>
          <w:tcPr>
            <w:tcW w:w="684" w:type="dxa"/>
            <w:tcBorders>
              <w:top w:val="single" w:sz="2" w:space="0" w:color="808080" w:themeColor="background1" w:themeShade="80"/>
              <w:left w:val="nil"/>
              <w:right w:val="single" w:sz="8" w:space="0" w:color="auto"/>
            </w:tcBorders>
            <w:shd w:val="clear" w:color="auto" w:fill="auto"/>
            <w:hideMark/>
          </w:tcPr>
          <w:p w:rsidR="009C7F46" w:rsidRPr="00356243" w:rsidRDefault="009C7F46" w:rsidP="00D47441">
            <w:pPr>
              <w:bidi/>
              <w:rPr>
                <w:rFonts w:ascii="Simplified Arabic" w:hAnsi="Simplified Arabic" w:cs="Simplified Arabic"/>
                <w:sz w:val="20"/>
              </w:rPr>
            </w:pPr>
            <w:r w:rsidRPr="00356243">
              <w:rPr>
                <w:rFonts w:ascii="Simplified Arabic" w:hAnsi="Simplified Arabic" w:cs="Simplified Arabic"/>
                <w:sz w:val="20"/>
                <w:lang w:val="en-GB"/>
              </w:rPr>
              <w:t> </w:t>
            </w:r>
          </w:p>
        </w:tc>
        <w:tc>
          <w:tcPr>
            <w:tcW w:w="2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7F46" w:rsidRPr="00356243" w:rsidRDefault="009C7F46" w:rsidP="00572C71">
            <w:pPr>
              <w:bidi/>
              <w:rPr>
                <w:rFonts w:ascii="Simplified Arabic" w:hAnsi="Simplified Arabic" w:cs="Simplified Arabic"/>
                <w:b/>
                <w:bCs/>
                <w:i/>
                <w:iCs/>
                <w:sz w:val="20"/>
              </w:rPr>
            </w:pPr>
            <w:proofErr w:type="spellStart"/>
            <w:r w:rsidRPr="00356243">
              <w:rPr>
                <w:rFonts w:ascii="Simplified Arabic" w:hAnsi="Simplified Arabic" w:cs="Simplified Arabic"/>
                <w:b/>
                <w:bCs/>
                <w:i/>
                <w:iCs/>
                <w:sz w:val="20"/>
                <w:rtl/>
                <w:lang w:val="en-GB"/>
              </w:rPr>
              <w:t>-</w:t>
            </w:r>
            <w:proofErr w:type="spellEnd"/>
            <w:r w:rsidRPr="00356243">
              <w:rPr>
                <w:rFonts w:ascii="Simplified Arabic" w:hAnsi="Simplified Arabic" w:cs="Simplified Arabic"/>
                <w:b/>
                <w:bCs/>
                <w:i/>
                <w:iCs/>
                <w:sz w:val="20"/>
                <w:rtl/>
                <w:lang w:val="en-GB"/>
              </w:rPr>
              <w:t xml:space="preserve">     </w:t>
            </w:r>
            <w:r w:rsidRPr="00356243">
              <w:rPr>
                <w:rFonts w:ascii="Simplified Arabic" w:hAnsi="Simplified Arabic" w:cs="Simplified Arabic"/>
                <w:sz w:val="20"/>
                <w:rtl/>
                <w:lang w:val="en-GB"/>
              </w:rPr>
              <w:t>قطاع غزة</w:t>
            </w:r>
          </w:p>
        </w:tc>
        <w:tc>
          <w:tcPr>
            <w:tcW w:w="2133" w:type="dxa"/>
            <w:tcBorders>
              <w:top w:val="nil"/>
              <w:left w:val="nil"/>
              <w:bottom w:val="nil"/>
              <w:right w:val="single" w:sz="8" w:space="0" w:color="808080" w:themeColor="background1" w:themeShade="80"/>
            </w:tcBorders>
            <w:shd w:val="clear" w:color="auto" w:fill="auto"/>
            <w:hideMark/>
          </w:tcPr>
          <w:p w:rsidR="009C7F46" w:rsidRPr="00356243" w:rsidRDefault="009C7F46" w:rsidP="00572C71">
            <w:pPr>
              <w:bidi/>
              <w:rPr>
                <w:rFonts w:ascii="Simplified Arabic" w:hAnsi="Simplified Arabic" w:cs="Simplified Arabic"/>
                <w:sz w:val="20"/>
              </w:rPr>
            </w:pPr>
            <w:r w:rsidRPr="00356243">
              <w:rPr>
                <w:rFonts w:ascii="Simplified Arabic" w:hAnsi="Simplified Arabic" w:cs="Simplified Arabic"/>
                <w:sz w:val="20"/>
                <w:lang w:val="en-GB"/>
              </w:rPr>
              <w:t>40.9</w:t>
            </w:r>
          </w:p>
        </w:tc>
      </w:tr>
      <w:tr w:rsidR="009C7F46" w:rsidRPr="00356243" w:rsidTr="006D0257">
        <w:trPr>
          <w:trHeight w:val="340"/>
          <w:jc w:val="center"/>
        </w:trPr>
        <w:tc>
          <w:tcPr>
            <w:tcW w:w="3938" w:type="dxa"/>
            <w:tcBorders>
              <w:left w:val="single" w:sz="8" w:space="0" w:color="808080" w:themeColor="background1" w:themeShade="80"/>
              <w:right w:val="nil"/>
            </w:tcBorders>
            <w:shd w:val="clear" w:color="auto" w:fill="auto"/>
            <w:hideMark/>
          </w:tcPr>
          <w:p w:rsidR="009C7F46" w:rsidRPr="00356243" w:rsidRDefault="009C7F46" w:rsidP="001C5F93">
            <w:pPr>
              <w:bidi/>
              <w:rPr>
                <w:rFonts w:ascii="Simplified Arabic" w:hAnsi="Simplified Arabic" w:cs="Simplified Arabic"/>
                <w:i/>
                <w:iCs/>
                <w:sz w:val="20"/>
              </w:rPr>
            </w:pPr>
            <w:proofErr w:type="spellStart"/>
            <w:r w:rsidRPr="00356243">
              <w:rPr>
                <w:rFonts w:ascii="Simplified Arabic" w:hAnsi="Simplified Arabic" w:cs="Simplified Arabic"/>
                <w:i/>
                <w:iCs/>
                <w:sz w:val="20"/>
                <w:rtl/>
                <w:lang w:val="en-GB"/>
              </w:rPr>
              <w:t>-</w:t>
            </w:r>
            <w:proofErr w:type="spellEnd"/>
            <w:r w:rsidRPr="00356243">
              <w:rPr>
                <w:rFonts w:ascii="Simplified Arabic" w:hAnsi="Simplified Arabic" w:cs="Simplified Arabic"/>
                <w:i/>
                <w:iCs/>
                <w:sz w:val="20"/>
                <w:rtl/>
                <w:lang w:val="en-GB"/>
              </w:rPr>
              <w:t xml:space="preserve">    </w:t>
            </w:r>
            <w:r w:rsidRPr="00356243">
              <w:rPr>
                <w:rFonts w:ascii="Simplified Arabic" w:hAnsi="Simplified Arabic" w:cs="Simplified Arabic"/>
                <w:sz w:val="20"/>
                <w:rtl/>
                <w:lang w:val="en-GB"/>
              </w:rPr>
              <w:t xml:space="preserve">5 سنوات </w:t>
            </w:r>
          </w:p>
        </w:tc>
        <w:tc>
          <w:tcPr>
            <w:tcW w:w="684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hideMark/>
          </w:tcPr>
          <w:p w:rsidR="009C7F46" w:rsidRPr="00356243" w:rsidRDefault="009C7F46" w:rsidP="00D47441">
            <w:pPr>
              <w:bidi/>
              <w:rPr>
                <w:rFonts w:ascii="Simplified Arabic" w:hAnsi="Simplified Arabic" w:cs="Simplified Arabic"/>
                <w:sz w:val="20"/>
              </w:rPr>
            </w:pPr>
            <w:r w:rsidRPr="00356243">
              <w:rPr>
                <w:rFonts w:ascii="Simplified Arabic" w:hAnsi="Simplified Arabic" w:cs="Simplified Arabic"/>
                <w:sz w:val="20"/>
                <w:lang w:val="en-GB"/>
              </w:rPr>
              <w:t>14.3</w:t>
            </w:r>
          </w:p>
        </w:tc>
        <w:tc>
          <w:tcPr>
            <w:tcW w:w="2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7F46" w:rsidRPr="00356243" w:rsidRDefault="009C7F46" w:rsidP="00572C71">
            <w:pPr>
              <w:bidi/>
              <w:rPr>
                <w:rFonts w:ascii="Simplified Arabic" w:hAnsi="Simplified Arabic" w:cs="Simplified Arabic"/>
                <w:sz w:val="20"/>
              </w:rPr>
            </w:pPr>
          </w:p>
        </w:tc>
        <w:tc>
          <w:tcPr>
            <w:tcW w:w="2133" w:type="dxa"/>
            <w:tcBorders>
              <w:top w:val="nil"/>
              <w:left w:val="nil"/>
              <w:bottom w:val="nil"/>
              <w:right w:val="single" w:sz="8" w:space="0" w:color="808080" w:themeColor="background1" w:themeShade="80"/>
            </w:tcBorders>
            <w:shd w:val="clear" w:color="auto" w:fill="auto"/>
            <w:hideMark/>
          </w:tcPr>
          <w:p w:rsidR="009C7F46" w:rsidRPr="00356243" w:rsidRDefault="009C7F46" w:rsidP="00572C71">
            <w:pPr>
              <w:bidi/>
              <w:rPr>
                <w:rFonts w:ascii="Simplified Arabic" w:hAnsi="Simplified Arabic" w:cs="Simplified Arabic"/>
                <w:sz w:val="20"/>
              </w:rPr>
            </w:pPr>
          </w:p>
        </w:tc>
      </w:tr>
      <w:tr w:rsidR="009C7F46" w:rsidRPr="00356243" w:rsidTr="006D0257">
        <w:trPr>
          <w:trHeight w:val="340"/>
          <w:jc w:val="center"/>
        </w:trPr>
        <w:tc>
          <w:tcPr>
            <w:tcW w:w="3938" w:type="dxa"/>
            <w:tcBorders>
              <w:left w:val="single" w:sz="8" w:space="0" w:color="808080" w:themeColor="background1" w:themeShade="80"/>
              <w:right w:val="nil"/>
            </w:tcBorders>
            <w:shd w:val="clear" w:color="auto" w:fill="auto"/>
            <w:hideMark/>
          </w:tcPr>
          <w:p w:rsidR="009C7F46" w:rsidRPr="00356243" w:rsidRDefault="009C7F46" w:rsidP="001C5F93">
            <w:pPr>
              <w:bidi/>
              <w:rPr>
                <w:rFonts w:ascii="Simplified Arabic" w:hAnsi="Simplified Arabic" w:cs="Simplified Arabic"/>
                <w:i/>
                <w:iCs/>
                <w:sz w:val="20"/>
              </w:rPr>
            </w:pPr>
            <w:proofErr w:type="spellStart"/>
            <w:r w:rsidRPr="00356243">
              <w:rPr>
                <w:rFonts w:ascii="Simplified Arabic" w:hAnsi="Simplified Arabic" w:cs="Simplified Arabic"/>
                <w:i/>
                <w:iCs/>
                <w:sz w:val="20"/>
                <w:rtl/>
                <w:lang w:val="en-GB"/>
              </w:rPr>
              <w:t>-</w:t>
            </w:r>
            <w:proofErr w:type="spellEnd"/>
            <w:r w:rsidRPr="00356243">
              <w:rPr>
                <w:rFonts w:ascii="Simplified Arabic" w:hAnsi="Simplified Arabic" w:cs="Simplified Arabic"/>
                <w:i/>
                <w:iCs/>
                <w:sz w:val="20"/>
                <w:rtl/>
                <w:lang w:val="en-GB"/>
              </w:rPr>
              <w:t xml:space="preserve">    </w:t>
            </w:r>
            <w:r w:rsidRPr="00356243">
              <w:rPr>
                <w:rFonts w:ascii="Simplified Arabic" w:hAnsi="Simplified Arabic" w:cs="Simplified Arabic"/>
                <w:sz w:val="20"/>
                <w:rtl/>
                <w:lang w:val="en-GB"/>
              </w:rPr>
              <w:t>18 سنة</w:t>
            </w:r>
          </w:p>
        </w:tc>
        <w:tc>
          <w:tcPr>
            <w:tcW w:w="684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hideMark/>
          </w:tcPr>
          <w:p w:rsidR="009C7F46" w:rsidRPr="00356243" w:rsidRDefault="009C7F46" w:rsidP="00D47441">
            <w:pPr>
              <w:bidi/>
              <w:rPr>
                <w:rFonts w:ascii="Simplified Arabic" w:hAnsi="Simplified Arabic" w:cs="Simplified Arabic"/>
                <w:sz w:val="20"/>
              </w:rPr>
            </w:pPr>
            <w:r w:rsidRPr="00356243">
              <w:rPr>
                <w:rFonts w:ascii="Simplified Arabic" w:hAnsi="Simplified Arabic" w:cs="Simplified Arabic"/>
                <w:sz w:val="20"/>
                <w:lang w:val="en-GB"/>
              </w:rPr>
              <w:t>46.3</w:t>
            </w:r>
          </w:p>
        </w:tc>
        <w:tc>
          <w:tcPr>
            <w:tcW w:w="2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7F46" w:rsidRPr="00356243" w:rsidRDefault="009C7F46" w:rsidP="00572C71">
            <w:pPr>
              <w:bidi/>
              <w:rPr>
                <w:rFonts w:ascii="Simplified Arabic" w:hAnsi="Simplified Arabic" w:cs="Simplified Arabic"/>
                <w:b/>
                <w:bCs/>
                <w:i/>
                <w:iCs/>
                <w:sz w:val="20"/>
              </w:rPr>
            </w:pPr>
            <w:proofErr w:type="spellStart"/>
            <w:r w:rsidRPr="00356243">
              <w:rPr>
                <w:rFonts w:ascii="Simplified Arabic" w:hAnsi="Simplified Arabic" w:cs="Simplified Arabic"/>
                <w:b/>
                <w:bCs/>
                <w:i/>
                <w:iCs/>
                <w:sz w:val="20"/>
                <w:rtl/>
                <w:lang w:val="en-GB"/>
              </w:rPr>
              <w:t>-</w:t>
            </w:r>
            <w:proofErr w:type="spellEnd"/>
            <w:r w:rsidRPr="00356243">
              <w:rPr>
                <w:rFonts w:ascii="Simplified Arabic" w:hAnsi="Simplified Arabic" w:cs="Simplified Arabic"/>
                <w:b/>
                <w:bCs/>
                <w:i/>
                <w:iCs/>
                <w:sz w:val="20"/>
                <w:rtl/>
                <w:lang w:val="en-GB"/>
              </w:rPr>
              <w:t xml:space="preserve">     </w:t>
            </w:r>
            <w:r w:rsidRPr="00356243">
              <w:rPr>
                <w:rFonts w:ascii="Simplified Arabic" w:hAnsi="Simplified Arabic" w:cs="Simplified Arabic"/>
                <w:sz w:val="20"/>
                <w:rtl/>
                <w:lang w:val="en-GB"/>
              </w:rPr>
              <w:t xml:space="preserve">حضر </w:t>
            </w:r>
          </w:p>
        </w:tc>
        <w:tc>
          <w:tcPr>
            <w:tcW w:w="2133" w:type="dxa"/>
            <w:tcBorders>
              <w:top w:val="nil"/>
              <w:left w:val="nil"/>
              <w:bottom w:val="nil"/>
              <w:right w:val="single" w:sz="8" w:space="0" w:color="808080" w:themeColor="background1" w:themeShade="80"/>
            </w:tcBorders>
            <w:shd w:val="clear" w:color="auto" w:fill="auto"/>
            <w:hideMark/>
          </w:tcPr>
          <w:p w:rsidR="009C7F46" w:rsidRPr="00356243" w:rsidRDefault="009C7F46" w:rsidP="00572C71">
            <w:pPr>
              <w:bidi/>
              <w:rPr>
                <w:rFonts w:ascii="Simplified Arabic" w:hAnsi="Simplified Arabic" w:cs="Simplified Arabic"/>
                <w:sz w:val="20"/>
              </w:rPr>
            </w:pPr>
            <w:r w:rsidRPr="00356243">
              <w:rPr>
                <w:rFonts w:ascii="Simplified Arabic" w:hAnsi="Simplified Arabic" w:cs="Simplified Arabic"/>
                <w:sz w:val="20"/>
                <w:lang w:val="en-GB"/>
              </w:rPr>
              <w:t>74.5</w:t>
            </w:r>
          </w:p>
        </w:tc>
      </w:tr>
      <w:tr w:rsidR="00B71B94" w:rsidRPr="00356243" w:rsidTr="006D0257">
        <w:trPr>
          <w:trHeight w:val="340"/>
          <w:jc w:val="center"/>
        </w:trPr>
        <w:tc>
          <w:tcPr>
            <w:tcW w:w="3938" w:type="dxa"/>
            <w:tcBorders>
              <w:left w:val="single" w:sz="8" w:space="0" w:color="808080" w:themeColor="background1" w:themeShade="80"/>
              <w:bottom w:val="single" w:sz="8" w:space="0" w:color="808080" w:themeColor="background1" w:themeShade="80"/>
              <w:right w:val="nil"/>
            </w:tcBorders>
            <w:shd w:val="clear" w:color="auto" w:fill="auto"/>
            <w:hideMark/>
          </w:tcPr>
          <w:p w:rsidR="00B71B94" w:rsidRPr="00356243" w:rsidRDefault="00B71B94" w:rsidP="00B66F93">
            <w:pPr>
              <w:bidi/>
              <w:ind w:left="3"/>
              <w:rPr>
                <w:rFonts w:ascii="Simplified Arabic" w:hAnsi="Simplified Arabic" w:cs="Simplified Arabic"/>
                <w:sz w:val="20"/>
                <w:rtl/>
              </w:rPr>
            </w:pPr>
          </w:p>
        </w:tc>
        <w:tc>
          <w:tcPr>
            <w:tcW w:w="684" w:type="dxa"/>
            <w:tcBorders>
              <w:left w:val="nil"/>
              <w:bottom w:val="single" w:sz="8" w:space="0" w:color="808080" w:themeColor="background1" w:themeShade="80"/>
              <w:right w:val="single" w:sz="8" w:space="0" w:color="auto"/>
            </w:tcBorders>
            <w:shd w:val="clear" w:color="auto" w:fill="auto"/>
            <w:hideMark/>
          </w:tcPr>
          <w:p w:rsidR="00B71B94" w:rsidRPr="00356243" w:rsidRDefault="00B71B94" w:rsidP="00D47441">
            <w:pPr>
              <w:bidi/>
              <w:rPr>
                <w:rFonts w:ascii="Simplified Arabic" w:hAnsi="Simplified Arabic" w:cs="Simplified Arabic"/>
                <w:sz w:val="20"/>
              </w:rPr>
            </w:pPr>
          </w:p>
        </w:tc>
        <w:tc>
          <w:tcPr>
            <w:tcW w:w="2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1B94" w:rsidRPr="00356243" w:rsidRDefault="00B71B94" w:rsidP="00572C71">
            <w:pPr>
              <w:bidi/>
              <w:rPr>
                <w:rFonts w:ascii="Simplified Arabic" w:hAnsi="Simplified Arabic" w:cs="Simplified Arabic"/>
                <w:b/>
                <w:bCs/>
                <w:i/>
                <w:iCs/>
                <w:sz w:val="20"/>
              </w:rPr>
            </w:pPr>
            <w:proofErr w:type="spellStart"/>
            <w:r w:rsidRPr="00356243">
              <w:rPr>
                <w:rFonts w:ascii="Simplified Arabic" w:hAnsi="Simplified Arabic" w:cs="Simplified Arabic"/>
                <w:b/>
                <w:bCs/>
                <w:i/>
                <w:iCs/>
                <w:sz w:val="20"/>
                <w:rtl/>
                <w:lang w:val="en-GB"/>
              </w:rPr>
              <w:t>-</w:t>
            </w:r>
            <w:proofErr w:type="spellEnd"/>
            <w:r w:rsidRPr="00356243">
              <w:rPr>
                <w:rFonts w:ascii="Simplified Arabic" w:hAnsi="Simplified Arabic" w:cs="Simplified Arabic"/>
                <w:b/>
                <w:bCs/>
                <w:i/>
                <w:iCs/>
                <w:sz w:val="20"/>
                <w:rtl/>
                <w:lang w:val="en-GB"/>
              </w:rPr>
              <w:t xml:space="preserve">     </w:t>
            </w:r>
            <w:r w:rsidRPr="00356243">
              <w:rPr>
                <w:rFonts w:ascii="Simplified Arabic" w:hAnsi="Simplified Arabic" w:cs="Simplified Arabic"/>
                <w:sz w:val="20"/>
                <w:rtl/>
                <w:lang w:val="en-GB"/>
              </w:rPr>
              <w:t xml:space="preserve">ريف </w:t>
            </w:r>
          </w:p>
        </w:tc>
        <w:tc>
          <w:tcPr>
            <w:tcW w:w="2133" w:type="dxa"/>
            <w:tcBorders>
              <w:top w:val="nil"/>
              <w:left w:val="nil"/>
              <w:bottom w:val="nil"/>
              <w:right w:val="single" w:sz="8" w:space="0" w:color="808080" w:themeColor="background1" w:themeShade="80"/>
            </w:tcBorders>
            <w:shd w:val="clear" w:color="auto" w:fill="auto"/>
            <w:hideMark/>
          </w:tcPr>
          <w:p w:rsidR="00B71B94" w:rsidRPr="00356243" w:rsidRDefault="00B71B94" w:rsidP="00572C71">
            <w:pPr>
              <w:bidi/>
              <w:rPr>
                <w:rFonts w:ascii="Simplified Arabic" w:hAnsi="Simplified Arabic" w:cs="Simplified Arabic"/>
                <w:sz w:val="20"/>
              </w:rPr>
            </w:pPr>
            <w:r w:rsidRPr="00356243">
              <w:rPr>
                <w:rFonts w:ascii="Simplified Arabic" w:hAnsi="Simplified Arabic" w:cs="Simplified Arabic"/>
                <w:sz w:val="20"/>
                <w:lang w:val="en-GB"/>
              </w:rPr>
              <w:t>16.7</w:t>
            </w:r>
          </w:p>
        </w:tc>
      </w:tr>
      <w:tr w:rsidR="00B71B94" w:rsidRPr="00356243" w:rsidTr="006D0257">
        <w:trPr>
          <w:trHeight w:val="340"/>
          <w:jc w:val="center"/>
        </w:trPr>
        <w:tc>
          <w:tcPr>
            <w:tcW w:w="3938" w:type="dxa"/>
            <w:tcBorders>
              <w:top w:val="single" w:sz="8" w:space="0" w:color="808080" w:themeColor="background1" w:themeShade="80"/>
              <w:left w:val="single" w:sz="8" w:space="0" w:color="808080" w:themeColor="background1" w:themeShade="80"/>
              <w:bottom w:val="double" w:sz="6" w:space="0" w:color="auto"/>
              <w:right w:val="nil"/>
            </w:tcBorders>
            <w:shd w:val="clear" w:color="auto" w:fill="auto"/>
            <w:hideMark/>
          </w:tcPr>
          <w:p w:rsidR="00B71B94" w:rsidRPr="00356243" w:rsidRDefault="00B71B94" w:rsidP="001C5F93">
            <w:pPr>
              <w:pStyle w:val="ListParagraph"/>
              <w:numPr>
                <w:ilvl w:val="0"/>
                <w:numId w:val="35"/>
              </w:numPr>
              <w:bidi/>
              <w:ind w:left="429" w:hanging="426"/>
              <w:rPr>
                <w:rFonts w:ascii="Simplified Arabic" w:hAnsi="Simplified Arabic" w:cs="Simplified Arabic"/>
                <w:sz w:val="20"/>
                <w:rtl/>
              </w:rPr>
            </w:pPr>
            <w:r w:rsidRPr="00356243">
              <w:rPr>
                <w:rFonts w:ascii="Simplified Arabic" w:hAnsi="Simplified Arabic" w:cs="Simplified Arabic"/>
                <w:sz w:val="20"/>
                <w:rtl/>
                <w:lang w:val="en-GB"/>
              </w:rPr>
              <w:t>نسبة النساء في العمر 15-49 سنة ولديه</w:t>
            </w:r>
            <w:r w:rsidR="001C5F93">
              <w:rPr>
                <w:rFonts w:ascii="Simplified Arabic" w:hAnsi="Simplified Arabic" w:cs="Simplified Arabic" w:hint="cs"/>
                <w:sz w:val="20"/>
                <w:rtl/>
                <w:lang w:val="en-GB"/>
              </w:rPr>
              <w:t>ن</w:t>
            </w:r>
            <w:r w:rsidRPr="00356243">
              <w:rPr>
                <w:rFonts w:ascii="Simplified Arabic" w:hAnsi="Simplified Arabic" w:cs="Simplified Arabic"/>
                <w:sz w:val="20"/>
                <w:rtl/>
                <w:lang w:val="en-GB"/>
              </w:rPr>
              <w:t xml:space="preserve"> مولود حي خلال السنتين الاخيرتين</w:t>
            </w:r>
          </w:p>
        </w:tc>
        <w:tc>
          <w:tcPr>
            <w:tcW w:w="684" w:type="dxa"/>
            <w:tcBorders>
              <w:top w:val="single" w:sz="8" w:space="0" w:color="808080" w:themeColor="background1" w:themeShade="80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hideMark/>
          </w:tcPr>
          <w:p w:rsidR="00B71B94" w:rsidRPr="00D47441" w:rsidRDefault="00D47441" w:rsidP="00D47441">
            <w:pPr>
              <w:bidi/>
              <w:rPr>
                <w:rFonts w:ascii="Simplified Arabic" w:hAnsi="Simplified Arabic" w:cs="Simplified Arabic"/>
                <w:sz w:val="20"/>
                <w:lang w:val="en-GB"/>
              </w:rPr>
            </w:pPr>
            <w:r>
              <w:rPr>
                <w:rFonts w:ascii="Simplified Arabic" w:hAnsi="Simplified Arabic" w:cs="Simplified Arabic" w:hint="cs"/>
                <w:sz w:val="20"/>
                <w:rtl/>
                <w:lang w:val="en-GB"/>
              </w:rPr>
              <w:t>22.0</w:t>
            </w:r>
          </w:p>
        </w:tc>
        <w:tc>
          <w:tcPr>
            <w:tcW w:w="2488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hideMark/>
          </w:tcPr>
          <w:p w:rsidR="00B71B94" w:rsidRPr="00356243" w:rsidRDefault="00B71B94" w:rsidP="00572C71">
            <w:pPr>
              <w:bidi/>
              <w:rPr>
                <w:rFonts w:ascii="Simplified Arabic" w:hAnsi="Simplified Arabic" w:cs="Simplified Arabic"/>
                <w:b/>
                <w:bCs/>
                <w:i/>
                <w:iCs/>
                <w:sz w:val="20"/>
              </w:rPr>
            </w:pPr>
            <w:proofErr w:type="spellStart"/>
            <w:r w:rsidRPr="00356243">
              <w:rPr>
                <w:rFonts w:ascii="Simplified Arabic" w:hAnsi="Simplified Arabic" w:cs="Simplified Arabic"/>
                <w:b/>
                <w:bCs/>
                <w:i/>
                <w:iCs/>
                <w:sz w:val="20"/>
                <w:rtl/>
                <w:lang w:val="en-GB"/>
              </w:rPr>
              <w:t>-</w:t>
            </w:r>
            <w:proofErr w:type="spellEnd"/>
            <w:r w:rsidRPr="00356243">
              <w:rPr>
                <w:rFonts w:ascii="Simplified Arabic" w:hAnsi="Simplified Arabic" w:cs="Simplified Arabic"/>
                <w:b/>
                <w:bCs/>
                <w:i/>
                <w:iCs/>
                <w:sz w:val="20"/>
                <w:rtl/>
                <w:lang w:val="en-GB"/>
              </w:rPr>
              <w:t xml:space="preserve">     </w:t>
            </w:r>
            <w:r w:rsidRPr="00356243">
              <w:rPr>
                <w:rFonts w:ascii="Simplified Arabic" w:hAnsi="Simplified Arabic" w:cs="Simplified Arabic"/>
                <w:sz w:val="20"/>
                <w:rtl/>
                <w:lang w:val="en-GB"/>
              </w:rPr>
              <w:t>مخيم</w:t>
            </w:r>
            <w:r w:rsidR="001C5F93">
              <w:rPr>
                <w:rFonts w:ascii="Simplified Arabic" w:hAnsi="Simplified Arabic" w:cs="Simplified Arabic" w:hint="cs"/>
                <w:sz w:val="20"/>
                <w:rtl/>
                <w:lang w:val="en-GB"/>
              </w:rPr>
              <w:t>ات</w:t>
            </w:r>
          </w:p>
        </w:tc>
        <w:tc>
          <w:tcPr>
            <w:tcW w:w="2133" w:type="dxa"/>
            <w:tcBorders>
              <w:top w:val="nil"/>
              <w:left w:val="nil"/>
              <w:bottom w:val="double" w:sz="6" w:space="0" w:color="auto"/>
              <w:right w:val="single" w:sz="8" w:space="0" w:color="808080" w:themeColor="background1" w:themeShade="80"/>
            </w:tcBorders>
            <w:shd w:val="clear" w:color="auto" w:fill="auto"/>
            <w:hideMark/>
          </w:tcPr>
          <w:p w:rsidR="00B71B94" w:rsidRPr="00356243" w:rsidRDefault="00B71B94" w:rsidP="00572C71">
            <w:pPr>
              <w:bidi/>
              <w:rPr>
                <w:rFonts w:ascii="Simplified Arabic" w:hAnsi="Simplified Arabic" w:cs="Simplified Arabic"/>
                <w:sz w:val="20"/>
              </w:rPr>
            </w:pPr>
            <w:r w:rsidRPr="00356243">
              <w:rPr>
                <w:rFonts w:ascii="Simplified Arabic" w:hAnsi="Simplified Arabic" w:cs="Simplified Arabic"/>
                <w:sz w:val="20"/>
                <w:lang w:val="en-GB"/>
              </w:rPr>
              <w:t>8.8</w:t>
            </w:r>
          </w:p>
        </w:tc>
      </w:tr>
    </w:tbl>
    <w:p w:rsidR="00082DAC" w:rsidRPr="00356243" w:rsidRDefault="00082DAC" w:rsidP="00572C71">
      <w:pPr>
        <w:bidi/>
        <w:rPr>
          <w:rFonts w:ascii="Simplified Arabic" w:hAnsi="Simplified Arabic" w:cs="Simplified Arabic"/>
        </w:rPr>
      </w:pPr>
    </w:p>
    <w:p w:rsidR="00373E61" w:rsidRPr="00356243" w:rsidRDefault="00373E61" w:rsidP="00572C71">
      <w:pPr>
        <w:bidi/>
        <w:rPr>
          <w:rFonts w:ascii="Simplified Arabic" w:hAnsi="Simplified Arabic" w:cs="Simplified Arabic"/>
          <w:rtl/>
        </w:rPr>
      </w:pPr>
    </w:p>
    <w:p w:rsidR="00373E61" w:rsidRPr="00356243" w:rsidRDefault="00373E61" w:rsidP="00572C71">
      <w:pPr>
        <w:bidi/>
        <w:rPr>
          <w:rFonts w:ascii="Simplified Arabic" w:hAnsi="Simplified Arabic" w:cs="Simplified Arabic"/>
        </w:rPr>
      </w:pPr>
    </w:p>
    <w:p w:rsidR="00373E61" w:rsidRPr="00356243" w:rsidRDefault="00373E61" w:rsidP="00572C71">
      <w:pPr>
        <w:bidi/>
        <w:rPr>
          <w:rFonts w:ascii="Simplified Arabic" w:hAnsi="Simplified Arabic" w:cs="Simplified Arabic"/>
        </w:rPr>
      </w:pPr>
    </w:p>
    <w:p w:rsidR="00373E61" w:rsidRPr="00356243" w:rsidRDefault="00373E61" w:rsidP="00572C71">
      <w:pPr>
        <w:bidi/>
        <w:rPr>
          <w:rFonts w:ascii="Simplified Arabic" w:hAnsi="Simplified Arabic" w:cs="Simplified Arabic"/>
        </w:rPr>
      </w:pPr>
    </w:p>
    <w:p w:rsidR="00373E61" w:rsidRPr="00356243" w:rsidRDefault="00373E61" w:rsidP="00572C71">
      <w:pPr>
        <w:bidi/>
        <w:rPr>
          <w:rFonts w:ascii="Simplified Arabic" w:hAnsi="Simplified Arabic" w:cs="Simplified Arabic"/>
        </w:rPr>
      </w:pPr>
    </w:p>
    <w:p w:rsidR="00373E61" w:rsidRPr="00356243" w:rsidRDefault="00373E61" w:rsidP="00572C71">
      <w:pPr>
        <w:bidi/>
        <w:rPr>
          <w:rFonts w:ascii="Simplified Arabic" w:hAnsi="Simplified Arabic" w:cs="Simplified Arabic"/>
        </w:rPr>
      </w:pPr>
    </w:p>
    <w:p w:rsidR="00373E61" w:rsidRPr="00356243" w:rsidRDefault="00373E61" w:rsidP="00572C71">
      <w:pPr>
        <w:bidi/>
        <w:rPr>
          <w:rFonts w:ascii="Simplified Arabic" w:hAnsi="Simplified Arabic" w:cs="Simplified Arabic"/>
        </w:rPr>
      </w:pPr>
    </w:p>
    <w:tbl>
      <w:tblPr>
        <w:bidiVisual/>
        <w:tblW w:w="5000" w:type="pct"/>
        <w:jc w:val="center"/>
        <w:tblBorders>
          <w:bottom w:val="single" w:sz="8" w:space="0" w:color="808080" w:themeColor="background1" w:themeShade="80"/>
          <w:insideV w:val="single" w:sz="8" w:space="0" w:color="808080" w:themeColor="background1" w:themeShade="80"/>
        </w:tblBorders>
        <w:tblLook w:val="04A0"/>
      </w:tblPr>
      <w:tblGrid>
        <w:gridCol w:w="2047"/>
        <w:gridCol w:w="851"/>
        <w:gridCol w:w="850"/>
        <w:gridCol w:w="709"/>
        <w:gridCol w:w="283"/>
        <w:gridCol w:w="1985"/>
        <w:gridCol w:w="850"/>
        <w:gridCol w:w="993"/>
        <w:gridCol w:w="675"/>
      </w:tblGrid>
      <w:tr w:rsidR="005C1D44" w:rsidRPr="00356243" w:rsidTr="00FC7166">
        <w:trPr>
          <w:trHeight w:val="340"/>
          <w:jc w:val="center"/>
        </w:trPr>
        <w:tc>
          <w:tcPr>
            <w:tcW w:w="4457" w:type="dxa"/>
            <w:gridSpan w:val="4"/>
            <w:tcBorders>
              <w:top w:val="double" w:sz="6" w:space="0" w:color="auto"/>
              <w:left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808080" w:themeColor="background1" w:themeShade="80"/>
            </w:tcBorders>
            <w:shd w:val="clear" w:color="000000" w:fill="C6D9F1"/>
            <w:hideMark/>
          </w:tcPr>
          <w:p w:rsidR="005C1D44" w:rsidRPr="00356243" w:rsidRDefault="005C1D44" w:rsidP="00572C71">
            <w:pPr>
              <w:bidi/>
              <w:rPr>
                <w:rFonts w:ascii="Simplified Arabic" w:hAnsi="Simplified Arabic" w:cs="Simplified Arabic"/>
                <w:b/>
                <w:bCs/>
                <w:sz w:val="24"/>
                <w:szCs w:val="24"/>
              </w:rPr>
            </w:pPr>
            <w:r w:rsidRPr="00356243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JO"/>
              </w:rPr>
              <w:br w:type="page"/>
            </w:r>
            <w:r w:rsidRPr="00356243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  <w:t>السلع المعمرة</w:t>
            </w:r>
            <w:r w:rsidR="004D1858"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</w:rPr>
              <w:t>:</w:t>
            </w:r>
          </w:p>
        </w:tc>
        <w:tc>
          <w:tcPr>
            <w:tcW w:w="283" w:type="dxa"/>
            <w:tcBorders>
              <w:left w:val="single" w:sz="8" w:space="0" w:color="808080" w:themeColor="background1" w:themeShade="80"/>
              <w:bottom w:val="nil"/>
            </w:tcBorders>
            <w:shd w:val="clear" w:color="auto" w:fill="auto"/>
            <w:hideMark/>
          </w:tcPr>
          <w:p w:rsidR="005C1D44" w:rsidRPr="00356243" w:rsidRDefault="005C1D44" w:rsidP="00572C71">
            <w:pPr>
              <w:bidi/>
              <w:rPr>
                <w:rFonts w:ascii="Simplified Arabic" w:hAnsi="Simplified Arabic" w:cs="Simplified Arabic"/>
                <w:b/>
                <w:bCs/>
                <w:sz w:val="24"/>
                <w:szCs w:val="24"/>
              </w:rPr>
            </w:pPr>
          </w:p>
        </w:tc>
        <w:tc>
          <w:tcPr>
            <w:tcW w:w="4503" w:type="dxa"/>
            <w:gridSpan w:val="4"/>
            <w:tcBorders>
              <w:top w:val="double" w:sz="6" w:space="0" w:color="auto"/>
              <w:bottom w:val="single" w:sz="8" w:space="0" w:color="808080" w:themeColor="background1" w:themeShade="80"/>
              <w:right w:val="single" w:sz="8" w:space="0" w:color="808080" w:themeColor="background1" w:themeShade="80"/>
            </w:tcBorders>
            <w:shd w:val="clear" w:color="000000" w:fill="C6D9F1"/>
            <w:hideMark/>
          </w:tcPr>
          <w:p w:rsidR="005C1D44" w:rsidRPr="00356243" w:rsidRDefault="005C1D44" w:rsidP="00572C71">
            <w:pPr>
              <w:bidi/>
              <w:rPr>
                <w:rFonts w:ascii="Simplified Arabic" w:hAnsi="Simplified Arabic" w:cs="Simplified Arabic"/>
                <w:b/>
                <w:bCs/>
                <w:sz w:val="24"/>
                <w:szCs w:val="24"/>
              </w:rPr>
            </w:pPr>
            <w:r w:rsidRPr="00356243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  <w:t>خصائص المسكن</w:t>
            </w:r>
            <w:r w:rsidR="004D1858"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</w:rPr>
              <w:t>:</w:t>
            </w:r>
          </w:p>
        </w:tc>
      </w:tr>
      <w:tr w:rsidR="0066412A" w:rsidRPr="00356243" w:rsidTr="00FC7166">
        <w:trPr>
          <w:trHeight w:val="340"/>
          <w:jc w:val="center"/>
        </w:trPr>
        <w:tc>
          <w:tcPr>
            <w:tcW w:w="2047" w:type="dxa"/>
            <w:tcBorders>
              <w:top w:val="single" w:sz="8" w:space="0" w:color="808080" w:themeColor="background1" w:themeShade="80"/>
              <w:left w:val="single" w:sz="8" w:space="0" w:color="808080" w:themeColor="background1" w:themeShade="80"/>
              <w:bottom w:val="single" w:sz="8" w:space="0" w:color="808080" w:themeColor="background1" w:themeShade="80"/>
            </w:tcBorders>
            <w:shd w:val="clear" w:color="auto" w:fill="auto"/>
            <w:hideMark/>
          </w:tcPr>
          <w:p w:rsidR="005C1D44" w:rsidRPr="00356243" w:rsidRDefault="005C1D44" w:rsidP="00572C71">
            <w:pPr>
              <w:bidi/>
              <w:rPr>
                <w:rFonts w:ascii="Simplified Arabic" w:hAnsi="Simplified Arabic" w:cs="Simplified Arabic"/>
                <w:sz w:val="20"/>
              </w:rPr>
            </w:pPr>
          </w:p>
        </w:tc>
        <w:tc>
          <w:tcPr>
            <w:tcW w:w="851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</w:tcBorders>
            <w:shd w:val="clear" w:color="auto" w:fill="auto"/>
            <w:hideMark/>
          </w:tcPr>
          <w:p w:rsidR="005C1D44" w:rsidRPr="00356243" w:rsidRDefault="005C1D44" w:rsidP="00572C71">
            <w:pPr>
              <w:bidi/>
              <w:jc w:val="center"/>
              <w:rPr>
                <w:rFonts w:ascii="Simplified Arabic" w:hAnsi="Simplified Arabic" w:cs="Simplified Arabic"/>
                <w:sz w:val="20"/>
                <w:rtl/>
                <w:lang w:bidi="ar-JO"/>
              </w:rPr>
            </w:pPr>
            <w:r w:rsidRPr="00356243">
              <w:rPr>
                <w:rFonts w:ascii="Simplified Arabic" w:hAnsi="Simplified Arabic" w:cs="Simplified Arabic"/>
                <w:sz w:val="20"/>
                <w:rtl/>
                <w:lang w:val="en-GB" w:bidi="ar-JO"/>
              </w:rPr>
              <w:t>فلسطين</w:t>
            </w:r>
          </w:p>
        </w:tc>
        <w:tc>
          <w:tcPr>
            <w:tcW w:w="850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</w:tcBorders>
            <w:shd w:val="clear" w:color="auto" w:fill="auto"/>
            <w:hideMark/>
          </w:tcPr>
          <w:p w:rsidR="005C1D44" w:rsidRPr="00356243" w:rsidRDefault="005C1D44" w:rsidP="00572C71">
            <w:pPr>
              <w:bidi/>
              <w:jc w:val="center"/>
              <w:rPr>
                <w:rFonts w:ascii="Simplified Arabic" w:hAnsi="Simplified Arabic" w:cs="Simplified Arabic"/>
                <w:sz w:val="20"/>
              </w:rPr>
            </w:pPr>
            <w:r w:rsidRPr="00356243">
              <w:rPr>
                <w:rFonts w:ascii="Simplified Arabic" w:hAnsi="Simplified Arabic" w:cs="Simplified Arabic"/>
                <w:sz w:val="20"/>
                <w:rtl/>
                <w:lang w:val="en-GB"/>
              </w:rPr>
              <w:t>الضفة الغربية</w:t>
            </w:r>
          </w:p>
        </w:tc>
        <w:tc>
          <w:tcPr>
            <w:tcW w:w="709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808080" w:themeColor="background1" w:themeShade="80"/>
            </w:tcBorders>
            <w:shd w:val="clear" w:color="auto" w:fill="auto"/>
            <w:hideMark/>
          </w:tcPr>
          <w:p w:rsidR="005C1D44" w:rsidRPr="00356243" w:rsidRDefault="005C1D44" w:rsidP="00572C71">
            <w:pPr>
              <w:bidi/>
              <w:jc w:val="center"/>
              <w:rPr>
                <w:rFonts w:ascii="Simplified Arabic" w:hAnsi="Simplified Arabic" w:cs="Simplified Arabic"/>
                <w:sz w:val="20"/>
              </w:rPr>
            </w:pPr>
            <w:r w:rsidRPr="00356243">
              <w:rPr>
                <w:rFonts w:ascii="Simplified Arabic" w:hAnsi="Simplified Arabic" w:cs="Simplified Arabic"/>
                <w:sz w:val="20"/>
                <w:rtl/>
                <w:lang w:val="en-GB"/>
              </w:rPr>
              <w:t>قطاع غزة</w:t>
            </w:r>
          </w:p>
        </w:tc>
        <w:tc>
          <w:tcPr>
            <w:tcW w:w="283" w:type="dxa"/>
            <w:tcBorders>
              <w:top w:val="nil"/>
              <w:left w:val="single" w:sz="8" w:space="0" w:color="808080" w:themeColor="background1" w:themeShade="80"/>
              <w:bottom w:val="nil"/>
            </w:tcBorders>
            <w:shd w:val="clear" w:color="auto" w:fill="auto"/>
            <w:hideMark/>
          </w:tcPr>
          <w:p w:rsidR="005C1D44" w:rsidRPr="00356243" w:rsidRDefault="005C1D44" w:rsidP="00572C71">
            <w:pPr>
              <w:bidi/>
              <w:rPr>
                <w:rFonts w:ascii="Simplified Arabic" w:hAnsi="Simplified Arabic" w:cs="Simplified Arabic"/>
                <w:sz w:val="20"/>
              </w:rPr>
            </w:pPr>
          </w:p>
        </w:tc>
        <w:tc>
          <w:tcPr>
            <w:tcW w:w="1985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808080" w:themeColor="background1" w:themeShade="80"/>
            </w:tcBorders>
            <w:shd w:val="clear" w:color="auto" w:fill="auto"/>
            <w:hideMark/>
          </w:tcPr>
          <w:p w:rsidR="005C1D44" w:rsidRPr="00356243" w:rsidRDefault="005C1D44" w:rsidP="00572C71">
            <w:pPr>
              <w:bidi/>
              <w:jc w:val="center"/>
              <w:rPr>
                <w:rFonts w:ascii="Simplified Arabic" w:hAnsi="Simplified Arabic" w:cs="Simplified Arabic"/>
                <w:sz w:val="20"/>
              </w:rPr>
            </w:pPr>
          </w:p>
        </w:tc>
        <w:tc>
          <w:tcPr>
            <w:tcW w:w="850" w:type="dxa"/>
            <w:tcBorders>
              <w:top w:val="single" w:sz="8" w:space="0" w:color="808080" w:themeColor="background1" w:themeShade="80"/>
              <w:left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808080" w:themeColor="background1" w:themeShade="80"/>
            </w:tcBorders>
            <w:shd w:val="clear" w:color="auto" w:fill="auto"/>
            <w:hideMark/>
          </w:tcPr>
          <w:p w:rsidR="005C1D44" w:rsidRPr="00356243" w:rsidRDefault="005C1D44" w:rsidP="00572C71">
            <w:pPr>
              <w:bidi/>
              <w:jc w:val="center"/>
              <w:rPr>
                <w:rFonts w:ascii="Simplified Arabic" w:hAnsi="Simplified Arabic" w:cs="Simplified Arabic"/>
                <w:sz w:val="20"/>
                <w:rtl/>
                <w:lang w:bidi="ar-JO"/>
              </w:rPr>
            </w:pPr>
            <w:r w:rsidRPr="00356243">
              <w:rPr>
                <w:rFonts w:ascii="Simplified Arabic" w:hAnsi="Simplified Arabic" w:cs="Simplified Arabic"/>
                <w:sz w:val="20"/>
                <w:rtl/>
                <w:lang w:val="en-GB" w:bidi="ar-JO"/>
              </w:rPr>
              <w:t>فلسطين</w:t>
            </w:r>
          </w:p>
        </w:tc>
        <w:tc>
          <w:tcPr>
            <w:tcW w:w="993" w:type="dxa"/>
            <w:tcBorders>
              <w:top w:val="single" w:sz="8" w:space="0" w:color="808080" w:themeColor="background1" w:themeShade="80"/>
              <w:left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808080" w:themeColor="background1" w:themeShade="80"/>
            </w:tcBorders>
            <w:shd w:val="clear" w:color="auto" w:fill="auto"/>
            <w:hideMark/>
          </w:tcPr>
          <w:p w:rsidR="005C1D44" w:rsidRPr="00356243" w:rsidRDefault="005C1D44" w:rsidP="00572C71">
            <w:pPr>
              <w:bidi/>
              <w:jc w:val="center"/>
              <w:rPr>
                <w:rFonts w:ascii="Simplified Arabic" w:hAnsi="Simplified Arabic" w:cs="Simplified Arabic"/>
                <w:sz w:val="20"/>
              </w:rPr>
            </w:pPr>
            <w:r w:rsidRPr="00356243">
              <w:rPr>
                <w:rFonts w:ascii="Simplified Arabic" w:hAnsi="Simplified Arabic" w:cs="Simplified Arabic"/>
                <w:sz w:val="20"/>
                <w:rtl/>
                <w:lang w:val="en-GB"/>
              </w:rPr>
              <w:t>الضفة الغربية</w:t>
            </w:r>
          </w:p>
        </w:tc>
        <w:tc>
          <w:tcPr>
            <w:tcW w:w="675" w:type="dxa"/>
            <w:tcBorders>
              <w:top w:val="single" w:sz="8" w:space="0" w:color="808080" w:themeColor="background1" w:themeShade="80"/>
              <w:left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808080" w:themeColor="background1" w:themeShade="80"/>
            </w:tcBorders>
            <w:shd w:val="clear" w:color="auto" w:fill="auto"/>
            <w:hideMark/>
          </w:tcPr>
          <w:p w:rsidR="005C1D44" w:rsidRPr="00356243" w:rsidRDefault="005C1D44" w:rsidP="00572C71">
            <w:pPr>
              <w:bidi/>
              <w:jc w:val="center"/>
              <w:rPr>
                <w:rFonts w:ascii="Simplified Arabic" w:hAnsi="Simplified Arabic" w:cs="Simplified Arabic"/>
                <w:sz w:val="20"/>
              </w:rPr>
            </w:pPr>
            <w:r w:rsidRPr="00356243">
              <w:rPr>
                <w:rFonts w:ascii="Simplified Arabic" w:hAnsi="Simplified Arabic" w:cs="Simplified Arabic"/>
                <w:sz w:val="20"/>
                <w:rtl/>
                <w:lang w:val="en-GB"/>
              </w:rPr>
              <w:t>قطاع غزة</w:t>
            </w:r>
          </w:p>
        </w:tc>
      </w:tr>
      <w:tr w:rsidR="005C1D44" w:rsidRPr="00356243" w:rsidTr="00FC7166">
        <w:trPr>
          <w:trHeight w:val="340"/>
          <w:jc w:val="center"/>
        </w:trPr>
        <w:tc>
          <w:tcPr>
            <w:tcW w:w="4457" w:type="dxa"/>
            <w:gridSpan w:val="4"/>
            <w:tcBorders>
              <w:top w:val="single" w:sz="8" w:space="0" w:color="808080" w:themeColor="background1" w:themeShade="80"/>
              <w:left w:val="single" w:sz="8" w:space="0" w:color="808080" w:themeColor="background1" w:themeShade="80"/>
              <w:bottom w:val="dotted" w:sz="4" w:space="0" w:color="000000"/>
            </w:tcBorders>
            <w:shd w:val="clear" w:color="auto" w:fill="auto"/>
            <w:hideMark/>
          </w:tcPr>
          <w:p w:rsidR="005C1D44" w:rsidRPr="00356243" w:rsidRDefault="005C1D44" w:rsidP="00201066">
            <w:pPr>
              <w:bidi/>
              <w:rPr>
                <w:rFonts w:ascii="Simplified Arabic" w:hAnsi="Simplified Arabic" w:cs="Simplified Arabic"/>
                <w:b/>
                <w:bCs/>
                <w:sz w:val="20"/>
              </w:rPr>
            </w:pPr>
            <w:r w:rsidRPr="00356243">
              <w:rPr>
                <w:rFonts w:ascii="Simplified Arabic" w:hAnsi="Simplified Arabic" w:cs="Simplified Arabic"/>
                <w:b/>
                <w:bCs/>
                <w:sz w:val="20"/>
                <w:rtl/>
                <w:lang w:val="en-GB"/>
              </w:rPr>
              <w:t xml:space="preserve">نسبة </w:t>
            </w:r>
            <w:r w:rsidR="00201066">
              <w:rPr>
                <w:rFonts w:ascii="Simplified Arabic" w:hAnsi="Simplified Arabic" w:cs="Simplified Arabic" w:hint="cs"/>
                <w:b/>
                <w:bCs/>
                <w:sz w:val="20"/>
                <w:rtl/>
                <w:lang w:val="en-GB"/>
              </w:rPr>
              <w:t>الأسر</w:t>
            </w:r>
            <w:r w:rsidRPr="00356243">
              <w:rPr>
                <w:rFonts w:ascii="Simplified Arabic" w:hAnsi="Simplified Arabic" w:cs="Simplified Arabic"/>
                <w:b/>
                <w:bCs/>
                <w:sz w:val="20"/>
                <w:rtl/>
                <w:lang w:val="en-GB"/>
              </w:rPr>
              <w:t xml:space="preserve"> التي تمتلك:</w:t>
            </w:r>
            <w:r w:rsidRPr="00356243">
              <w:rPr>
                <w:rFonts w:ascii="Simplified Arabic" w:hAnsi="Simplified Arabic" w:cs="Simplified Arabic"/>
                <w:b/>
                <w:bCs/>
                <w:sz w:val="20"/>
                <w:lang w:val="en-GB"/>
              </w:rPr>
              <w:t xml:space="preserve"> 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hideMark/>
          </w:tcPr>
          <w:p w:rsidR="005C1D44" w:rsidRPr="00356243" w:rsidRDefault="005C1D44" w:rsidP="00572C71">
            <w:pPr>
              <w:bidi/>
              <w:rPr>
                <w:rFonts w:ascii="Simplified Arabic" w:hAnsi="Simplified Arabic" w:cs="Simplified Arabic"/>
                <w:sz w:val="20"/>
              </w:rPr>
            </w:pPr>
          </w:p>
        </w:tc>
        <w:tc>
          <w:tcPr>
            <w:tcW w:w="4503" w:type="dxa"/>
            <w:gridSpan w:val="4"/>
            <w:tcBorders>
              <w:top w:val="single" w:sz="8" w:space="0" w:color="808080" w:themeColor="background1" w:themeShade="80"/>
              <w:bottom w:val="dotted" w:sz="4" w:space="0" w:color="000000"/>
              <w:right w:val="single" w:sz="8" w:space="0" w:color="808080" w:themeColor="background1" w:themeShade="80"/>
            </w:tcBorders>
            <w:shd w:val="clear" w:color="auto" w:fill="auto"/>
            <w:hideMark/>
          </w:tcPr>
          <w:p w:rsidR="005C1D44" w:rsidRPr="00356243" w:rsidRDefault="005C1D44" w:rsidP="00572C71">
            <w:pPr>
              <w:bidi/>
              <w:rPr>
                <w:rFonts w:ascii="Simplified Arabic" w:hAnsi="Simplified Arabic" w:cs="Simplified Arabic"/>
                <w:b/>
                <w:bCs/>
                <w:sz w:val="20"/>
              </w:rPr>
            </w:pPr>
            <w:r w:rsidRPr="00356243">
              <w:rPr>
                <w:rFonts w:ascii="Simplified Arabic" w:hAnsi="Simplified Arabic" w:cs="Simplified Arabic"/>
                <w:b/>
                <w:bCs/>
                <w:sz w:val="20"/>
                <w:rtl/>
                <w:lang w:val="en-GB"/>
              </w:rPr>
              <w:t>نسبة الاسر التي لديها:</w:t>
            </w:r>
          </w:p>
        </w:tc>
      </w:tr>
      <w:tr w:rsidR="00613C26" w:rsidRPr="00356243" w:rsidTr="00FC7166">
        <w:trPr>
          <w:trHeight w:val="340"/>
          <w:jc w:val="center"/>
        </w:trPr>
        <w:tc>
          <w:tcPr>
            <w:tcW w:w="2047" w:type="dxa"/>
            <w:tcBorders>
              <w:top w:val="dotted" w:sz="4" w:space="0" w:color="000000"/>
              <w:left w:val="single" w:sz="8" w:space="0" w:color="808080" w:themeColor="background1" w:themeShade="80"/>
              <w:bottom w:val="nil"/>
              <w:right w:val="single" w:sz="8" w:space="0" w:color="808080" w:themeColor="background1" w:themeShade="80"/>
            </w:tcBorders>
            <w:shd w:val="clear" w:color="auto" w:fill="auto"/>
            <w:hideMark/>
          </w:tcPr>
          <w:p w:rsidR="005C1D44" w:rsidRPr="00356243" w:rsidRDefault="005C1D44" w:rsidP="00572C71">
            <w:pPr>
              <w:bidi/>
              <w:rPr>
                <w:rFonts w:ascii="Simplified Arabic" w:hAnsi="Simplified Arabic" w:cs="Simplified Arabic"/>
                <w:sz w:val="20"/>
              </w:rPr>
            </w:pPr>
            <w:r w:rsidRPr="00356243">
              <w:rPr>
                <w:rFonts w:ascii="Simplified Arabic" w:hAnsi="Simplified Arabic" w:cs="Simplified Arabic"/>
                <w:sz w:val="20"/>
                <w:rtl/>
                <w:lang w:val="en-GB"/>
              </w:rPr>
              <w:t>راديو</w:t>
            </w:r>
          </w:p>
        </w:tc>
        <w:tc>
          <w:tcPr>
            <w:tcW w:w="851" w:type="dxa"/>
            <w:tcBorders>
              <w:top w:val="dotted" w:sz="4" w:space="0" w:color="000000"/>
              <w:left w:val="single" w:sz="8" w:space="0" w:color="808080" w:themeColor="background1" w:themeShade="80"/>
              <w:bottom w:val="nil"/>
              <w:right w:val="nil"/>
            </w:tcBorders>
            <w:shd w:val="clear" w:color="auto" w:fill="auto"/>
            <w:hideMark/>
          </w:tcPr>
          <w:p w:rsidR="005C1D44" w:rsidRPr="00D47441" w:rsidRDefault="005C1D44" w:rsidP="00572C71">
            <w:pPr>
              <w:bidi/>
              <w:rPr>
                <w:rFonts w:ascii="Simplified Arabic" w:hAnsi="Simplified Arabic" w:cs="Simplified Arabic"/>
                <w:sz w:val="18"/>
                <w:szCs w:val="18"/>
              </w:rPr>
            </w:pPr>
            <w:r w:rsidRPr="00D47441">
              <w:rPr>
                <w:rFonts w:ascii="Simplified Arabic" w:hAnsi="Simplified Arabic" w:cs="Simplified Arabic"/>
                <w:sz w:val="18"/>
                <w:szCs w:val="18"/>
              </w:rPr>
              <w:t>38.6</w:t>
            </w:r>
          </w:p>
        </w:tc>
        <w:tc>
          <w:tcPr>
            <w:tcW w:w="850" w:type="dxa"/>
            <w:tcBorders>
              <w:top w:val="dotted" w:sz="4" w:space="0" w:color="000000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1D44" w:rsidRPr="00D47441" w:rsidRDefault="005C1D44" w:rsidP="00572C71">
            <w:pPr>
              <w:bidi/>
              <w:rPr>
                <w:rFonts w:ascii="Simplified Arabic" w:hAnsi="Simplified Arabic" w:cs="Simplified Arabic"/>
                <w:sz w:val="18"/>
                <w:szCs w:val="18"/>
              </w:rPr>
            </w:pPr>
            <w:r w:rsidRPr="00D47441">
              <w:rPr>
                <w:rFonts w:ascii="Simplified Arabic" w:hAnsi="Simplified Arabic" w:cs="Simplified Arabic"/>
                <w:sz w:val="18"/>
                <w:szCs w:val="18"/>
              </w:rPr>
              <w:t>44.6</w:t>
            </w:r>
          </w:p>
        </w:tc>
        <w:tc>
          <w:tcPr>
            <w:tcW w:w="709" w:type="dxa"/>
            <w:tcBorders>
              <w:top w:val="dotted" w:sz="4" w:space="0" w:color="000000"/>
              <w:left w:val="nil"/>
              <w:bottom w:val="nil"/>
              <w:right w:val="single" w:sz="8" w:space="0" w:color="808080" w:themeColor="background1" w:themeShade="80"/>
            </w:tcBorders>
            <w:shd w:val="clear" w:color="auto" w:fill="auto"/>
            <w:hideMark/>
          </w:tcPr>
          <w:p w:rsidR="005C1D44" w:rsidRPr="00D47441" w:rsidRDefault="005C1D44" w:rsidP="00572C71">
            <w:pPr>
              <w:bidi/>
              <w:rPr>
                <w:rFonts w:ascii="Simplified Arabic" w:hAnsi="Simplified Arabic" w:cs="Simplified Arabic"/>
                <w:sz w:val="18"/>
                <w:szCs w:val="18"/>
              </w:rPr>
            </w:pPr>
            <w:r w:rsidRPr="00D47441">
              <w:rPr>
                <w:rFonts w:ascii="Simplified Arabic" w:hAnsi="Simplified Arabic" w:cs="Simplified Arabic"/>
                <w:sz w:val="18"/>
                <w:szCs w:val="18"/>
              </w:rPr>
              <w:t>28.6</w:t>
            </w:r>
          </w:p>
        </w:tc>
        <w:tc>
          <w:tcPr>
            <w:tcW w:w="283" w:type="dxa"/>
            <w:vMerge w:val="restart"/>
            <w:tcBorders>
              <w:left w:val="single" w:sz="8" w:space="0" w:color="808080" w:themeColor="background1" w:themeShade="80"/>
              <w:bottom w:val="nil"/>
              <w:right w:val="single" w:sz="8" w:space="0" w:color="808080" w:themeColor="background1" w:themeShade="80"/>
            </w:tcBorders>
            <w:shd w:val="clear" w:color="auto" w:fill="auto"/>
            <w:hideMark/>
          </w:tcPr>
          <w:p w:rsidR="005C1D44" w:rsidRPr="00356243" w:rsidRDefault="005C1D44" w:rsidP="00572C71">
            <w:pPr>
              <w:bidi/>
              <w:rPr>
                <w:rFonts w:ascii="Simplified Arabic" w:hAnsi="Simplified Arabic" w:cs="Simplified Arabic"/>
                <w:sz w:val="20"/>
              </w:rPr>
            </w:pPr>
          </w:p>
        </w:tc>
        <w:tc>
          <w:tcPr>
            <w:tcW w:w="1985" w:type="dxa"/>
            <w:vMerge w:val="restart"/>
            <w:tcBorders>
              <w:left w:val="single" w:sz="8" w:space="0" w:color="808080" w:themeColor="background1" w:themeShade="80"/>
              <w:bottom w:val="nil"/>
              <w:right w:val="single" w:sz="8" w:space="0" w:color="808080" w:themeColor="background1" w:themeShade="80"/>
            </w:tcBorders>
            <w:shd w:val="clear" w:color="auto" w:fill="auto"/>
            <w:hideMark/>
          </w:tcPr>
          <w:p w:rsidR="005C1D44" w:rsidRPr="00356243" w:rsidRDefault="005C1D44" w:rsidP="00572C71">
            <w:pPr>
              <w:bidi/>
              <w:rPr>
                <w:rFonts w:ascii="Simplified Arabic" w:hAnsi="Simplified Arabic" w:cs="Simplified Arabic"/>
                <w:sz w:val="20"/>
                <w:rtl/>
                <w:lang w:bidi="ar-JO"/>
              </w:rPr>
            </w:pPr>
            <w:r w:rsidRPr="00356243">
              <w:rPr>
                <w:rFonts w:ascii="Simplified Arabic" w:hAnsi="Simplified Arabic" w:cs="Simplified Arabic"/>
                <w:sz w:val="20"/>
                <w:rtl/>
                <w:lang w:val="en-GB" w:bidi="ar-JO"/>
              </w:rPr>
              <w:t>كهرباء</w:t>
            </w:r>
          </w:p>
        </w:tc>
        <w:tc>
          <w:tcPr>
            <w:tcW w:w="850" w:type="dxa"/>
            <w:vMerge w:val="restart"/>
            <w:tcBorders>
              <w:left w:val="single" w:sz="8" w:space="0" w:color="808080" w:themeColor="background1" w:themeShade="80"/>
              <w:bottom w:val="nil"/>
              <w:right w:val="nil"/>
            </w:tcBorders>
            <w:shd w:val="clear" w:color="auto" w:fill="auto"/>
            <w:hideMark/>
          </w:tcPr>
          <w:p w:rsidR="005C1D44" w:rsidRPr="00D47441" w:rsidRDefault="005C1D44" w:rsidP="00572C71">
            <w:pPr>
              <w:bidi/>
              <w:rPr>
                <w:rFonts w:ascii="Simplified Arabic" w:hAnsi="Simplified Arabic" w:cs="Simplified Arabic"/>
                <w:sz w:val="18"/>
                <w:szCs w:val="18"/>
              </w:rPr>
            </w:pPr>
            <w:r w:rsidRPr="00D47441">
              <w:rPr>
                <w:rFonts w:ascii="Simplified Arabic" w:hAnsi="Simplified Arabic" w:cs="Simplified Arabic"/>
                <w:sz w:val="18"/>
                <w:szCs w:val="18"/>
                <w:lang w:val="en-GB"/>
              </w:rPr>
              <w:t>99.9</w:t>
            </w:r>
          </w:p>
        </w:tc>
        <w:tc>
          <w:tcPr>
            <w:tcW w:w="993" w:type="dxa"/>
            <w:vMerge w:val="restart"/>
            <w:tcBorders>
              <w:left w:val="nil"/>
              <w:bottom w:val="nil"/>
              <w:right w:val="nil"/>
            </w:tcBorders>
            <w:shd w:val="clear" w:color="auto" w:fill="auto"/>
            <w:hideMark/>
          </w:tcPr>
          <w:p w:rsidR="005C1D44" w:rsidRPr="00D47441" w:rsidRDefault="005C1D44" w:rsidP="00572C71">
            <w:pPr>
              <w:bidi/>
              <w:rPr>
                <w:rFonts w:ascii="Simplified Arabic" w:hAnsi="Simplified Arabic" w:cs="Simplified Arabic"/>
                <w:sz w:val="18"/>
                <w:szCs w:val="18"/>
              </w:rPr>
            </w:pPr>
            <w:r w:rsidRPr="00D47441">
              <w:rPr>
                <w:rFonts w:ascii="Simplified Arabic" w:hAnsi="Simplified Arabic" w:cs="Simplified Arabic"/>
                <w:sz w:val="18"/>
                <w:szCs w:val="18"/>
                <w:lang w:val="en-GB"/>
              </w:rPr>
              <w:t>99.9</w:t>
            </w:r>
          </w:p>
        </w:tc>
        <w:tc>
          <w:tcPr>
            <w:tcW w:w="675" w:type="dxa"/>
            <w:vMerge w:val="restart"/>
            <w:tcBorders>
              <w:left w:val="nil"/>
              <w:bottom w:val="nil"/>
              <w:right w:val="single" w:sz="8" w:space="0" w:color="808080" w:themeColor="background1" w:themeShade="80"/>
            </w:tcBorders>
            <w:shd w:val="clear" w:color="auto" w:fill="auto"/>
            <w:hideMark/>
          </w:tcPr>
          <w:p w:rsidR="005C1D44" w:rsidRPr="00D47441" w:rsidRDefault="005C1D44" w:rsidP="00572C71">
            <w:pPr>
              <w:bidi/>
              <w:rPr>
                <w:rFonts w:ascii="Simplified Arabic" w:hAnsi="Simplified Arabic" w:cs="Simplified Arabic"/>
                <w:sz w:val="18"/>
                <w:szCs w:val="18"/>
              </w:rPr>
            </w:pPr>
            <w:r w:rsidRPr="00D47441">
              <w:rPr>
                <w:rFonts w:ascii="Simplified Arabic" w:hAnsi="Simplified Arabic" w:cs="Simplified Arabic"/>
                <w:sz w:val="18"/>
                <w:szCs w:val="18"/>
                <w:lang w:val="en-GB"/>
              </w:rPr>
              <w:t>99.9</w:t>
            </w:r>
          </w:p>
        </w:tc>
      </w:tr>
      <w:tr w:rsidR="00046B93" w:rsidRPr="00356243" w:rsidTr="00FC7166">
        <w:trPr>
          <w:trHeight w:val="340"/>
          <w:jc w:val="center"/>
        </w:trPr>
        <w:tc>
          <w:tcPr>
            <w:tcW w:w="2047" w:type="dxa"/>
            <w:tcBorders>
              <w:left w:val="single" w:sz="8" w:space="0" w:color="808080" w:themeColor="background1" w:themeShade="80"/>
              <w:bottom w:val="nil"/>
              <w:right w:val="single" w:sz="8" w:space="0" w:color="808080" w:themeColor="background1" w:themeShade="80"/>
            </w:tcBorders>
            <w:shd w:val="clear" w:color="auto" w:fill="auto"/>
            <w:hideMark/>
          </w:tcPr>
          <w:p w:rsidR="005C1D44" w:rsidRPr="00356243" w:rsidRDefault="005C1D44" w:rsidP="00572C71">
            <w:pPr>
              <w:bidi/>
              <w:rPr>
                <w:rFonts w:ascii="Simplified Arabic" w:hAnsi="Simplified Arabic" w:cs="Simplified Arabic"/>
                <w:sz w:val="20"/>
                <w:rtl/>
                <w:lang w:val="en-GB"/>
              </w:rPr>
            </w:pPr>
            <w:r w:rsidRPr="00356243">
              <w:rPr>
                <w:rFonts w:ascii="Simplified Arabic" w:hAnsi="Simplified Arabic" w:cs="Simplified Arabic"/>
                <w:sz w:val="20"/>
                <w:rtl/>
                <w:lang w:val="en-GB"/>
              </w:rPr>
              <w:t>تلفزيون عادي</w:t>
            </w:r>
          </w:p>
        </w:tc>
        <w:tc>
          <w:tcPr>
            <w:tcW w:w="851" w:type="dxa"/>
            <w:tcBorders>
              <w:left w:val="single" w:sz="8" w:space="0" w:color="808080" w:themeColor="background1" w:themeShade="80"/>
              <w:bottom w:val="nil"/>
              <w:right w:val="nil"/>
            </w:tcBorders>
            <w:shd w:val="clear" w:color="auto" w:fill="auto"/>
            <w:hideMark/>
          </w:tcPr>
          <w:p w:rsidR="005C1D44" w:rsidRPr="00D47441" w:rsidRDefault="005C1D44" w:rsidP="00572C71">
            <w:pPr>
              <w:bidi/>
              <w:rPr>
                <w:rFonts w:ascii="Simplified Arabic" w:hAnsi="Simplified Arabic" w:cs="Simplified Arabic"/>
                <w:sz w:val="18"/>
                <w:szCs w:val="18"/>
                <w:lang w:val="en-GB"/>
              </w:rPr>
            </w:pPr>
            <w:r w:rsidRPr="00D47441">
              <w:rPr>
                <w:rFonts w:ascii="Simplified Arabic" w:hAnsi="Simplified Arabic" w:cs="Simplified Arabic"/>
                <w:sz w:val="18"/>
                <w:szCs w:val="18"/>
                <w:lang w:val="en-GB"/>
              </w:rPr>
              <w:t>80.1</w:t>
            </w:r>
          </w:p>
        </w:tc>
        <w:tc>
          <w:tcPr>
            <w:tcW w:w="850" w:type="dxa"/>
            <w:tcBorders>
              <w:left w:val="nil"/>
              <w:bottom w:val="nil"/>
              <w:right w:val="nil"/>
            </w:tcBorders>
            <w:shd w:val="clear" w:color="auto" w:fill="auto"/>
            <w:hideMark/>
          </w:tcPr>
          <w:p w:rsidR="005C1D44" w:rsidRPr="00D47441" w:rsidRDefault="005C1D44" w:rsidP="00572C71">
            <w:pPr>
              <w:bidi/>
              <w:rPr>
                <w:rFonts w:ascii="Simplified Arabic" w:hAnsi="Simplified Arabic" w:cs="Simplified Arabic"/>
                <w:sz w:val="18"/>
                <w:szCs w:val="18"/>
                <w:lang w:val="en-GB"/>
              </w:rPr>
            </w:pPr>
            <w:r w:rsidRPr="00D47441">
              <w:rPr>
                <w:rFonts w:ascii="Simplified Arabic" w:hAnsi="Simplified Arabic" w:cs="Simplified Arabic"/>
                <w:sz w:val="18"/>
                <w:szCs w:val="18"/>
                <w:lang w:val="en-GB"/>
              </w:rPr>
              <w:t>75.2</w:t>
            </w:r>
          </w:p>
        </w:tc>
        <w:tc>
          <w:tcPr>
            <w:tcW w:w="709" w:type="dxa"/>
            <w:tcBorders>
              <w:left w:val="nil"/>
              <w:bottom w:val="nil"/>
              <w:right w:val="single" w:sz="8" w:space="0" w:color="808080" w:themeColor="background1" w:themeShade="80"/>
            </w:tcBorders>
            <w:shd w:val="clear" w:color="auto" w:fill="auto"/>
            <w:hideMark/>
          </w:tcPr>
          <w:p w:rsidR="005C1D44" w:rsidRPr="00D47441" w:rsidRDefault="005C1D44" w:rsidP="00572C71">
            <w:pPr>
              <w:bidi/>
              <w:rPr>
                <w:rFonts w:ascii="Simplified Arabic" w:hAnsi="Simplified Arabic" w:cs="Simplified Arabic"/>
                <w:sz w:val="18"/>
                <w:szCs w:val="18"/>
                <w:lang w:val="en-GB"/>
              </w:rPr>
            </w:pPr>
            <w:r w:rsidRPr="00D47441">
              <w:rPr>
                <w:rFonts w:ascii="Simplified Arabic" w:hAnsi="Simplified Arabic" w:cs="Simplified Arabic"/>
                <w:sz w:val="18"/>
                <w:szCs w:val="18"/>
                <w:lang w:val="en-GB"/>
              </w:rPr>
              <w:t>88.2</w:t>
            </w:r>
          </w:p>
        </w:tc>
        <w:tc>
          <w:tcPr>
            <w:tcW w:w="283" w:type="dxa"/>
            <w:vMerge/>
            <w:tcBorders>
              <w:left w:val="single" w:sz="8" w:space="0" w:color="808080" w:themeColor="background1" w:themeShade="80"/>
              <w:bottom w:val="nil"/>
              <w:right w:val="single" w:sz="8" w:space="0" w:color="808080" w:themeColor="background1" w:themeShade="80"/>
            </w:tcBorders>
            <w:hideMark/>
          </w:tcPr>
          <w:p w:rsidR="005C1D44" w:rsidRPr="00356243" w:rsidRDefault="005C1D44" w:rsidP="00572C71">
            <w:pPr>
              <w:bidi/>
              <w:rPr>
                <w:rFonts w:ascii="Simplified Arabic" w:hAnsi="Simplified Arabic" w:cs="Simplified Arabic"/>
                <w:sz w:val="20"/>
              </w:rPr>
            </w:pPr>
          </w:p>
        </w:tc>
        <w:tc>
          <w:tcPr>
            <w:tcW w:w="1985" w:type="dxa"/>
            <w:vMerge/>
            <w:tcBorders>
              <w:left w:val="single" w:sz="8" w:space="0" w:color="808080" w:themeColor="background1" w:themeShade="80"/>
              <w:bottom w:val="nil"/>
              <w:right w:val="single" w:sz="8" w:space="0" w:color="808080" w:themeColor="background1" w:themeShade="80"/>
            </w:tcBorders>
            <w:hideMark/>
          </w:tcPr>
          <w:p w:rsidR="005C1D44" w:rsidRPr="00356243" w:rsidRDefault="005C1D44" w:rsidP="00572C71">
            <w:pPr>
              <w:bidi/>
              <w:rPr>
                <w:rFonts w:ascii="Simplified Arabic" w:hAnsi="Simplified Arabic" w:cs="Simplified Arabic"/>
                <w:sz w:val="20"/>
              </w:rPr>
            </w:pPr>
          </w:p>
        </w:tc>
        <w:tc>
          <w:tcPr>
            <w:tcW w:w="850" w:type="dxa"/>
            <w:vMerge/>
            <w:tcBorders>
              <w:left w:val="single" w:sz="8" w:space="0" w:color="808080" w:themeColor="background1" w:themeShade="80"/>
              <w:bottom w:val="nil"/>
              <w:right w:val="nil"/>
            </w:tcBorders>
            <w:hideMark/>
          </w:tcPr>
          <w:p w:rsidR="005C1D44" w:rsidRPr="00D47441" w:rsidRDefault="005C1D44" w:rsidP="00572C71">
            <w:pPr>
              <w:bidi/>
              <w:rPr>
                <w:rFonts w:ascii="Simplified Arabic" w:hAnsi="Simplified Arabic" w:cs="Simplified Arabic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bottom w:val="nil"/>
              <w:right w:val="nil"/>
            </w:tcBorders>
            <w:hideMark/>
          </w:tcPr>
          <w:p w:rsidR="005C1D44" w:rsidRPr="00D47441" w:rsidRDefault="005C1D44" w:rsidP="00572C71">
            <w:pPr>
              <w:bidi/>
              <w:rPr>
                <w:rFonts w:ascii="Simplified Arabic" w:hAnsi="Simplified Arabic" w:cs="Simplified Arabic"/>
                <w:sz w:val="18"/>
                <w:szCs w:val="18"/>
              </w:rPr>
            </w:pPr>
          </w:p>
        </w:tc>
        <w:tc>
          <w:tcPr>
            <w:tcW w:w="675" w:type="dxa"/>
            <w:vMerge/>
            <w:tcBorders>
              <w:left w:val="nil"/>
              <w:bottom w:val="nil"/>
              <w:right w:val="single" w:sz="8" w:space="0" w:color="808080" w:themeColor="background1" w:themeShade="80"/>
            </w:tcBorders>
            <w:hideMark/>
          </w:tcPr>
          <w:p w:rsidR="005C1D44" w:rsidRPr="00D47441" w:rsidRDefault="005C1D44" w:rsidP="00572C71">
            <w:pPr>
              <w:bidi/>
              <w:rPr>
                <w:rFonts w:ascii="Simplified Arabic" w:hAnsi="Simplified Arabic" w:cs="Simplified Arabic"/>
                <w:sz w:val="18"/>
                <w:szCs w:val="18"/>
              </w:rPr>
            </w:pPr>
          </w:p>
        </w:tc>
      </w:tr>
      <w:tr w:rsidR="0066412A" w:rsidRPr="00356243" w:rsidTr="00FC7166">
        <w:trPr>
          <w:trHeight w:val="340"/>
          <w:jc w:val="center"/>
        </w:trPr>
        <w:tc>
          <w:tcPr>
            <w:tcW w:w="2047" w:type="dxa"/>
            <w:tcBorders>
              <w:left w:val="single" w:sz="8" w:space="0" w:color="808080" w:themeColor="background1" w:themeShade="80"/>
              <w:bottom w:val="nil"/>
              <w:right w:val="single" w:sz="8" w:space="0" w:color="808080" w:themeColor="background1" w:themeShade="80"/>
            </w:tcBorders>
            <w:shd w:val="clear" w:color="auto" w:fill="auto"/>
            <w:hideMark/>
          </w:tcPr>
          <w:p w:rsidR="005C1D44" w:rsidRPr="00356243" w:rsidRDefault="005C1D44" w:rsidP="00572C71">
            <w:pPr>
              <w:bidi/>
              <w:rPr>
                <w:rFonts w:ascii="Simplified Arabic" w:hAnsi="Simplified Arabic" w:cs="Simplified Arabic"/>
                <w:sz w:val="20"/>
                <w:lang w:val="en-GB"/>
              </w:rPr>
            </w:pPr>
            <w:r w:rsidRPr="00356243">
              <w:rPr>
                <w:rFonts w:ascii="Simplified Arabic" w:hAnsi="Simplified Arabic" w:cs="Simplified Arabic"/>
                <w:sz w:val="20"/>
                <w:rtl/>
                <w:lang w:val="en-GB"/>
              </w:rPr>
              <w:t xml:space="preserve">تلفزيون </w:t>
            </w:r>
            <w:r w:rsidRPr="00356243">
              <w:rPr>
                <w:rFonts w:ascii="Simplified Arabic" w:hAnsi="Simplified Arabic" w:cs="Simplified Arabic"/>
                <w:sz w:val="20"/>
                <w:lang w:val="en-GB"/>
              </w:rPr>
              <w:t>LCD</w:t>
            </w:r>
            <w:r w:rsidRPr="00356243">
              <w:rPr>
                <w:rFonts w:ascii="Simplified Arabic" w:hAnsi="Simplified Arabic" w:cs="Simplified Arabic"/>
                <w:sz w:val="20"/>
                <w:rtl/>
                <w:lang w:val="en-GB"/>
              </w:rPr>
              <w:t xml:space="preserve"> </w:t>
            </w:r>
            <w:proofErr w:type="spellStart"/>
            <w:r w:rsidRPr="00356243">
              <w:rPr>
                <w:rFonts w:ascii="Simplified Arabic" w:hAnsi="Simplified Arabic" w:cs="Simplified Arabic"/>
                <w:sz w:val="20"/>
                <w:rtl/>
                <w:lang w:val="en-GB"/>
              </w:rPr>
              <w:t>/</w:t>
            </w:r>
            <w:proofErr w:type="spellEnd"/>
            <w:r w:rsidRPr="00356243">
              <w:rPr>
                <w:rFonts w:ascii="Simplified Arabic" w:hAnsi="Simplified Arabic" w:cs="Simplified Arabic"/>
                <w:sz w:val="20"/>
                <w:rtl/>
                <w:lang w:val="en-GB"/>
              </w:rPr>
              <w:t xml:space="preserve"> </w:t>
            </w:r>
            <w:r w:rsidRPr="00356243">
              <w:rPr>
                <w:rFonts w:ascii="Simplified Arabic" w:hAnsi="Simplified Arabic" w:cs="Simplified Arabic"/>
                <w:sz w:val="20"/>
                <w:lang w:val="en-GB"/>
              </w:rPr>
              <w:t>LED</w:t>
            </w:r>
            <w:r w:rsidRPr="00356243">
              <w:rPr>
                <w:rFonts w:ascii="Simplified Arabic" w:hAnsi="Simplified Arabic" w:cs="Simplified Arabic"/>
                <w:sz w:val="20"/>
                <w:rtl/>
                <w:lang w:val="en-GB"/>
              </w:rPr>
              <w:t xml:space="preserve"> </w:t>
            </w:r>
            <w:proofErr w:type="spellStart"/>
            <w:r w:rsidRPr="00356243">
              <w:rPr>
                <w:rFonts w:ascii="Simplified Arabic" w:hAnsi="Simplified Arabic" w:cs="Simplified Arabic"/>
                <w:sz w:val="20"/>
                <w:rtl/>
                <w:lang w:val="en-GB"/>
              </w:rPr>
              <w:t>/</w:t>
            </w:r>
            <w:proofErr w:type="spellEnd"/>
            <w:r w:rsidRPr="00356243">
              <w:rPr>
                <w:rFonts w:ascii="Simplified Arabic" w:hAnsi="Simplified Arabic" w:cs="Simplified Arabic"/>
                <w:sz w:val="20"/>
                <w:rtl/>
                <w:lang w:val="en-GB"/>
              </w:rPr>
              <w:t xml:space="preserve"> ثلاثي الأبعاد</w:t>
            </w:r>
          </w:p>
        </w:tc>
        <w:tc>
          <w:tcPr>
            <w:tcW w:w="851" w:type="dxa"/>
            <w:tcBorders>
              <w:left w:val="single" w:sz="8" w:space="0" w:color="808080" w:themeColor="background1" w:themeShade="80"/>
              <w:bottom w:val="nil"/>
              <w:right w:val="nil"/>
            </w:tcBorders>
            <w:shd w:val="clear" w:color="auto" w:fill="auto"/>
            <w:hideMark/>
          </w:tcPr>
          <w:p w:rsidR="005C1D44" w:rsidRPr="00D47441" w:rsidRDefault="005C1D44" w:rsidP="00572C71">
            <w:pPr>
              <w:bidi/>
              <w:rPr>
                <w:rFonts w:ascii="Simplified Arabic" w:hAnsi="Simplified Arabic" w:cs="Simplified Arabic"/>
                <w:sz w:val="18"/>
                <w:szCs w:val="18"/>
                <w:lang w:val="en-GB"/>
              </w:rPr>
            </w:pPr>
            <w:r w:rsidRPr="00D47441">
              <w:rPr>
                <w:rFonts w:ascii="Simplified Arabic" w:hAnsi="Simplified Arabic" w:cs="Simplified Arabic"/>
                <w:sz w:val="18"/>
                <w:szCs w:val="18"/>
                <w:lang w:val="en-GB"/>
              </w:rPr>
              <w:t>26.9</w:t>
            </w:r>
          </w:p>
        </w:tc>
        <w:tc>
          <w:tcPr>
            <w:tcW w:w="850" w:type="dxa"/>
            <w:tcBorders>
              <w:left w:val="nil"/>
              <w:bottom w:val="nil"/>
              <w:right w:val="nil"/>
            </w:tcBorders>
            <w:shd w:val="clear" w:color="auto" w:fill="auto"/>
            <w:hideMark/>
          </w:tcPr>
          <w:p w:rsidR="005C1D44" w:rsidRPr="00D47441" w:rsidRDefault="005C1D44" w:rsidP="00572C71">
            <w:pPr>
              <w:bidi/>
              <w:rPr>
                <w:rFonts w:ascii="Simplified Arabic" w:hAnsi="Simplified Arabic" w:cs="Simplified Arabic"/>
                <w:sz w:val="18"/>
                <w:szCs w:val="18"/>
                <w:lang w:val="en-GB"/>
              </w:rPr>
            </w:pPr>
            <w:r w:rsidRPr="00D47441">
              <w:rPr>
                <w:rFonts w:ascii="Simplified Arabic" w:hAnsi="Simplified Arabic" w:cs="Simplified Arabic"/>
                <w:sz w:val="18"/>
                <w:szCs w:val="18"/>
                <w:lang w:val="en-GB"/>
              </w:rPr>
              <w:t>34.8</w:t>
            </w:r>
          </w:p>
        </w:tc>
        <w:tc>
          <w:tcPr>
            <w:tcW w:w="709" w:type="dxa"/>
            <w:tcBorders>
              <w:left w:val="nil"/>
              <w:bottom w:val="nil"/>
              <w:right w:val="single" w:sz="8" w:space="0" w:color="808080" w:themeColor="background1" w:themeShade="80"/>
            </w:tcBorders>
            <w:shd w:val="clear" w:color="auto" w:fill="auto"/>
            <w:hideMark/>
          </w:tcPr>
          <w:p w:rsidR="005C1D44" w:rsidRPr="00D47441" w:rsidRDefault="005C1D44" w:rsidP="00572C71">
            <w:pPr>
              <w:bidi/>
              <w:rPr>
                <w:rFonts w:ascii="Simplified Arabic" w:hAnsi="Simplified Arabic" w:cs="Simplified Arabic"/>
                <w:sz w:val="18"/>
                <w:szCs w:val="18"/>
                <w:lang w:val="en-GB"/>
              </w:rPr>
            </w:pPr>
            <w:r w:rsidRPr="00D47441">
              <w:rPr>
                <w:rFonts w:ascii="Simplified Arabic" w:hAnsi="Simplified Arabic" w:cs="Simplified Arabic"/>
                <w:sz w:val="18"/>
                <w:szCs w:val="18"/>
                <w:lang w:val="en-GB"/>
              </w:rPr>
              <w:t>13.5</w:t>
            </w:r>
          </w:p>
        </w:tc>
        <w:tc>
          <w:tcPr>
            <w:tcW w:w="283" w:type="dxa"/>
            <w:tcBorders>
              <w:left w:val="single" w:sz="8" w:space="0" w:color="808080" w:themeColor="background1" w:themeShade="80"/>
              <w:bottom w:val="nil"/>
              <w:right w:val="single" w:sz="8" w:space="0" w:color="808080" w:themeColor="background1" w:themeShade="80"/>
            </w:tcBorders>
            <w:shd w:val="clear" w:color="auto" w:fill="auto"/>
            <w:hideMark/>
          </w:tcPr>
          <w:p w:rsidR="005C1D44" w:rsidRPr="00356243" w:rsidRDefault="005C1D44" w:rsidP="00572C71">
            <w:pPr>
              <w:bidi/>
              <w:rPr>
                <w:rFonts w:ascii="Simplified Arabic" w:hAnsi="Simplified Arabic" w:cs="Simplified Arabic"/>
                <w:sz w:val="20"/>
              </w:rPr>
            </w:pPr>
          </w:p>
        </w:tc>
        <w:tc>
          <w:tcPr>
            <w:tcW w:w="1985" w:type="dxa"/>
            <w:tcBorders>
              <w:left w:val="single" w:sz="8" w:space="0" w:color="808080" w:themeColor="background1" w:themeShade="80"/>
              <w:bottom w:val="nil"/>
              <w:right w:val="single" w:sz="8" w:space="0" w:color="808080" w:themeColor="background1" w:themeShade="80"/>
            </w:tcBorders>
            <w:shd w:val="clear" w:color="auto" w:fill="auto"/>
            <w:hideMark/>
          </w:tcPr>
          <w:p w:rsidR="005C1D44" w:rsidRPr="00356243" w:rsidRDefault="0060659E" w:rsidP="00572C71">
            <w:pPr>
              <w:bidi/>
              <w:rPr>
                <w:rFonts w:ascii="Simplified Arabic" w:hAnsi="Simplified Arabic" w:cs="Simplified Arabic"/>
                <w:sz w:val="20"/>
                <w:lang w:val="en-GB" w:bidi="ar-JO"/>
              </w:rPr>
            </w:pPr>
            <w:r w:rsidRPr="00356243">
              <w:rPr>
                <w:rFonts w:ascii="Simplified Arabic" w:hAnsi="Simplified Arabic" w:cs="Simplified Arabic"/>
                <w:sz w:val="20"/>
                <w:rtl/>
                <w:lang w:val="en-GB" w:bidi="ar-JO"/>
              </w:rPr>
              <w:t xml:space="preserve">أرض </w:t>
            </w:r>
            <w:proofErr w:type="spellStart"/>
            <w:r w:rsidRPr="00356243">
              <w:rPr>
                <w:rFonts w:ascii="Simplified Arabic" w:hAnsi="Simplified Arabic" w:cs="Simplified Arabic"/>
                <w:sz w:val="20"/>
                <w:rtl/>
                <w:lang w:val="en-GB" w:bidi="ar-JO"/>
              </w:rPr>
              <w:t>مصقولة/</w:t>
            </w:r>
            <w:proofErr w:type="spellEnd"/>
            <w:r w:rsidRPr="00356243">
              <w:rPr>
                <w:rFonts w:ascii="Simplified Arabic" w:hAnsi="Simplified Arabic" w:cs="Simplified Arabic"/>
                <w:sz w:val="20"/>
                <w:rtl/>
                <w:lang w:val="en-GB" w:bidi="ar-JO"/>
              </w:rPr>
              <w:t xml:space="preserve"> جاهزة</w:t>
            </w:r>
          </w:p>
        </w:tc>
        <w:tc>
          <w:tcPr>
            <w:tcW w:w="850" w:type="dxa"/>
            <w:tcBorders>
              <w:left w:val="single" w:sz="8" w:space="0" w:color="808080" w:themeColor="background1" w:themeShade="80"/>
              <w:bottom w:val="nil"/>
              <w:right w:val="nil"/>
            </w:tcBorders>
            <w:shd w:val="clear" w:color="auto" w:fill="auto"/>
            <w:hideMark/>
          </w:tcPr>
          <w:p w:rsidR="005C1D44" w:rsidRPr="00D47441" w:rsidRDefault="005C1D44" w:rsidP="00572C71">
            <w:pPr>
              <w:bidi/>
              <w:rPr>
                <w:rFonts w:ascii="Simplified Arabic" w:hAnsi="Simplified Arabic" w:cs="Simplified Arabic"/>
                <w:sz w:val="18"/>
                <w:szCs w:val="18"/>
              </w:rPr>
            </w:pPr>
            <w:r w:rsidRPr="00D47441">
              <w:rPr>
                <w:rFonts w:ascii="Simplified Arabic" w:hAnsi="Simplified Arabic" w:cs="Simplified Arabic"/>
                <w:sz w:val="18"/>
                <w:szCs w:val="18"/>
                <w:lang w:val="en-GB"/>
              </w:rPr>
              <w:t>99.9</w:t>
            </w:r>
          </w:p>
        </w:tc>
        <w:tc>
          <w:tcPr>
            <w:tcW w:w="993" w:type="dxa"/>
            <w:tcBorders>
              <w:left w:val="nil"/>
              <w:bottom w:val="nil"/>
              <w:right w:val="nil"/>
            </w:tcBorders>
            <w:shd w:val="clear" w:color="auto" w:fill="auto"/>
            <w:hideMark/>
          </w:tcPr>
          <w:p w:rsidR="005C1D44" w:rsidRPr="00D47441" w:rsidRDefault="005C1D44" w:rsidP="00572C71">
            <w:pPr>
              <w:bidi/>
              <w:rPr>
                <w:rFonts w:ascii="Simplified Arabic" w:hAnsi="Simplified Arabic" w:cs="Simplified Arabic"/>
                <w:sz w:val="18"/>
                <w:szCs w:val="18"/>
              </w:rPr>
            </w:pPr>
            <w:r w:rsidRPr="00D47441">
              <w:rPr>
                <w:rFonts w:ascii="Simplified Arabic" w:hAnsi="Simplified Arabic" w:cs="Simplified Arabic"/>
                <w:sz w:val="18"/>
                <w:szCs w:val="18"/>
                <w:lang w:val="en-GB"/>
              </w:rPr>
              <w:t>99.9</w:t>
            </w:r>
          </w:p>
        </w:tc>
        <w:tc>
          <w:tcPr>
            <w:tcW w:w="675" w:type="dxa"/>
            <w:tcBorders>
              <w:left w:val="nil"/>
              <w:bottom w:val="nil"/>
              <w:right w:val="single" w:sz="8" w:space="0" w:color="808080" w:themeColor="background1" w:themeShade="80"/>
            </w:tcBorders>
            <w:shd w:val="clear" w:color="auto" w:fill="auto"/>
            <w:hideMark/>
          </w:tcPr>
          <w:p w:rsidR="005C1D44" w:rsidRPr="00D47441" w:rsidRDefault="005C1D44" w:rsidP="00572C71">
            <w:pPr>
              <w:bidi/>
              <w:rPr>
                <w:rFonts w:ascii="Simplified Arabic" w:hAnsi="Simplified Arabic" w:cs="Simplified Arabic"/>
                <w:sz w:val="18"/>
                <w:szCs w:val="18"/>
              </w:rPr>
            </w:pPr>
            <w:r w:rsidRPr="00D47441">
              <w:rPr>
                <w:rFonts w:ascii="Simplified Arabic" w:hAnsi="Simplified Arabic" w:cs="Simplified Arabic"/>
                <w:sz w:val="18"/>
                <w:szCs w:val="18"/>
                <w:lang w:val="en-GB"/>
              </w:rPr>
              <w:t>99.8</w:t>
            </w:r>
          </w:p>
        </w:tc>
      </w:tr>
      <w:tr w:rsidR="0066412A" w:rsidRPr="00356243" w:rsidTr="00FC7166">
        <w:trPr>
          <w:trHeight w:val="340"/>
          <w:jc w:val="center"/>
        </w:trPr>
        <w:tc>
          <w:tcPr>
            <w:tcW w:w="2047" w:type="dxa"/>
            <w:tcBorders>
              <w:left w:val="single" w:sz="8" w:space="0" w:color="808080" w:themeColor="background1" w:themeShade="80"/>
              <w:bottom w:val="nil"/>
              <w:right w:val="single" w:sz="8" w:space="0" w:color="808080" w:themeColor="background1" w:themeShade="80"/>
            </w:tcBorders>
            <w:shd w:val="clear" w:color="auto" w:fill="auto"/>
            <w:hideMark/>
          </w:tcPr>
          <w:p w:rsidR="005C1D44" w:rsidRPr="00356243" w:rsidRDefault="005C1D44" w:rsidP="00572C71">
            <w:pPr>
              <w:bidi/>
              <w:rPr>
                <w:rFonts w:ascii="Simplified Arabic" w:hAnsi="Simplified Arabic" w:cs="Simplified Arabic"/>
                <w:sz w:val="20"/>
                <w:lang w:val="en-GB"/>
              </w:rPr>
            </w:pPr>
            <w:r w:rsidRPr="00356243">
              <w:rPr>
                <w:rFonts w:ascii="Simplified Arabic" w:hAnsi="Simplified Arabic" w:cs="Simplified Arabic"/>
                <w:sz w:val="20"/>
                <w:rtl/>
                <w:lang w:val="en-GB"/>
              </w:rPr>
              <w:t>خط هاتف</w:t>
            </w:r>
          </w:p>
        </w:tc>
        <w:tc>
          <w:tcPr>
            <w:tcW w:w="851" w:type="dxa"/>
            <w:tcBorders>
              <w:left w:val="single" w:sz="8" w:space="0" w:color="808080" w:themeColor="background1" w:themeShade="80"/>
              <w:bottom w:val="nil"/>
              <w:right w:val="nil"/>
            </w:tcBorders>
            <w:shd w:val="clear" w:color="auto" w:fill="auto"/>
            <w:hideMark/>
          </w:tcPr>
          <w:p w:rsidR="005C1D44" w:rsidRPr="00D47441" w:rsidRDefault="005C1D44" w:rsidP="00572C71">
            <w:pPr>
              <w:bidi/>
              <w:rPr>
                <w:rFonts w:ascii="Simplified Arabic" w:hAnsi="Simplified Arabic" w:cs="Simplified Arabic"/>
                <w:sz w:val="18"/>
                <w:szCs w:val="18"/>
                <w:lang w:val="en-GB"/>
              </w:rPr>
            </w:pPr>
            <w:r w:rsidRPr="00D47441">
              <w:rPr>
                <w:rFonts w:ascii="Simplified Arabic" w:hAnsi="Simplified Arabic" w:cs="Simplified Arabic"/>
                <w:sz w:val="18"/>
                <w:szCs w:val="18"/>
                <w:lang w:val="en-GB"/>
              </w:rPr>
              <w:t>36.2</w:t>
            </w:r>
          </w:p>
        </w:tc>
        <w:tc>
          <w:tcPr>
            <w:tcW w:w="850" w:type="dxa"/>
            <w:tcBorders>
              <w:left w:val="nil"/>
              <w:bottom w:val="nil"/>
              <w:right w:val="nil"/>
            </w:tcBorders>
            <w:shd w:val="clear" w:color="auto" w:fill="auto"/>
            <w:hideMark/>
          </w:tcPr>
          <w:p w:rsidR="005C1D44" w:rsidRPr="00D47441" w:rsidRDefault="005C1D44" w:rsidP="00572C71">
            <w:pPr>
              <w:bidi/>
              <w:rPr>
                <w:rFonts w:ascii="Simplified Arabic" w:hAnsi="Simplified Arabic" w:cs="Simplified Arabic"/>
                <w:sz w:val="18"/>
                <w:szCs w:val="18"/>
                <w:lang w:val="en-GB"/>
              </w:rPr>
            </w:pPr>
            <w:r w:rsidRPr="00D47441">
              <w:rPr>
                <w:rFonts w:ascii="Simplified Arabic" w:hAnsi="Simplified Arabic" w:cs="Simplified Arabic"/>
                <w:sz w:val="18"/>
                <w:szCs w:val="18"/>
                <w:lang w:val="en-GB"/>
              </w:rPr>
              <w:t>40.1</w:t>
            </w:r>
          </w:p>
        </w:tc>
        <w:tc>
          <w:tcPr>
            <w:tcW w:w="709" w:type="dxa"/>
            <w:tcBorders>
              <w:left w:val="nil"/>
              <w:bottom w:val="nil"/>
              <w:right w:val="single" w:sz="8" w:space="0" w:color="808080" w:themeColor="background1" w:themeShade="80"/>
            </w:tcBorders>
            <w:shd w:val="clear" w:color="auto" w:fill="auto"/>
            <w:hideMark/>
          </w:tcPr>
          <w:p w:rsidR="005C1D44" w:rsidRPr="00D47441" w:rsidRDefault="005C1D44" w:rsidP="00572C71">
            <w:pPr>
              <w:bidi/>
              <w:rPr>
                <w:rFonts w:ascii="Simplified Arabic" w:hAnsi="Simplified Arabic" w:cs="Simplified Arabic"/>
                <w:sz w:val="18"/>
                <w:szCs w:val="18"/>
                <w:lang w:val="en-GB"/>
              </w:rPr>
            </w:pPr>
            <w:r w:rsidRPr="00D47441">
              <w:rPr>
                <w:rFonts w:ascii="Simplified Arabic" w:hAnsi="Simplified Arabic" w:cs="Simplified Arabic"/>
                <w:sz w:val="18"/>
                <w:szCs w:val="18"/>
                <w:lang w:val="en-GB"/>
              </w:rPr>
              <w:t>29.7</w:t>
            </w:r>
          </w:p>
        </w:tc>
        <w:tc>
          <w:tcPr>
            <w:tcW w:w="283" w:type="dxa"/>
            <w:tcBorders>
              <w:left w:val="single" w:sz="8" w:space="0" w:color="808080" w:themeColor="background1" w:themeShade="80"/>
              <w:bottom w:val="nil"/>
              <w:right w:val="single" w:sz="8" w:space="0" w:color="808080" w:themeColor="background1" w:themeShade="80"/>
            </w:tcBorders>
            <w:shd w:val="clear" w:color="auto" w:fill="auto"/>
            <w:hideMark/>
          </w:tcPr>
          <w:p w:rsidR="005C1D44" w:rsidRPr="00356243" w:rsidRDefault="005C1D44" w:rsidP="00572C71">
            <w:pPr>
              <w:bidi/>
              <w:rPr>
                <w:rFonts w:ascii="Simplified Arabic" w:hAnsi="Simplified Arabic" w:cs="Simplified Arabic"/>
                <w:sz w:val="20"/>
              </w:rPr>
            </w:pPr>
          </w:p>
        </w:tc>
        <w:tc>
          <w:tcPr>
            <w:tcW w:w="1985" w:type="dxa"/>
            <w:tcBorders>
              <w:left w:val="single" w:sz="8" w:space="0" w:color="808080" w:themeColor="background1" w:themeShade="80"/>
              <w:bottom w:val="nil"/>
              <w:right w:val="single" w:sz="8" w:space="0" w:color="808080" w:themeColor="background1" w:themeShade="80"/>
            </w:tcBorders>
            <w:shd w:val="clear" w:color="auto" w:fill="auto"/>
            <w:hideMark/>
          </w:tcPr>
          <w:p w:rsidR="005C1D44" w:rsidRPr="00356243" w:rsidRDefault="0060659E" w:rsidP="00572C71">
            <w:pPr>
              <w:bidi/>
              <w:rPr>
                <w:rFonts w:ascii="Simplified Arabic" w:hAnsi="Simplified Arabic" w:cs="Simplified Arabic"/>
                <w:sz w:val="20"/>
                <w:rtl/>
                <w:lang w:val="en-GB" w:bidi="ar-JO"/>
              </w:rPr>
            </w:pPr>
            <w:r w:rsidRPr="00356243">
              <w:rPr>
                <w:rFonts w:ascii="Simplified Arabic" w:hAnsi="Simplified Arabic" w:cs="Simplified Arabic"/>
                <w:sz w:val="20"/>
                <w:rtl/>
                <w:lang w:val="en-GB" w:bidi="ar-JO"/>
              </w:rPr>
              <w:t>سقف جاهز</w:t>
            </w:r>
          </w:p>
        </w:tc>
        <w:tc>
          <w:tcPr>
            <w:tcW w:w="850" w:type="dxa"/>
            <w:tcBorders>
              <w:left w:val="single" w:sz="8" w:space="0" w:color="808080" w:themeColor="background1" w:themeShade="80"/>
              <w:bottom w:val="nil"/>
              <w:right w:val="nil"/>
            </w:tcBorders>
            <w:shd w:val="clear" w:color="auto" w:fill="auto"/>
            <w:hideMark/>
          </w:tcPr>
          <w:p w:rsidR="005C1D44" w:rsidRPr="00D47441" w:rsidRDefault="005C1D44" w:rsidP="00572C71">
            <w:pPr>
              <w:bidi/>
              <w:rPr>
                <w:rFonts w:ascii="Simplified Arabic" w:hAnsi="Simplified Arabic" w:cs="Simplified Arabic"/>
                <w:sz w:val="18"/>
                <w:szCs w:val="18"/>
              </w:rPr>
            </w:pPr>
            <w:r w:rsidRPr="00D47441">
              <w:rPr>
                <w:rFonts w:ascii="Simplified Arabic" w:hAnsi="Simplified Arabic" w:cs="Simplified Arabic"/>
                <w:sz w:val="18"/>
                <w:szCs w:val="18"/>
                <w:lang w:val="en-GB"/>
              </w:rPr>
              <w:t>99.8</w:t>
            </w:r>
          </w:p>
        </w:tc>
        <w:tc>
          <w:tcPr>
            <w:tcW w:w="993" w:type="dxa"/>
            <w:tcBorders>
              <w:left w:val="nil"/>
              <w:bottom w:val="nil"/>
              <w:right w:val="nil"/>
            </w:tcBorders>
            <w:shd w:val="clear" w:color="auto" w:fill="auto"/>
            <w:hideMark/>
          </w:tcPr>
          <w:p w:rsidR="005C1D44" w:rsidRPr="00D47441" w:rsidRDefault="005C1D44" w:rsidP="00572C71">
            <w:pPr>
              <w:bidi/>
              <w:rPr>
                <w:rFonts w:ascii="Simplified Arabic" w:hAnsi="Simplified Arabic" w:cs="Simplified Arabic"/>
                <w:sz w:val="18"/>
                <w:szCs w:val="18"/>
              </w:rPr>
            </w:pPr>
            <w:r w:rsidRPr="00D47441">
              <w:rPr>
                <w:rFonts w:ascii="Simplified Arabic" w:hAnsi="Simplified Arabic" w:cs="Simplified Arabic"/>
                <w:sz w:val="18"/>
                <w:szCs w:val="18"/>
                <w:lang w:val="en-GB"/>
              </w:rPr>
              <w:t>99.9</w:t>
            </w:r>
          </w:p>
        </w:tc>
        <w:tc>
          <w:tcPr>
            <w:tcW w:w="675" w:type="dxa"/>
            <w:tcBorders>
              <w:left w:val="nil"/>
              <w:bottom w:val="nil"/>
              <w:right w:val="single" w:sz="8" w:space="0" w:color="808080" w:themeColor="background1" w:themeShade="80"/>
            </w:tcBorders>
            <w:shd w:val="clear" w:color="auto" w:fill="auto"/>
            <w:hideMark/>
          </w:tcPr>
          <w:p w:rsidR="005C1D44" w:rsidRPr="00D47441" w:rsidRDefault="005C1D44" w:rsidP="00572C71">
            <w:pPr>
              <w:bidi/>
              <w:rPr>
                <w:rFonts w:ascii="Simplified Arabic" w:hAnsi="Simplified Arabic" w:cs="Simplified Arabic"/>
                <w:sz w:val="18"/>
                <w:szCs w:val="18"/>
              </w:rPr>
            </w:pPr>
            <w:r w:rsidRPr="00D47441">
              <w:rPr>
                <w:rFonts w:ascii="Simplified Arabic" w:hAnsi="Simplified Arabic" w:cs="Simplified Arabic"/>
                <w:sz w:val="18"/>
                <w:szCs w:val="18"/>
                <w:lang w:val="en-GB"/>
              </w:rPr>
              <w:t>99.8</w:t>
            </w:r>
          </w:p>
        </w:tc>
      </w:tr>
      <w:tr w:rsidR="0066412A" w:rsidRPr="00356243" w:rsidTr="00FC7166">
        <w:trPr>
          <w:trHeight w:val="340"/>
          <w:jc w:val="center"/>
        </w:trPr>
        <w:tc>
          <w:tcPr>
            <w:tcW w:w="2047" w:type="dxa"/>
            <w:tcBorders>
              <w:left w:val="single" w:sz="8" w:space="0" w:color="808080" w:themeColor="background1" w:themeShade="80"/>
              <w:bottom w:val="nil"/>
              <w:right w:val="single" w:sz="8" w:space="0" w:color="808080" w:themeColor="background1" w:themeShade="80"/>
            </w:tcBorders>
            <w:shd w:val="clear" w:color="auto" w:fill="auto"/>
            <w:hideMark/>
          </w:tcPr>
          <w:p w:rsidR="005C1D44" w:rsidRPr="00356243" w:rsidRDefault="005C1D44" w:rsidP="00572C71">
            <w:pPr>
              <w:bidi/>
              <w:rPr>
                <w:rFonts w:ascii="Simplified Arabic" w:hAnsi="Simplified Arabic" w:cs="Simplified Arabic"/>
                <w:sz w:val="20"/>
                <w:lang w:val="en-GB"/>
              </w:rPr>
            </w:pPr>
            <w:r w:rsidRPr="00356243">
              <w:rPr>
                <w:rFonts w:ascii="Simplified Arabic" w:hAnsi="Simplified Arabic" w:cs="Simplified Arabic"/>
                <w:sz w:val="20"/>
                <w:rtl/>
                <w:lang w:val="en-GB"/>
              </w:rPr>
              <w:t>ثلاجة كهربائية</w:t>
            </w:r>
          </w:p>
        </w:tc>
        <w:tc>
          <w:tcPr>
            <w:tcW w:w="851" w:type="dxa"/>
            <w:tcBorders>
              <w:left w:val="single" w:sz="8" w:space="0" w:color="808080" w:themeColor="background1" w:themeShade="80"/>
              <w:bottom w:val="nil"/>
              <w:right w:val="nil"/>
            </w:tcBorders>
            <w:shd w:val="clear" w:color="auto" w:fill="auto"/>
            <w:hideMark/>
          </w:tcPr>
          <w:p w:rsidR="005C1D44" w:rsidRPr="00D47441" w:rsidRDefault="005C1D44" w:rsidP="00572C71">
            <w:pPr>
              <w:bidi/>
              <w:rPr>
                <w:rFonts w:ascii="Simplified Arabic" w:hAnsi="Simplified Arabic" w:cs="Simplified Arabic"/>
                <w:sz w:val="18"/>
                <w:szCs w:val="18"/>
                <w:lang w:val="en-GB"/>
              </w:rPr>
            </w:pPr>
            <w:r w:rsidRPr="00D47441">
              <w:rPr>
                <w:rFonts w:ascii="Simplified Arabic" w:hAnsi="Simplified Arabic" w:cs="Simplified Arabic"/>
                <w:sz w:val="18"/>
                <w:szCs w:val="18"/>
                <w:lang w:val="en-GB"/>
              </w:rPr>
              <w:t>95.5</w:t>
            </w:r>
          </w:p>
        </w:tc>
        <w:tc>
          <w:tcPr>
            <w:tcW w:w="850" w:type="dxa"/>
            <w:tcBorders>
              <w:left w:val="nil"/>
              <w:bottom w:val="nil"/>
              <w:right w:val="nil"/>
            </w:tcBorders>
            <w:shd w:val="clear" w:color="auto" w:fill="auto"/>
            <w:hideMark/>
          </w:tcPr>
          <w:p w:rsidR="005C1D44" w:rsidRPr="00D47441" w:rsidRDefault="005C1D44" w:rsidP="00572C71">
            <w:pPr>
              <w:bidi/>
              <w:rPr>
                <w:rFonts w:ascii="Simplified Arabic" w:hAnsi="Simplified Arabic" w:cs="Simplified Arabic"/>
                <w:sz w:val="18"/>
                <w:szCs w:val="18"/>
                <w:lang w:val="en-GB"/>
              </w:rPr>
            </w:pPr>
            <w:r w:rsidRPr="00D47441">
              <w:rPr>
                <w:rFonts w:ascii="Simplified Arabic" w:hAnsi="Simplified Arabic" w:cs="Simplified Arabic"/>
                <w:sz w:val="18"/>
                <w:szCs w:val="18"/>
                <w:lang w:val="en-GB"/>
              </w:rPr>
              <w:t>97</w:t>
            </w:r>
            <w:r w:rsidR="005B3C00" w:rsidRPr="00D47441">
              <w:rPr>
                <w:rFonts w:ascii="Simplified Arabic" w:hAnsi="Simplified Arabic" w:cs="Simplified Arabic"/>
                <w:sz w:val="18"/>
                <w:szCs w:val="18"/>
                <w:lang w:val="en-GB"/>
              </w:rPr>
              <w:t>.0</w:t>
            </w:r>
          </w:p>
        </w:tc>
        <w:tc>
          <w:tcPr>
            <w:tcW w:w="709" w:type="dxa"/>
            <w:tcBorders>
              <w:left w:val="nil"/>
              <w:bottom w:val="nil"/>
              <w:right w:val="single" w:sz="8" w:space="0" w:color="808080" w:themeColor="background1" w:themeShade="80"/>
            </w:tcBorders>
            <w:shd w:val="clear" w:color="auto" w:fill="auto"/>
            <w:hideMark/>
          </w:tcPr>
          <w:p w:rsidR="005C1D44" w:rsidRPr="00D47441" w:rsidRDefault="005C1D44" w:rsidP="00572C71">
            <w:pPr>
              <w:bidi/>
              <w:rPr>
                <w:rFonts w:ascii="Simplified Arabic" w:hAnsi="Simplified Arabic" w:cs="Simplified Arabic"/>
                <w:sz w:val="18"/>
                <w:szCs w:val="18"/>
              </w:rPr>
            </w:pPr>
            <w:r w:rsidRPr="00D47441">
              <w:rPr>
                <w:rFonts w:ascii="Simplified Arabic" w:hAnsi="Simplified Arabic" w:cs="Simplified Arabic"/>
                <w:sz w:val="18"/>
                <w:szCs w:val="18"/>
                <w:lang w:val="en-GB"/>
              </w:rPr>
              <w:t>93</w:t>
            </w:r>
            <w:r w:rsidR="005B3C00" w:rsidRPr="00D47441">
              <w:rPr>
                <w:rFonts w:ascii="Simplified Arabic" w:hAnsi="Simplified Arabic" w:cs="Simplified Arabic"/>
                <w:sz w:val="18"/>
                <w:szCs w:val="18"/>
              </w:rPr>
              <w:t>.0</w:t>
            </w:r>
          </w:p>
        </w:tc>
        <w:tc>
          <w:tcPr>
            <w:tcW w:w="283" w:type="dxa"/>
            <w:vMerge w:val="restart"/>
            <w:tcBorders>
              <w:left w:val="single" w:sz="8" w:space="0" w:color="808080" w:themeColor="background1" w:themeShade="80"/>
              <w:bottom w:val="nil"/>
              <w:right w:val="single" w:sz="8" w:space="0" w:color="808080" w:themeColor="background1" w:themeShade="80"/>
            </w:tcBorders>
            <w:shd w:val="clear" w:color="auto" w:fill="auto"/>
            <w:hideMark/>
          </w:tcPr>
          <w:p w:rsidR="005C1D44" w:rsidRPr="00356243" w:rsidRDefault="005C1D44" w:rsidP="00572C71">
            <w:pPr>
              <w:bidi/>
              <w:rPr>
                <w:rFonts w:ascii="Simplified Arabic" w:hAnsi="Simplified Arabic" w:cs="Simplified Arabic"/>
                <w:sz w:val="20"/>
              </w:rPr>
            </w:pPr>
          </w:p>
        </w:tc>
        <w:tc>
          <w:tcPr>
            <w:tcW w:w="1985" w:type="dxa"/>
            <w:tcBorders>
              <w:left w:val="single" w:sz="8" w:space="0" w:color="808080" w:themeColor="background1" w:themeShade="80"/>
              <w:bottom w:val="nil"/>
              <w:right w:val="single" w:sz="8" w:space="0" w:color="808080" w:themeColor="background1" w:themeShade="80"/>
            </w:tcBorders>
            <w:shd w:val="clear" w:color="auto" w:fill="auto"/>
            <w:hideMark/>
          </w:tcPr>
          <w:p w:rsidR="005C1D44" w:rsidRPr="00356243" w:rsidRDefault="0060659E" w:rsidP="00572C71">
            <w:pPr>
              <w:bidi/>
              <w:rPr>
                <w:rFonts w:ascii="Simplified Arabic" w:hAnsi="Simplified Arabic" w:cs="Simplified Arabic"/>
                <w:sz w:val="20"/>
                <w:rtl/>
                <w:lang w:val="en-GB" w:bidi="ar-JO"/>
              </w:rPr>
            </w:pPr>
            <w:r w:rsidRPr="00356243">
              <w:rPr>
                <w:rFonts w:ascii="Simplified Arabic" w:hAnsi="Simplified Arabic" w:cs="Simplified Arabic"/>
                <w:sz w:val="20"/>
                <w:rtl/>
                <w:lang w:val="en-GB" w:bidi="ar-JO"/>
              </w:rPr>
              <w:t>جدران مصقولة/جاهزة</w:t>
            </w:r>
          </w:p>
        </w:tc>
        <w:tc>
          <w:tcPr>
            <w:tcW w:w="850" w:type="dxa"/>
            <w:tcBorders>
              <w:left w:val="single" w:sz="8" w:space="0" w:color="808080" w:themeColor="background1" w:themeShade="80"/>
              <w:bottom w:val="nil"/>
              <w:right w:val="nil"/>
            </w:tcBorders>
            <w:shd w:val="clear" w:color="auto" w:fill="auto"/>
            <w:hideMark/>
          </w:tcPr>
          <w:p w:rsidR="005C1D44" w:rsidRPr="00D47441" w:rsidRDefault="005C1D44" w:rsidP="00572C71">
            <w:pPr>
              <w:bidi/>
              <w:rPr>
                <w:rFonts w:ascii="Simplified Arabic" w:hAnsi="Simplified Arabic" w:cs="Simplified Arabic"/>
                <w:sz w:val="18"/>
                <w:szCs w:val="18"/>
              </w:rPr>
            </w:pPr>
            <w:r w:rsidRPr="00D47441">
              <w:rPr>
                <w:rFonts w:ascii="Simplified Arabic" w:hAnsi="Simplified Arabic" w:cs="Simplified Arabic"/>
                <w:sz w:val="18"/>
                <w:szCs w:val="18"/>
                <w:lang w:val="en-GB"/>
              </w:rPr>
              <w:t>99</w:t>
            </w:r>
            <w:r w:rsidR="00D47441">
              <w:rPr>
                <w:rFonts w:ascii="Simplified Arabic" w:hAnsi="Simplified Arabic" w:cs="Simplified Arabic"/>
                <w:sz w:val="18"/>
                <w:szCs w:val="18"/>
              </w:rPr>
              <w:t>.0</w:t>
            </w:r>
          </w:p>
        </w:tc>
        <w:tc>
          <w:tcPr>
            <w:tcW w:w="993" w:type="dxa"/>
            <w:tcBorders>
              <w:left w:val="nil"/>
              <w:bottom w:val="nil"/>
              <w:right w:val="nil"/>
            </w:tcBorders>
            <w:shd w:val="clear" w:color="auto" w:fill="auto"/>
            <w:hideMark/>
          </w:tcPr>
          <w:p w:rsidR="005C1D44" w:rsidRPr="00D47441" w:rsidRDefault="005C1D44" w:rsidP="00572C71">
            <w:pPr>
              <w:bidi/>
              <w:rPr>
                <w:rFonts w:ascii="Simplified Arabic" w:hAnsi="Simplified Arabic" w:cs="Simplified Arabic"/>
                <w:sz w:val="18"/>
                <w:szCs w:val="18"/>
              </w:rPr>
            </w:pPr>
            <w:r w:rsidRPr="00D47441">
              <w:rPr>
                <w:rFonts w:ascii="Simplified Arabic" w:hAnsi="Simplified Arabic" w:cs="Simplified Arabic"/>
                <w:sz w:val="18"/>
                <w:szCs w:val="18"/>
              </w:rPr>
              <w:t>98.5</w:t>
            </w:r>
          </w:p>
        </w:tc>
        <w:tc>
          <w:tcPr>
            <w:tcW w:w="675" w:type="dxa"/>
            <w:tcBorders>
              <w:left w:val="nil"/>
              <w:bottom w:val="nil"/>
              <w:right w:val="single" w:sz="8" w:space="0" w:color="808080" w:themeColor="background1" w:themeShade="80"/>
            </w:tcBorders>
            <w:shd w:val="clear" w:color="auto" w:fill="auto"/>
            <w:hideMark/>
          </w:tcPr>
          <w:p w:rsidR="005C1D44" w:rsidRPr="00D47441" w:rsidRDefault="005C1D44" w:rsidP="00572C71">
            <w:pPr>
              <w:bidi/>
              <w:rPr>
                <w:rFonts w:ascii="Simplified Arabic" w:hAnsi="Simplified Arabic" w:cs="Simplified Arabic"/>
                <w:sz w:val="18"/>
                <w:szCs w:val="18"/>
              </w:rPr>
            </w:pPr>
            <w:r w:rsidRPr="00D47441">
              <w:rPr>
                <w:rFonts w:ascii="Simplified Arabic" w:hAnsi="Simplified Arabic" w:cs="Simplified Arabic"/>
                <w:sz w:val="18"/>
                <w:szCs w:val="18"/>
              </w:rPr>
              <w:t>99.8</w:t>
            </w:r>
          </w:p>
        </w:tc>
      </w:tr>
      <w:tr w:rsidR="0066412A" w:rsidRPr="00356243" w:rsidTr="00FC7166">
        <w:trPr>
          <w:trHeight w:val="340"/>
          <w:jc w:val="center"/>
        </w:trPr>
        <w:tc>
          <w:tcPr>
            <w:tcW w:w="2047" w:type="dxa"/>
            <w:tcBorders>
              <w:left w:val="single" w:sz="8" w:space="0" w:color="808080" w:themeColor="background1" w:themeShade="80"/>
              <w:bottom w:val="nil"/>
              <w:right w:val="single" w:sz="8" w:space="0" w:color="808080" w:themeColor="background1" w:themeShade="80"/>
            </w:tcBorders>
            <w:shd w:val="clear" w:color="auto" w:fill="auto"/>
            <w:hideMark/>
          </w:tcPr>
          <w:p w:rsidR="005C1D44" w:rsidRPr="00356243" w:rsidRDefault="005C1D44" w:rsidP="00572C71">
            <w:pPr>
              <w:bidi/>
              <w:rPr>
                <w:rFonts w:ascii="Simplified Arabic" w:hAnsi="Simplified Arabic" w:cs="Simplified Arabic"/>
                <w:sz w:val="20"/>
                <w:lang w:val="en-GB"/>
              </w:rPr>
            </w:pPr>
            <w:r w:rsidRPr="00356243">
              <w:rPr>
                <w:rFonts w:ascii="Simplified Arabic" w:hAnsi="Simplified Arabic" w:cs="Simplified Arabic"/>
                <w:sz w:val="20"/>
                <w:rtl/>
                <w:lang w:val="en-GB"/>
              </w:rPr>
              <w:t>تدفئة مركزية</w:t>
            </w:r>
          </w:p>
        </w:tc>
        <w:tc>
          <w:tcPr>
            <w:tcW w:w="851" w:type="dxa"/>
            <w:tcBorders>
              <w:left w:val="single" w:sz="8" w:space="0" w:color="808080" w:themeColor="background1" w:themeShade="80"/>
              <w:bottom w:val="nil"/>
              <w:right w:val="nil"/>
            </w:tcBorders>
            <w:shd w:val="clear" w:color="auto" w:fill="auto"/>
            <w:hideMark/>
          </w:tcPr>
          <w:p w:rsidR="005C1D44" w:rsidRPr="00D47441" w:rsidRDefault="005C1D44" w:rsidP="00572C71">
            <w:pPr>
              <w:bidi/>
              <w:rPr>
                <w:rFonts w:ascii="Simplified Arabic" w:hAnsi="Simplified Arabic" w:cs="Simplified Arabic"/>
                <w:sz w:val="18"/>
                <w:szCs w:val="18"/>
                <w:lang w:val="en-GB"/>
              </w:rPr>
            </w:pPr>
            <w:r w:rsidRPr="00D47441">
              <w:rPr>
                <w:rFonts w:ascii="Simplified Arabic" w:hAnsi="Simplified Arabic" w:cs="Simplified Arabic"/>
                <w:sz w:val="18"/>
                <w:szCs w:val="18"/>
                <w:lang w:val="en-GB"/>
              </w:rPr>
              <w:t>2.6</w:t>
            </w:r>
          </w:p>
        </w:tc>
        <w:tc>
          <w:tcPr>
            <w:tcW w:w="850" w:type="dxa"/>
            <w:tcBorders>
              <w:left w:val="nil"/>
              <w:bottom w:val="nil"/>
              <w:right w:val="nil"/>
            </w:tcBorders>
            <w:shd w:val="clear" w:color="auto" w:fill="auto"/>
            <w:hideMark/>
          </w:tcPr>
          <w:p w:rsidR="005C1D44" w:rsidRPr="00D47441" w:rsidRDefault="005C1D44" w:rsidP="00572C71">
            <w:pPr>
              <w:bidi/>
              <w:rPr>
                <w:rFonts w:ascii="Simplified Arabic" w:hAnsi="Simplified Arabic" w:cs="Simplified Arabic"/>
                <w:sz w:val="18"/>
                <w:szCs w:val="18"/>
                <w:lang w:val="en-GB"/>
              </w:rPr>
            </w:pPr>
            <w:r w:rsidRPr="00D47441">
              <w:rPr>
                <w:rFonts w:ascii="Simplified Arabic" w:hAnsi="Simplified Arabic" w:cs="Simplified Arabic"/>
                <w:sz w:val="18"/>
                <w:szCs w:val="18"/>
                <w:lang w:val="en-GB"/>
              </w:rPr>
              <w:t>3.8</w:t>
            </w:r>
          </w:p>
        </w:tc>
        <w:tc>
          <w:tcPr>
            <w:tcW w:w="709" w:type="dxa"/>
            <w:tcBorders>
              <w:left w:val="nil"/>
              <w:bottom w:val="nil"/>
              <w:right w:val="single" w:sz="8" w:space="0" w:color="808080" w:themeColor="background1" w:themeShade="80"/>
            </w:tcBorders>
            <w:shd w:val="clear" w:color="auto" w:fill="auto"/>
            <w:hideMark/>
          </w:tcPr>
          <w:p w:rsidR="005C1D44" w:rsidRPr="00D47441" w:rsidRDefault="005C1D44" w:rsidP="00572C71">
            <w:pPr>
              <w:bidi/>
              <w:rPr>
                <w:rFonts w:ascii="Simplified Arabic" w:hAnsi="Simplified Arabic" w:cs="Simplified Arabic"/>
                <w:sz w:val="18"/>
                <w:szCs w:val="18"/>
                <w:lang w:val="en-GB"/>
              </w:rPr>
            </w:pPr>
            <w:r w:rsidRPr="00D47441">
              <w:rPr>
                <w:rFonts w:ascii="Simplified Arabic" w:hAnsi="Simplified Arabic" w:cs="Simplified Arabic"/>
                <w:sz w:val="18"/>
                <w:szCs w:val="18"/>
                <w:lang w:val="en-GB"/>
              </w:rPr>
              <w:t>0.5</w:t>
            </w:r>
          </w:p>
        </w:tc>
        <w:tc>
          <w:tcPr>
            <w:tcW w:w="283" w:type="dxa"/>
            <w:vMerge/>
            <w:tcBorders>
              <w:left w:val="single" w:sz="8" w:space="0" w:color="808080" w:themeColor="background1" w:themeShade="80"/>
              <w:bottom w:val="nil"/>
              <w:right w:val="single" w:sz="8" w:space="0" w:color="808080" w:themeColor="background1" w:themeShade="80"/>
            </w:tcBorders>
            <w:hideMark/>
          </w:tcPr>
          <w:p w:rsidR="005C1D44" w:rsidRPr="00356243" w:rsidRDefault="005C1D44" w:rsidP="00572C71">
            <w:pPr>
              <w:bidi/>
              <w:rPr>
                <w:rFonts w:ascii="Simplified Arabic" w:hAnsi="Simplified Arabic" w:cs="Simplified Arabic"/>
                <w:sz w:val="20"/>
              </w:rPr>
            </w:pPr>
          </w:p>
        </w:tc>
        <w:tc>
          <w:tcPr>
            <w:tcW w:w="1985" w:type="dxa"/>
            <w:tcBorders>
              <w:left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808080" w:themeColor="background1" w:themeShade="80"/>
            </w:tcBorders>
            <w:shd w:val="clear" w:color="auto" w:fill="auto"/>
            <w:hideMark/>
          </w:tcPr>
          <w:p w:rsidR="005C1D44" w:rsidRPr="00356243" w:rsidRDefault="005C1D44" w:rsidP="00572C71">
            <w:pPr>
              <w:bidi/>
              <w:rPr>
                <w:rFonts w:ascii="Simplified Arabic" w:hAnsi="Simplified Arabic" w:cs="Simplified Arabic"/>
                <w:sz w:val="20"/>
                <w:lang w:val="en-GB" w:bidi="ar-JO"/>
              </w:rPr>
            </w:pPr>
            <w:r w:rsidRPr="00356243">
              <w:rPr>
                <w:rFonts w:ascii="Simplified Arabic" w:hAnsi="Simplified Arabic" w:cs="Simplified Arabic"/>
                <w:sz w:val="20"/>
                <w:lang w:val="en-GB" w:bidi="ar-JO"/>
              </w:rPr>
              <w:t> </w:t>
            </w:r>
          </w:p>
        </w:tc>
        <w:tc>
          <w:tcPr>
            <w:tcW w:w="850" w:type="dxa"/>
            <w:tcBorders>
              <w:left w:val="single" w:sz="8" w:space="0" w:color="808080" w:themeColor="background1" w:themeShade="80"/>
              <w:bottom w:val="single" w:sz="8" w:space="0" w:color="808080" w:themeColor="background1" w:themeShade="80"/>
              <w:right w:val="nil"/>
            </w:tcBorders>
            <w:shd w:val="clear" w:color="auto" w:fill="auto"/>
            <w:hideMark/>
          </w:tcPr>
          <w:p w:rsidR="005C1D44" w:rsidRPr="00D47441" w:rsidRDefault="005C1D44" w:rsidP="00572C71">
            <w:pPr>
              <w:bidi/>
              <w:rPr>
                <w:rFonts w:ascii="Simplified Arabic" w:hAnsi="Simplified Arabic" w:cs="Simplified Arabic"/>
                <w:sz w:val="18"/>
                <w:szCs w:val="18"/>
              </w:rPr>
            </w:pPr>
            <w:r w:rsidRPr="00D47441">
              <w:rPr>
                <w:rFonts w:ascii="Simplified Arabic" w:hAnsi="Simplified Arabic" w:cs="Simplified Arabic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left w:val="nil"/>
              <w:bottom w:val="single" w:sz="8" w:space="0" w:color="808080" w:themeColor="background1" w:themeShade="80"/>
              <w:right w:val="nil"/>
            </w:tcBorders>
            <w:shd w:val="clear" w:color="auto" w:fill="auto"/>
            <w:hideMark/>
          </w:tcPr>
          <w:p w:rsidR="005C1D44" w:rsidRPr="00D47441" w:rsidRDefault="005C1D44" w:rsidP="00572C71">
            <w:pPr>
              <w:bidi/>
              <w:rPr>
                <w:rFonts w:ascii="Simplified Arabic" w:hAnsi="Simplified Arabic" w:cs="Simplified Arabic"/>
                <w:sz w:val="18"/>
                <w:szCs w:val="18"/>
              </w:rPr>
            </w:pPr>
            <w:r w:rsidRPr="00D47441">
              <w:rPr>
                <w:rFonts w:ascii="Simplified Arabic" w:hAnsi="Simplified Arabic" w:cs="Simplified Arabic"/>
                <w:sz w:val="18"/>
                <w:szCs w:val="18"/>
                <w:lang w:val="en-GB"/>
              </w:rPr>
              <w:t> </w:t>
            </w:r>
          </w:p>
        </w:tc>
        <w:tc>
          <w:tcPr>
            <w:tcW w:w="675" w:type="dxa"/>
            <w:tcBorders>
              <w:left w:val="nil"/>
              <w:bottom w:val="single" w:sz="8" w:space="0" w:color="808080" w:themeColor="background1" w:themeShade="80"/>
              <w:right w:val="single" w:sz="8" w:space="0" w:color="808080" w:themeColor="background1" w:themeShade="80"/>
            </w:tcBorders>
            <w:shd w:val="clear" w:color="auto" w:fill="auto"/>
            <w:hideMark/>
          </w:tcPr>
          <w:p w:rsidR="005C1D44" w:rsidRPr="00D47441" w:rsidRDefault="005C1D44" w:rsidP="00572C71">
            <w:pPr>
              <w:bidi/>
              <w:rPr>
                <w:rFonts w:ascii="Simplified Arabic" w:hAnsi="Simplified Arabic" w:cs="Simplified Arabic"/>
                <w:sz w:val="18"/>
                <w:szCs w:val="18"/>
              </w:rPr>
            </w:pPr>
            <w:r w:rsidRPr="00D47441">
              <w:rPr>
                <w:rFonts w:ascii="Simplified Arabic" w:hAnsi="Simplified Arabic" w:cs="Simplified Arabic"/>
                <w:sz w:val="18"/>
                <w:szCs w:val="18"/>
                <w:lang w:val="en-GB"/>
              </w:rPr>
              <w:t> </w:t>
            </w:r>
          </w:p>
        </w:tc>
      </w:tr>
      <w:tr w:rsidR="0066412A" w:rsidRPr="00356243" w:rsidTr="00FC7166">
        <w:trPr>
          <w:trHeight w:val="340"/>
          <w:jc w:val="center"/>
        </w:trPr>
        <w:tc>
          <w:tcPr>
            <w:tcW w:w="2047" w:type="dxa"/>
            <w:tcBorders>
              <w:top w:val="nil"/>
              <w:left w:val="single" w:sz="8" w:space="0" w:color="808080" w:themeColor="background1" w:themeShade="80"/>
              <w:bottom w:val="nil"/>
              <w:right w:val="single" w:sz="8" w:space="0" w:color="808080" w:themeColor="background1" w:themeShade="80"/>
            </w:tcBorders>
            <w:shd w:val="clear" w:color="auto" w:fill="auto"/>
            <w:hideMark/>
          </w:tcPr>
          <w:p w:rsidR="0066412A" w:rsidRPr="00356243" w:rsidRDefault="0066412A" w:rsidP="00572C71">
            <w:pPr>
              <w:bidi/>
              <w:rPr>
                <w:rFonts w:ascii="Simplified Arabic" w:hAnsi="Simplified Arabic" w:cs="Simplified Arabic"/>
                <w:sz w:val="20"/>
                <w:lang w:val="en-GB"/>
              </w:rPr>
            </w:pPr>
            <w:r w:rsidRPr="00356243">
              <w:rPr>
                <w:rFonts w:ascii="Simplified Arabic" w:hAnsi="Simplified Arabic" w:cs="Simplified Arabic"/>
                <w:sz w:val="20"/>
                <w:rtl/>
                <w:lang w:val="en-GB"/>
              </w:rPr>
              <w:t>نشافة ملابس</w:t>
            </w:r>
          </w:p>
        </w:tc>
        <w:tc>
          <w:tcPr>
            <w:tcW w:w="851" w:type="dxa"/>
            <w:tcBorders>
              <w:top w:val="nil"/>
              <w:left w:val="single" w:sz="8" w:space="0" w:color="808080" w:themeColor="background1" w:themeShade="80"/>
              <w:bottom w:val="nil"/>
              <w:right w:val="nil"/>
            </w:tcBorders>
            <w:shd w:val="clear" w:color="auto" w:fill="auto"/>
            <w:hideMark/>
          </w:tcPr>
          <w:p w:rsidR="0066412A" w:rsidRPr="00D47441" w:rsidRDefault="0066412A" w:rsidP="00572C71">
            <w:pPr>
              <w:bidi/>
              <w:rPr>
                <w:rFonts w:ascii="Simplified Arabic" w:hAnsi="Simplified Arabic" w:cs="Simplified Arabic"/>
                <w:sz w:val="18"/>
                <w:szCs w:val="18"/>
                <w:lang w:val="en-GB"/>
              </w:rPr>
            </w:pPr>
            <w:r w:rsidRPr="00D47441">
              <w:rPr>
                <w:rFonts w:ascii="Simplified Arabic" w:hAnsi="Simplified Arabic" w:cs="Simplified Arabic"/>
                <w:sz w:val="18"/>
                <w:szCs w:val="18"/>
                <w:lang w:val="en-GB"/>
              </w:rPr>
              <w:t>5.4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6412A" w:rsidRPr="00D47441" w:rsidRDefault="0066412A" w:rsidP="00572C71">
            <w:pPr>
              <w:bidi/>
              <w:rPr>
                <w:rFonts w:ascii="Simplified Arabic" w:hAnsi="Simplified Arabic" w:cs="Simplified Arabic"/>
                <w:sz w:val="18"/>
                <w:szCs w:val="18"/>
                <w:lang w:val="en-GB"/>
              </w:rPr>
            </w:pPr>
            <w:r w:rsidRPr="00D47441">
              <w:rPr>
                <w:rFonts w:ascii="Simplified Arabic" w:hAnsi="Simplified Arabic" w:cs="Simplified Arabic"/>
                <w:sz w:val="18"/>
                <w:szCs w:val="18"/>
                <w:lang w:val="en-GB"/>
              </w:rPr>
              <w:t>7.2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808080" w:themeColor="background1" w:themeShade="80"/>
            </w:tcBorders>
            <w:shd w:val="clear" w:color="auto" w:fill="auto"/>
            <w:hideMark/>
          </w:tcPr>
          <w:p w:rsidR="0066412A" w:rsidRPr="00D47441" w:rsidRDefault="0066412A" w:rsidP="00572C71">
            <w:pPr>
              <w:bidi/>
              <w:rPr>
                <w:rFonts w:ascii="Simplified Arabic" w:hAnsi="Simplified Arabic" w:cs="Simplified Arabic"/>
                <w:sz w:val="18"/>
                <w:szCs w:val="18"/>
                <w:lang w:val="en-GB"/>
              </w:rPr>
            </w:pPr>
            <w:r w:rsidRPr="00D47441">
              <w:rPr>
                <w:rFonts w:ascii="Simplified Arabic" w:hAnsi="Simplified Arabic" w:cs="Simplified Arabic"/>
                <w:sz w:val="18"/>
                <w:szCs w:val="18"/>
                <w:lang w:val="en-GB"/>
              </w:rPr>
              <w:t>2.4</w:t>
            </w:r>
          </w:p>
        </w:tc>
        <w:tc>
          <w:tcPr>
            <w:tcW w:w="283" w:type="dxa"/>
            <w:vMerge/>
            <w:tcBorders>
              <w:top w:val="nil"/>
              <w:left w:val="single" w:sz="8" w:space="0" w:color="808080" w:themeColor="background1" w:themeShade="80"/>
              <w:bottom w:val="nil"/>
              <w:right w:val="single" w:sz="8" w:space="0" w:color="808080" w:themeColor="background1" w:themeShade="80"/>
            </w:tcBorders>
            <w:hideMark/>
          </w:tcPr>
          <w:p w:rsidR="0066412A" w:rsidRPr="00356243" w:rsidRDefault="0066412A" w:rsidP="00572C71">
            <w:pPr>
              <w:bidi/>
              <w:rPr>
                <w:rFonts w:ascii="Simplified Arabic" w:hAnsi="Simplified Arabic" w:cs="Simplified Arabic"/>
                <w:sz w:val="20"/>
              </w:rPr>
            </w:pPr>
          </w:p>
        </w:tc>
        <w:tc>
          <w:tcPr>
            <w:tcW w:w="4503" w:type="dxa"/>
            <w:gridSpan w:val="4"/>
            <w:tcBorders>
              <w:top w:val="single" w:sz="8" w:space="0" w:color="808080" w:themeColor="background1" w:themeShade="80"/>
              <w:left w:val="single" w:sz="8" w:space="0" w:color="808080" w:themeColor="background1" w:themeShade="80"/>
              <w:bottom w:val="dotted" w:sz="4" w:space="0" w:color="000000"/>
              <w:right w:val="single" w:sz="8" w:space="0" w:color="808080" w:themeColor="background1" w:themeShade="80"/>
            </w:tcBorders>
            <w:shd w:val="clear" w:color="auto" w:fill="auto"/>
            <w:hideMark/>
          </w:tcPr>
          <w:p w:rsidR="0066412A" w:rsidRPr="00356243" w:rsidRDefault="0066412A" w:rsidP="00572C71">
            <w:pPr>
              <w:bidi/>
              <w:rPr>
                <w:rFonts w:ascii="Simplified Arabic" w:hAnsi="Simplified Arabic" w:cs="Simplified Arabic"/>
                <w:sz w:val="20"/>
              </w:rPr>
            </w:pPr>
            <w:r w:rsidRPr="00356243">
              <w:rPr>
                <w:rFonts w:ascii="Simplified Arabic" w:hAnsi="Simplified Arabic" w:cs="Simplified Arabic"/>
                <w:b/>
                <w:bCs/>
                <w:sz w:val="20"/>
                <w:rtl/>
                <w:lang w:val="en-GB"/>
              </w:rPr>
              <w:t>نسبة الاسر التي يمتلك فيها احد الافراد:</w:t>
            </w:r>
          </w:p>
        </w:tc>
      </w:tr>
      <w:tr w:rsidR="0066412A" w:rsidRPr="00356243" w:rsidTr="00FC7166">
        <w:trPr>
          <w:trHeight w:val="340"/>
          <w:jc w:val="center"/>
        </w:trPr>
        <w:tc>
          <w:tcPr>
            <w:tcW w:w="2047" w:type="dxa"/>
            <w:tcBorders>
              <w:left w:val="single" w:sz="8" w:space="0" w:color="808080" w:themeColor="background1" w:themeShade="80"/>
              <w:bottom w:val="nil"/>
              <w:right w:val="single" w:sz="8" w:space="0" w:color="808080" w:themeColor="background1" w:themeShade="80"/>
            </w:tcBorders>
            <w:shd w:val="clear" w:color="auto" w:fill="auto"/>
            <w:hideMark/>
          </w:tcPr>
          <w:p w:rsidR="0066412A" w:rsidRPr="00356243" w:rsidRDefault="0066412A" w:rsidP="00572C71">
            <w:pPr>
              <w:bidi/>
              <w:rPr>
                <w:rFonts w:ascii="Simplified Arabic" w:hAnsi="Simplified Arabic" w:cs="Simplified Arabic"/>
                <w:sz w:val="20"/>
                <w:rtl/>
                <w:lang w:val="en-GB"/>
              </w:rPr>
            </w:pPr>
            <w:r w:rsidRPr="00356243">
              <w:rPr>
                <w:rFonts w:ascii="Simplified Arabic" w:hAnsi="Simplified Arabic" w:cs="Simplified Arabic"/>
                <w:sz w:val="20"/>
                <w:rtl/>
                <w:lang w:val="en-GB"/>
              </w:rPr>
              <w:t>فريزر</w:t>
            </w:r>
          </w:p>
        </w:tc>
        <w:tc>
          <w:tcPr>
            <w:tcW w:w="851" w:type="dxa"/>
            <w:tcBorders>
              <w:left w:val="single" w:sz="8" w:space="0" w:color="808080" w:themeColor="background1" w:themeShade="80"/>
              <w:bottom w:val="nil"/>
              <w:right w:val="nil"/>
            </w:tcBorders>
            <w:shd w:val="clear" w:color="auto" w:fill="auto"/>
            <w:hideMark/>
          </w:tcPr>
          <w:p w:rsidR="0066412A" w:rsidRPr="00D47441" w:rsidRDefault="0066412A" w:rsidP="00572C71">
            <w:pPr>
              <w:bidi/>
              <w:rPr>
                <w:rFonts w:ascii="Simplified Arabic" w:hAnsi="Simplified Arabic" w:cs="Simplified Arabic"/>
                <w:sz w:val="18"/>
                <w:szCs w:val="18"/>
                <w:lang w:val="en-GB"/>
              </w:rPr>
            </w:pPr>
            <w:r w:rsidRPr="00D47441">
              <w:rPr>
                <w:rFonts w:ascii="Simplified Arabic" w:hAnsi="Simplified Arabic" w:cs="Simplified Arabic"/>
                <w:sz w:val="18"/>
                <w:szCs w:val="18"/>
                <w:lang w:val="en-GB"/>
              </w:rPr>
              <w:t>6.9</w:t>
            </w:r>
          </w:p>
        </w:tc>
        <w:tc>
          <w:tcPr>
            <w:tcW w:w="850" w:type="dxa"/>
            <w:tcBorders>
              <w:left w:val="nil"/>
              <w:bottom w:val="nil"/>
              <w:right w:val="nil"/>
            </w:tcBorders>
            <w:shd w:val="clear" w:color="auto" w:fill="auto"/>
            <w:hideMark/>
          </w:tcPr>
          <w:p w:rsidR="0066412A" w:rsidRPr="00D47441" w:rsidRDefault="0066412A" w:rsidP="00572C71">
            <w:pPr>
              <w:bidi/>
              <w:rPr>
                <w:rFonts w:ascii="Simplified Arabic" w:hAnsi="Simplified Arabic" w:cs="Simplified Arabic"/>
                <w:sz w:val="18"/>
                <w:szCs w:val="18"/>
                <w:lang w:val="en-GB"/>
              </w:rPr>
            </w:pPr>
            <w:r w:rsidRPr="00D47441">
              <w:rPr>
                <w:rFonts w:ascii="Simplified Arabic" w:hAnsi="Simplified Arabic" w:cs="Simplified Arabic"/>
                <w:sz w:val="18"/>
                <w:szCs w:val="18"/>
                <w:lang w:val="en-GB"/>
              </w:rPr>
              <w:t>9.5</w:t>
            </w:r>
          </w:p>
        </w:tc>
        <w:tc>
          <w:tcPr>
            <w:tcW w:w="709" w:type="dxa"/>
            <w:tcBorders>
              <w:left w:val="nil"/>
              <w:bottom w:val="nil"/>
              <w:right w:val="single" w:sz="8" w:space="0" w:color="808080" w:themeColor="background1" w:themeShade="80"/>
            </w:tcBorders>
            <w:shd w:val="clear" w:color="auto" w:fill="auto"/>
            <w:hideMark/>
          </w:tcPr>
          <w:p w:rsidR="0066412A" w:rsidRPr="00D47441" w:rsidRDefault="0066412A" w:rsidP="00572C71">
            <w:pPr>
              <w:bidi/>
              <w:rPr>
                <w:rFonts w:ascii="Simplified Arabic" w:hAnsi="Simplified Arabic" w:cs="Simplified Arabic"/>
                <w:sz w:val="18"/>
                <w:szCs w:val="18"/>
                <w:lang w:val="en-GB"/>
              </w:rPr>
            </w:pPr>
            <w:r w:rsidRPr="00D47441">
              <w:rPr>
                <w:rFonts w:ascii="Simplified Arabic" w:hAnsi="Simplified Arabic" w:cs="Simplified Arabic"/>
                <w:sz w:val="18"/>
                <w:szCs w:val="18"/>
                <w:lang w:val="en-GB"/>
              </w:rPr>
              <w:t>2.6</w:t>
            </w:r>
          </w:p>
        </w:tc>
        <w:tc>
          <w:tcPr>
            <w:tcW w:w="283" w:type="dxa"/>
            <w:vMerge/>
            <w:tcBorders>
              <w:left w:val="single" w:sz="8" w:space="0" w:color="808080" w:themeColor="background1" w:themeShade="80"/>
              <w:bottom w:val="nil"/>
              <w:right w:val="single" w:sz="8" w:space="0" w:color="808080" w:themeColor="background1" w:themeShade="80"/>
            </w:tcBorders>
            <w:hideMark/>
          </w:tcPr>
          <w:p w:rsidR="0066412A" w:rsidRPr="00356243" w:rsidRDefault="0066412A" w:rsidP="00572C71">
            <w:pPr>
              <w:bidi/>
              <w:rPr>
                <w:rFonts w:ascii="Simplified Arabic" w:hAnsi="Simplified Arabic" w:cs="Simplified Arabic"/>
                <w:sz w:val="20"/>
              </w:rPr>
            </w:pPr>
          </w:p>
        </w:tc>
        <w:tc>
          <w:tcPr>
            <w:tcW w:w="1985" w:type="dxa"/>
            <w:tcBorders>
              <w:top w:val="dotted" w:sz="4" w:space="0" w:color="000000"/>
              <w:left w:val="single" w:sz="8" w:space="0" w:color="808080" w:themeColor="background1" w:themeShade="80"/>
              <w:bottom w:val="nil"/>
              <w:right w:val="single" w:sz="8" w:space="0" w:color="808080" w:themeColor="background1" w:themeShade="80"/>
            </w:tcBorders>
            <w:shd w:val="clear" w:color="auto" w:fill="auto"/>
            <w:hideMark/>
          </w:tcPr>
          <w:p w:rsidR="0066412A" w:rsidRPr="00356243" w:rsidRDefault="0066412A" w:rsidP="007400AD">
            <w:pPr>
              <w:bidi/>
              <w:rPr>
                <w:rFonts w:ascii="Simplified Arabic" w:hAnsi="Simplified Arabic" w:cs="Simplified Arabic"/>
                <w:sz w:val="20"/>
              </w:rPr>
            </w:pPr>
            <w:r w:rsidRPr="00356243">
              <w:rPr>
                <w:rFonts w:ascii="Simplified Arabic" w:hAnsi="Simplified Arabic" w:cs="Simplified Arabic"/>
                <w:sz w:val="20"/>
                <w:rtl/>
              </w:rPr>
              <w:t xml:space="preserve">جهاز </w:t>
            </w:r>
            <w:r w:rsidRPr="00356243">
              <w:rPr>
                <w:rFonts w:ascii="Simplified Arabic" w:hAnsi="Simplified Arabic" w:cs="Simplified Arabic"/>
                <w:sz w:val="20"/>
              </w:rPr>
              <w:t>IPAD</w:t>
            </w:r>
            <w:r w:rsidRPr="00356243">
              <w:rPr>
                <w:rFonts w:ascii="Simplified Arabic" w:hAnsi="Simplified Arabic" w:cs="Simplified Arabic"/>
                <w:sz w:val="20"/>
                <w:rtl/>
              </w:rPr>
              <w:t xml:space="preserve"> </w:t>
            </w:r>
            <w:proofErr w:type="spellStart"/>
            <w:r w:rsidRPr="00356243">
              <w:rPr>
                <w:rFonts w:ascii="Simplified Arabic" w:hAnsi="Simplified Arabic" w:cs="Simplified Arabic"/>
                <w:sz w:val="20"/>
                <w:rtl/>
              </w:rPr>
              <w:t>/</w:t>
            </w:r>
            <w:proofErr w:type="spellEnd"/>
            <w:r w:rsidRPr="00356243">
              <w:rPr>
                <w:rFonts w:ascii="Simplified Arabic" w:hAnsi="Simplified Arabic" w:cs="Simplified Arabic"/>
                <w:sz w:val="20"/>
                <w:rtl/>
              </w:rPr>
              <w:t xml:space="preserve"> </w:t>
            </w:r>
            <w:r w:rsidRPr="00356243">
              <w:rPr>
                <w:rFonts w:ascii="Simplified Arabic" w:hAnsi="Simplified Arabic" w:cs="Simplified Arabic"/>
                <w:sz w:val="20"/>
              </w:rPr>
              <w:t>Tablet</w:t>
            </w:r>
          </w:p>
        </w:tc>
        <w:tc>
          <w:tcPr>
            <w:tcW w:w="850" w:type="dxa"/>
            <w:tcBorders>
              <w:top w:val="dotted" w:sz="4" w:space="0" w:color="000000"/>
              <w:left w:val="single" w:sz="8" w:space="0" w:color="808080" w:themeColor="background1" w:themeShade="80"/>
              <w:bottom w:val="nil"/>
              <w:right w:val="nil"/>
            </w:tcBorders>
            <w:shd w:val="clear" w:color="auto" w:fill="auto"/>
            <w:hideMark/>
          </w:tcPr>
          <w:p w:rsidR="0066412A" w:rsidRPr="00D47441" w:rsidRDefault="0066412A" w:rsidP="007400AD">
            <w:pPr>
              <w:bidi/>
              <w:rPr>
                <w:rFonts w:ascii="Simplified Arabic" w:hAnsi="Simplified Arabic" w:cs="Simplified Arabic"/>
                <w:sz w:val="18"/>
                <w:szCs w:val="18"/>
              </w:rPr>
            </w:pPr>
            <w:r w:rsidRPr="00D47441">
              <w:rPr>
                <w:rFonts w:ascii="Simplified Arabic" w:hAnsi="Simplified Arabic" w:cs="Simplified Arabic"/>
                <w:sz w:val="18"/>
                <w:szCs w:val="18"/>
              </w:rPr>
              <w:t>14.3</w:t>
            </w:r>
          </w:p>
        </w:tc>
        <w:tc>
          <w:tcPr>
            <w:tcW w:w="993" w:type="dxa"/>
            <w:tcBorders>
              <w:top w:val="dotted" w:sz="4" w:space="0" w:color="000000"/>
              <w:left w:val="nil"/>
              <w:bottom w:val="nil"/>
              <w:right w:val="nil"/>
            </w:tcBorders>
            <w:shd w:val="clear" w:color="auto" w:fill="auto"/>
            <w:hideMark/>
          </w:tcPr>
          <w:p w:rsidR="0066412A" w:rsidRPr="00D47441" w:rsidRDefault="0066412A" w:rsidP="007400AD">
            <w:pPr>
              <w:bidi/>
              <w:rPr>
                <w:rFonts w:ascii="Simplified Arabic" w:hAnsi="Simplified Arabic" w:cs="Simplified Arabic"/>
                <w:sz w:val="18"/>
                <w:szCs w:val="18"/>
              </w:rPr>
            </w:pPr>
            <w:r w:rsidRPr="00D47441">
              <w:rPr>
                <w:rFonts w:ascii="Simplified Arabic" w:hAnsi="Simplified Arabic" w:cs="Simplified Arabic"/>
                <w:sz w:val="18"/>
                <w:szCs w:val="18"/>
              </w:rPr>
              <w:t>20.5</w:t>
            </w:r>
          </w:p>
        </w:tc>
        <w:tc>
          <w:tcPr>
            <w:tcW w:w="675" w:type="dxa"/>
            <w:tcBorders>
              <w:top w:val="dotted" w:sz="4" w:space="0" w:color="000000"/>
              <w:left w:val="nil"/>
              <w:bottom w:val="nil"/>
              <w:right w:val="single" w:sz="8" w:space="0" w:color="808080" w:themeColor="background1" w:themeShade="80"/>
            </w:tcBorders>
            <w:shd w:val="clear" w:color="auto" w:fill="auto"/>
            <w:hideMark/>
          </w:tcPr>
          <w:p w:rsidR="0066412A" w:rsidRPr="00D47441" w:rsidRDefault="0066412A" w:rsidP="007400AD">
            <w:pPr>
              <w:bidi/>
              <w:rPr>
                <w:rFonts w:ascii="Simplified Arabic" w:hAnsi="Simplified Arabic" w:cs="Simplified Arabic"/>
                <w:sz w:val="18"/>
                <w:szCs w:val="18"/>
              </w:rPr>
            </w:pPr>
            <w:r w:rsidRPr="00D47441">
              <w:rPr>
                <w:rFonts w:ascii="Simplified Arabic" w:hAnsi="Simplified Arabic" w:cs="Simplified Arabic"/>
                <w:sz w:val="18"/>
                <w:szCs w:val="18"/>
              </w:rPr>
              <w:t>3.9</w:t>
            </w:r>
          </w:p>
        </w:tc>
      </w:tr>
      <w:tr w:rsidR="0066412A" w:rsidRPr="00356243" w:rsidTr="00FC7166">
        <w:trPr>
          <w:trHeight w:val="340"/>
          <w:jc w:val="center"/>
        </w:trPr>
        <w:tc>
          <w:tcPr>
            <w:tcW w:w="2047" w:type="dxa"/>
            <w:tcBorders>
              <w:left w:val="single" w:sz="8" w:space="0" w:color="808080" w:themeColor="background1" w:themeShade="80"/>
              <w:bottom w:val="nil"/>
              <w:right w:val="single" w:sz="8" w:space="0" w:color="808080" w:themeColor="background1" w:themeShade="80"/>
            </w:tcBorders>
            <w:shd w:val="clear" w:color="auto" w:fill="auto"/>
            <w:hideMark/>
          </w:tcPr>
          <w:p w:rsidR="0066412A" w:rsidRPr="00356243" w:rsidRDefault="0066412A" w:rsidP="00572C71">
            <w:pPr>
              <w:bidi/>
              <w:rPr>
                <w:rFonts w:ascii="Simplified Arabic" w:hAnsi="Simplified Arabic" w:cs="Simplified Arabic"/>
                <w:sz w:val="20"/>
                <w:lang w:val="en-GB"/>
              </w:rPr>
            </w:pPr>
            <w:proofErr w:type="spellStart"/>
            <w:r w:rsidRPr="00356243">
              <w:rPr>
                <w:rFonts w:ascii="Simplified Arabic" w:hAnsi="Simplified Arabic" w:cs="Simplified Arabic"/>
                <w:sz w:val="20"/>
                <w:rtl/>
                <w:lang w:val="en-GB"/>
              </w:rPr>
              <w:t>جلاية</w:t>
            </w:r>
            <w:proofErr w:type="spellEnd"/>
            <w:r w:rsidRPr="00356243">
              <w:rPr>
                <w:rFonts w:ascii="Simplified Arabic" w:hAnsi="Simplified Arabic" w:cs="Simplified Arabic"/>
                <w:sz w:val="20"/>
                <w:rtl/>
                <w:lang w:val="en-GB"/>
              </w:rPr>
              <w:t xml:space="preserve"> صحون</w:t>
            </w:r>
          </w:p>
        </w:tc>
        <w:tc>
          <w:tcPr>
            <w:tcW w:w="851" w:type="dxa"/>
            <w:tcBorders>
              <w:left w:val="single" w:sz="8" w:space="0" w:color="808080" w:themeColor="background1" w:themeShade="80"/>
              <w:bottom w:val="nil"/>
              <w:right w:val="nil"/>
            </w:tcBorders>
            <w:shd w:val="clear" w:color="auto" w:fill="auto"/>
            <w:hideMark/>
          </w:tcPr>
          <w:p w:rsidR="0066412A" w:rsidRPr="00D47441" w:rsidRDefault="0066412A" w:rsidP="00572C71">
            <w:pPr>
              <w:bidi/>
              <w:rPr>
                <w:rFonts w:ascii="Simplified Arabic" w:hAnsi="Simplified Arabic" w:cs="Simplified Arabic"/>
                <w:sz w:val="18"/>
                <w:szCs w:val="18"/>
                <w:rtl/>
                <w:lang w:val="en-GB"/>
              </w:rPr>
            </w:pPr>
            <w:r w:rsidRPr="00D47441">
              <w:rPr>
                <w:rFonts w:ascii="Simplified Arabic" w:hAnsi="Simplified Arabic" w:cs="Simplified Arabic"/>
                <w:sz w:val="18"/>
                <w:szCs w:val="18"/>
                <w:lang w:val="en-GB"/>
              </w:rPr>
              <w:t>2.3</w:t>
            </w:r>
          </w:p>
        </w:tc>
        <w:tc>
          <w:tcPr>
            <w:tcW w:w="850" w:type="dxa"/>
            <w:tcBorders>
              <w:left w:val="nil"/>
              <w:bottom w:val="nil"/>
              <w:right w:val="nil"/>
            </w:tcBorders>
            <w:shd w:val="clear" w:color="auto" w:fill="auto"/>
            <w:hideMark/>
          </w:tcPr>
          <w:p w:rsidR="0066412A" w:rsidRPr="00D47441" w:rsidRDefault="0066412A" w:rsidP="00572C71">
            <w:pPr>
              <w:bidi/>
              <w:rPr>
                <w:rFonts w:ascii="Simplified Arabic" w:hAnsi="Simplified Arabic" w:cs="Simplified Arabic"/>
                <w:sz w:val="18"/>
                <w:szCs w:val="18"/>
                <w:lang w:val="en-GB"/>
              </w:rPr>
            </w:pPr>
            <w:r w:rsidRPr="00D47441">
              <w:rPr>
                <w:rFonts w:ascii="Simplified Arabic" w:hAnsi="Simplified Arabic" w:cs="Simplified Arabic"/>
                <w:sz w:val="18"/>
                <w:szCs w:val="18"/>
                <w:lang w:val="en-GB"/>
              </w:rPr>
              <w:t>3.6</w:t>
            </w:r>
          </w:p>
        </w:tc>
        <w:tc>
          <w:tcPr>
            <w:tcW w:w="709" w:type="dxa"/>
            <w:tcBorders>
              <w:left w:val="nil"/>
              <w:bottom w:val="nil"/>
              <w:right w:val="single" w:sz="8" w:space="0" w:color="808080" w:themeColor="background1" w:themeShade="80"/>
            </w:tcBorders>
            <w:shd w:val="clear" w:color="auto" w:fill="auto"/>
            <w:hideMark/>
          </w:tcPr>
          <w:p w:rsidR="0066412A" w:rsidRPr="00D47441" w:rsidRDefault="0066412A" w:rsidP="00572C71">
            <w:pPr>
              <w:bidi/>
              <w:rPr>
                <w:rFonts w:ascii="Simplified Arabic" w:hAnsi="Simplified Arabic" w:cs="Simplified Arabic"/>
                <w:sz w:val="18"/>
                <w:szCs w:val="18"/>
                <w:lang w:val="en-GB"/>
              </w:rPr>
            </w:pPr>
            <w:r w:rsidRPr="00D47441">
              <w:rPr>
                <w:rFonts w:ascii="Simplified Arabic" w:hAnsi="Simplified Arabic" w:cs="Simplified Arabic"/>
                <w:sz w:val="18"/>
                <w:szCs w:val="18"/>
                <w:lang w:val="en-GB"/>
              </w:rPr>
              <w:t>0.2</w:t>
            </w:r>
          </w:p>
        </w:tc>
        <w:tc>
          <w:tcPr>
            <w:tcW w:w="283" w:type="dxa"/>
            <w:vMerge/>
            <w:tcBorders>
              <w:left w:val="single" w:sz="8" w:space="0" w:color="808080" w:themeColor="background1" w:themeShade="80"/>
              <w:bottom w:val="nil"/>
              <w:right w:val="single" w:sz="8" w:space="0" w:color="808080" w:themeColor="background1" w:themeShade="80"/>
            </w:tcBorders>
            <w:hideMark/>
          </w:tcPr>
          <w:p w:rsidR="0066412A" w:rsidRPr="00356243" w:rsidRDefault="0066412A" w:rsidP="00572C71">
            <w:pPr>
              <w:bidi/>
              <w:rPr>
                <w:rFonts w:ascii="Simplified Arabic" w:hAnsi="Simplified Arabic" w:cs="Simplified Arabic"/>
                <w:sz w:val="20"/>
              </w:rPr>
            </w:pPr>
          </w:p>
        </w:tc>
        <w:tc>
          <w:tcPr>
            <w:tcW w:w="1985" w:type="dxa"/>
            <w:tcBorders>
              <w:left w:val="single" w:sz="8" w:space="0" w:color="808080" w:themeColor="background1" w:themeShade="80"/>
              <w:bottom w:val="nil"/>
              <w:right w:val="single" w:sz="8" w:space="0" w:color="808080" w:themeColor="background1" w:themeShade="80"/>
            </w:tcBorders>
            <w:shd w:val="clear" w:color="auto" w:fill="auto"/>
            <w:hideMark/>
          </w:tcPr>
          <w:p w:rsidR="0066412A" w:rsidRPr="00356243" w:rsidRDefault="0066412A" w:rsidP="007400AD">
            <w:pPr>
              <w:bidi/>
              <w:rPr>
                <w:rFonts w:ascii="Simplified Arabic" w:hAnsi="Simplified Arabic" w:cs="Simplified Arabic"/>
                <w:sz w:val="20"/>
                <w:rtl/>
              </w:rPr>
            </w:pPr>
            <w:r w:rsidRPr="00356243">
              <w:rPr>
                <w:rFonts w:ascii="Simplified Arabic" w:hAnsi="Simplified Arabic" w:cs="Simplified Arabic"/>
                <w:sz w:val="20"/>
                <w:rtl/>
              </w:rPr>
              <w:t>هاتف نقال (</w:t>
            </w:r>
            <w:proofErr w:type="spellStart"/>
            <w:r w:rsidRPr="00356243">
              <w:rPr>
                <w:rFonts w:ascii="Simplified Arabic" w:hAnsi="Simplified Arabic" w:cs="Simplified Arabic"/>
                <w:sz w:val="20"/>
                <w:rtl/>
              </w:rPr>
              <w:t>خليوي)</w:t>
            </w:r>
            <w:proofErr w:type="spellEnd"/>
            <w:r w:rsidRPr="00356243">
              <w:rPr>
                <w:rFonts w:ascii="Simplified Arabic" w:hAnsi="Simplified Arabic" w:cs="Simplified Arabic"/>
                <w:sz w:val="20"/>
                <w:rtl/>
              </w:rPr>
              <w:t xml:space="preserve"> ذكي</w:t>
            </w:r>
          </w:p>
        </w:tc>
        <w:tc>
          <w:tcPr>
            <w:tcW w:w="850" w:type="dxa"/>
            <w:tcBorders>
              <w:left w:val="single" w:sz="8" w:space="0" w:color="808080" w:themeColor="background1" w:themeShade="80"/>
              <w:bottom w:val="nil"/>
              <w:right w:val="nil"/>
            </w:tcBorders>
            <w:shd w:val="clear" w:color="auto" w:fill="auto"/>
            <w:hideMark/>
          </w:tcPr>
          <w:p w:rsidR="0066412A" w:rsidRPr="00D47441" w:rsidRDefault="0066412A" w:rsidP="007400AD">
            <w:pPr>
              <w:bidi/>
              <w:rPr>
                <w:rFonts w:ascii="Simplified Arabic" w:hAnsi="Simplified Arabic" w:cs="Simplified Arabic"/>
                <w:sz w:val="18"/>
                <w:szCs w:val="18"/>
              </w:rPr>
            </w:pPr>
            <w:r w:rsidRPr="00D47441">
              <w:rPr>
                <w:rFonts w:ascii="Simplified Arabic" w:hAnsi="Simplified Arabic" w:cs="Simplified Arabic"/>
                <w:sz w:val="18"/>
                <w:szCs w:val="18"/>
              </w:rPr>
              <w:t>48.2</w:t>
            </w:r>
          </w:p>
        </w:tc>
        <w:tc>
          <w:tcPr>
            <w:tcW w:w="993" w:type="dxa"/>
            <w:tcBorders>
              <w:left w:val="nil"/>
              <w:bottom w:val="nil"/>
              <w:right w:val="nil"/>
            </w:tcBorders>
            <w:shd w:val="clear" w:color="auto" w:fill="auto"/>
            <w:hideMark/>
          </w:tcPr>
          <w:p w:rsidR="0066412A" w:rsidRPr="00D47441" w:rsidRDefault="0066412A" w:rsidP="007400AD">
            <w:pPr>
              <w:bidi/>
              <w:rPr>
                <w:rFonts w:ascii="Simplified Arabic" w:hAnsi="Simplified Arabic" w:cs="Simplified Arabic"/>
                <w:sz w:val="18"/>
                <w:szCs w:val="18"/>
              </w:rPr>
            </w:pPr>
            <w:r w:rsidRPr="00D47441">
              <w:rPr>
                <w:rFonts w:ascii="Simplified Arabic" w:hAnsi="Simplified Arabic" w:cs="Simplified Arabic"/>
                <w:sz w:val="18"/>
                <w:szCs w:val="18"/>
              </w:rPr>
              <w:t>58.6</w:t>
            </w:r>
          </w:p>
        </w:tc>
        <w:tc>
          <w:tcPr>
            <w:tcW w:w="675" w:type="dxa"/>
            <w:tcBorders>
              <w:left w:val="nil"/>
              <w:bottom w:val="nil"/>
              <w:right w:val="single" w:sz="8" w:space="0" w:color="808080" w:themeColor="background1" w:themeShade="80"/>
            </w:tcBorders>
            <w:shd w:val="clear" w:color="auto" w:fill="auto"/>
            <w:hideMark/>
          </w:tcPr>
          <w:p w:rsidR="0066412A" w:rsidRPr="00D47441" w:rsidRDefault="0066412A" w:rsidP="007400AD">
            <w:pPr>
              <w:bidi/>
              <w:rPr>
                <w:rFonts w:ascii="Simplified Arabic" w:hAnsi="Simplified Arabic" w:cs="Simplified Arabic"/>
                <w:sz w:val="18"/>
                <w:szCs w:val="18"/>
              </w:rPr>
            </w:pPr>
            <w:r w:rsidRPr="00D47441">
              <w:rPr>
                <w:rFonts w:ascii="Simplified Arabic" w:hAnsi="Simplified Arabic" w:cs="Simplified Arabic"/>
                <w:sz w:val="18"/>
                <w:szCs w:val="18"/>
              </w:rPr>
              <w:t>30.8</w:t>
            </w:r>
          </w:p>
        </w:tc>
      </w:tr>
      <w:tr w:rsidR="0066412A" w:rsidRPr="00356243" w:rsidTr="00FC7166">
        <w:trPr>
          <w:trHeight w:val="340"/>
          <w:jc w:val="center"/>
        </w:trPr>
        <w:tc>
          <w:tcPr>
            <w:tcW w:w="2047" w:type="dxa"/>
            <w:tcBorders>
              <w:left w:val="single" w:sz="8" w:space="0" w:color="808080" w:themeColor="background1" w:themeShade="80"/>
              <w:bottom w:val="nil"/>
              <w:right w:val="single" w:sz="8" w:space="0" w:color="808080" w:themeColor="background1" w:themeShade="80"/>
            </w:tcBorders>
            <w:shd w:val="clear" w:color="auto" w:fill="auto"/>
            <w:hideMark/>
          </w:tcPr>
          <w:p w:rsidR="0066412A" w:rsidRPr="00356243" w:rsidRDefault="0066412A" w:rsidP="00572C71">
            <w:pPr>
              <w:bidi/>
              <w:rPr>
                <w:rFonts w:ascii="Simplified Arabic" w:hAnsi="Simplified Arabic" w:cs="Simplified Arabic"/>
                <w:sz w:val="20"/>
                <w:lang w:val="en-GB"/>
              </w:rPr>
            </w:pPr>
            <w:r w:rsidRPr="00356243">
              <w:rPr>
                <w:rFonts w:ascii="Simplified Arabic" w:hAnsi="Simplified Arabic" w:cs="Simplified Arabic"/>
                <w:sz w:val="20"/>
                <w:rtl/>
                <w:lang w:val="en-GB"/>
              </w:rPr>
              <w:t>مكيف</w:t>
            </w:r>
          </w:p>
        </w:tc>
        <w:tc>
          <w:tcPr>
            <w:tcW w:w="851" w:type="dxa"/>
            <w:tcBorders>
              <w:left w:val="single" w:sz="8" w:space="0" w:color="808080" w:themeColor="background1" w:themeShade="80"/>
              <w:bottom w:val="nil"/>
              <w:right w:val="nil"/>
            </w:tcBorders>
            <w:shd w:val="clear" w:color="auto" w:fill="auto"/>
            <w:hideMark/>
          </w:tcPr>
          <w:p w:rsidR="0066412A" w:rsidRPr="00D47441" w:rsidRDefault="0066412A" w:rsidP="00572C71">
            <w:pPr>
              <w:bidi/>
              <w:rPr>
                <w:rFonts w:ascii="Simplified Arabic" w:hAnsi="Simplified Arabic" w:cs="Simplified Arabic"/>
                <w:sz w:val="18"/>
                <w:szCs w:val="18"/>
                <w:lang w:val="en-GB"/>
              </w:rPr>
            </w:pPr>
            <w:r w:rsidRPr="00D47441">
              <w:rPr>
                <w:rFonts w:ascii="Simplified Arabic" w:hAnsi="Simplified Arabic" w:cs="Simplified Arabic"/>
                <w:sz w:val="18"/>
                <w:szCs w:val="18"/>
                <w:lang w:val="en-GB"/>
              </w:rPr>
              <w:t>16.9</w:t>
            </w:r>
          </w:p>
        </w:tc>
        <w:tc>
          <w:tcPr>
            <w:tcW w:w="850" w:type="dxa"/>
            <w:tcBorders>
              <w:left w:val="nil"/>
              <w:bottom w:val="nil"/>
              <w:right w:val="nil"/>
            </w:tcBorders>
            <w:shd w:val="clear" w:color="auto" w:fill="auto"/>
            <w:hideMark/>
          </w:tcPr>
          <w:p w:rsidR="0066412A" w:rsidRPr="00D47441" w:rsidRDefault="0066412A" w:rsidP="00572C71">
            <w:pPr>
              <w:bidi/>
              <w:rPr>
                <w:rFonts w:ascii="Simplified Arabic" w:hAnsi="Simplified Arabic" w:cs="Simplified Arabic"/>
                <w:sz w:val="18"/>
                <w:szCs w:val="18"/>
                <w:lang w:val="en-GB"/>
              </w:rPr>
            </w:pPr>
            <w:r w:rsidRPr="00D47441">
              <w:rPr>
                <w:rFonts w:ascii="Simplified Arabic" w:hAnsi="Simplified Arabic" w:cs="Simplified Arabic"/>
                <w:sz w:val="18"/>
                <w:szCs w:val="18"/>
                <w:lang w:val="en-GB"/>
              </w:rPr>
              <w:t>22.5</w:t>
            </w:r>
          </w:p>
        </w:tc>
        <w:tc>
          <w:tcPr>
            <w:tcW w:w="709" w:type="dxa"/>
            <w:tcBorders>
              <w:left w:val="nil"/>
              <w:bottom w:val="nil"/>
              <w:right w:val="single" w:sz="8" w:space="0" w:color="808080" w:themeColor="background1" w:themeShade="80"/>
            </w:tcBorders>
            <w:shd w:val="clear" w:color="auto" w:fill="auto"/>
            <w:hideMark/>
          </w:tcPr>
          <w:p w:rsidR="0066412A" w:rsidRPr="00D47441" w:rsidRDefault="0066412A" w:rsidP="00572C71">
            <w:pPr>
              <w:bidi/>
              <w:rPr>
                <w:rFonts w:ascii="Simplified Arabic" w:hAnsi="Simplified Arabic" w:cs="Simplified Arabic"/>
                <w:sz w:val="18"/>
                <w:szCs w:val="18"/>
                <w:lang w:val="en-GB"/>
              </w:rPr>
            </w:pPr>
            <w:r w:rsidRPr="00D47441">
              <w:rPr>
                <w:rFonts w:ascii="Simplified Arabic" w:hAnsi="Simplified Arabic" w:cs="Simplified Arabic"/>
                <w:sz w:val="18"/>
                <w:szCs w:val="18"/>
                <w:lang w:val="en-GB"/>
              </w:rPr>
              <w:t>7.5</w:t>
            </w:r>
          </w:p>
        </w:tc>
        <w:tc>
          <w:tcPr>
            <w:tcW w:w="283" w:type="dxa"/>
            <w:vMerge/>
            <w:tcBorders>
              <w:left w:val="single" w:sz="8" w:space="0" w:color="808080" w:themeColor="background1" w:themeShade="80"/>
              <w:bottom w:val="nil"/>
              <w:right w:val="single" w:sz="8" w:space="0" w:color="808080" w:themeColor="background1" w:themeShade="80"/>
            </w:tcBorders>
            <w:hideMark/>
          </w:tcPr>
          <w:p w:rsidR="0066412A" w:rsidRPr="00356243" w:rsidRDefault="0066412A" w:rsidP="00572C71">
            <w:pPr>
              <w:bidi/>
              <w:rPr>
                <w:rFonts w:ascii="Simplified Arabic" w:hAnsi="Simplified Arabic" w:cs="Simplified Arabic"/>
                <w:sz w:val="20"/>
              </w:rPr>
            </w:pPr>
          </w:p>
        </w:tc>
        <w:tc>
          <w:tcPr>
            <w:tcW w:w="1985" w:type="dxa"/>
            <w:tcBorders>
              <w:left w:val="single" w:sz="8" w:space="0" w:color="808080" w:themeColor="background1" w:themeShade="80"/>
              <w:bottom w:val="nil"/>
              <w:right w:val="single" w:sz="8" w:space="0" w:color="808080" w:themeColor="background1" w:themeShade="80"/>
            </w:tcBorders>
            <w:shd w:val="clear" w:color="auto" w:fill="auto"/>
            <w:hideMark/>
          </w:tcPr>
          <w:p w:rsidR="0066412A" w:rsidRPr="00356243" w:rsidRDefault="0066412A" w:rsidP="007400AD">
            <w:pPr>
              <w:bidi/>
              <w:rPr>
                <w:rFonts w:ascii="Simplified Arabic" w:hAnsi="Simplified Arabic" w:cs="Simplified Arabic"/>
                <w:sz w:val="20"/>
                <w:rtl/>
              </w:rPr>
            </w:pPr>
            <w:r w:rsidRPr="00356243">
              <w:rPr>
                <w:rFonts w:ascii="Simplified Arabic" w:hAnsi="Simplified Arabic" w:cs="Simplified Arabic"/>
                <w:sz w:val="20"/>
                <w:rtl/>
              </w:rPr>
              <w:t>جهاز كمبيوتر</w:t>
            </w:r>
            <w:r w:rsidRPr="00356243">
              <w:rPr>
                <w:rFonts w:ascii="Simplified Arabic" w:hAnsi="Simplified Arabic" w:cs="Simplified Arabic"/>
                <w:sz w:val="20"/>
              </w:rPr>
              <w:t xml:space="preserve"> </w:t>
            </w:r>
            <w:r w:rsidRPr="00356243">
              <w:rPr>
                <w:rFonts w:ascii="Simplified Arabic" w:hAnsi="Simplified Arabic" w:cs="Simplified Arabic"/>
                <w:sz w:val="20"/>
                <w:rtl/>
              </w:rPr>
              <w:t>محمول</w:t>
            </w:r>
          </w:p>
        </w:tc>
        <w:tc>
          <w:tcPr>
            <w:tcW w:w="850" w:type="dxa"/>
            <w:tcBorders>
              <w:left w:val="single" w:sz="8" w:space="0" w:color="808080" w:themeColor="background1" w:themeShade="80"/>
              <w:bottom w:val="nil"/>
              <w:right w:val="nil"/>
            </w:tcBorders>
            <w:shd w:val="clear" w:color="auto" w:fill="auto"/>
            <w:hideMark/>
          </w:tcPr>
          <w:p w:rsidR="0066412A" w:rsidRPr="00D47441" w:rsidRDefault="0066412A" w:rsidP="007400AD">
            <w:pPr>
              <w:bidi/>
              <w:rPr>
                <w:rFonts w:ascii="Simplified Arabic" w:hAnsi="Simplified Arabic" w:cs="Simplified Arabic"/>
                <w:sz w:val="18"/>
                <w:szCs w:val="18"/>
              </w:rPr>
            </w:pPr>
            <w:r w:rsidRPr="00D47441">
              <w:rPr>
                <w:rFonts w:ascii="Simplified Arabic" w:hAnsi="Simplified Arabic" w:cs="Simplified Arabic"/>
                <w:sz w:val="18"/>
                <w:szCs w:val="18"/>
              </w:rPr>
              <w:t>37.4</w:t>
            </w:r>
          </w:p>
        </w:tc>
        <w:tc>
          <w:tcPr>
            <w:tcW w:w="993" w:type="dxa"/>
            <w:tcBorders>
              <w:left w:val="nil"/>
              <w:bottom w:val="nil"/>
              <w:right w:val="nil"/>
            </w:tcBorders>
            <w:shd w:val="clear" w:color="auto" w:fill="auto"/>
            <w:hideMark/>
          </w:tcPr>
          <w:p w:rsidR="0066412A" w:rsidRPr="00D47441" w:rsidRDefault="0066412A" w:rsidP="007400AD">
            <w:pPr>
              <w:bidi/>
              <w:rPr>
                <w:rFonts w:ascii="Simplified Arabic" w:hAnsi="Simplified Arabic" w:cs="Simplified Arabic"/>
                <w:sz w:val="18"/>
                <w:szCs w:val="18"/>
              </w:rPr>
            </w:pPr>
            <w:r w:rsidRPr="00D47441">
              <w:rPr>
                <w:rFonts w:ascii="Simplified Arabic" w:hAnsi="Simplified Arabic" w:cs="Simplified Arabic"/>
                <w:sz w:val="18"/>
                <w:szCs w:val="18"/>
              </w:rPr>
              <w:t>43.4</w:t>
            </w:r>
          </w:p>
        </w:tc>
        <w:tc>
          <w:tcPr>
            <w:tcW w:w="675" w:type="dxa"/>
            <w:tcBorders>
              <w:left w:val="nil"/>
              <w:bottom w:val="nil"/>
              <w:right w:val="single" w:sz="8" w:space="0" w:color="808080" w:themeColor="background1" w:themeShade="80"/>
            </w:tcBorders>
            <w:shd w:val="clear" w:color="auto" w:fill="auto"/>
            <w:hideMark/>
          </w:tcPr>
          <w:p w:rsidR="0066412A" w:rsidRPr="00D47441" w:rsidRDefault="0066412A" w:rsidP="007400AD">
            <w:pPr>
              <w:bidi/>
              <w:rPr>
                <w:rFonts w:ascii="Simplified Arabic" w:hAnsi="Simplified Arabic" w:cs="Simplified Arabic"/>
                <w:sz w:val="18"/>
                <w:szCs w:val="18"/>
              </w:rPr>
            </w:pPr>
            <w:r w:rsidRPr="00D47441">
              <w:rPr>
                <w:rFonts w:ascii="Simplified Arabic" w:hAnsi="Simplified Arabic" w:cs="Simplified Arabic"/>
                <w:sz w:val="18"/>
                <w:szCs w:val="18"/>
              </w:rPr>
              <w:t>27.3</w:t>
            </w:r>
          </w:p>
        </w:tc>
      </w:tr>
      <w:tr w:rsidR="0066412A" w:rsidRPr="00356243" w:rsidTr="00FC7166">
        <w:trPr>
          <w:trHeight w:val="340"/>
          <w:jc w:val="center"/>
        </w:trPr>
        <w:tc>
          <w:tcPr>
            <w:tcW w:w="2047" w:type="dxa"/>
            <w:tcBorders>
              <w:left w:val="single" w:sz="8" w:space="0" w:color="808080" w:themeColor="background1" w:themeShade="80"/>
              <w:bottom w:val="nil"/>
              <w:right w:val="single" w:sz="8" w:space="0" w:color="808080" w:themeColor="background1" w:themeShade="80"/>
            </w:tcBorders>
            <w:shd w:val="clear" w:color="auto" w:fill="auto"/>
            <w:hideMark/>
          </w:tcPr>
          <w:p w:rsidR="0066412A" w:rsidRPr="00356243" w:rsidRDefault="0066412A" w:rsidP="00201066">
            <w:pPr>
              <w:bidi/>
              <w:rPr>
                <w:rFonts w:ascii="Simplified Arabic" w:hAnsi="Simplified Arabic" w:cs="Simplified Arabic"/>
                <w:sz w:val="20"/>
                <w:lang w:val="en-GB"/>
              </w:rPr>
            </w:pPr>
            <w:proofErr w:type="spellStart"/>
            <w:r w:rsidRPr="00356243">
              <w:rPr>
                <w:rFonts w:ascii="Simplified Arabic" w:hAnsi="Simplified Arabic" w:cs="Simplified Arabic"/>
                <w:sz w:val="20"/>
                <w:rtl/>
                <w:lang w:val="en-GB"/>
              </w:rPr>
              <w:t>بلاي</w:t>
            </w:r>
            <w:proofErr w:type="spellEnd"/>
            <w:r w:rsidRPr="00356243">
              <w:rPr>
                <w:rFonts w:ascii="Simplified Arabic" w:hAnsi="Simplified Arabic" w:cs="Simplified Arabic"/>
                <w:sz w:val="20"/>
                <w:rtl/>
                <w:lang w:val="en-GB"/>
              </w:rPr>
              <w:t xml:space="preserve"> </w:t>
            </w:r>
            <w:proofErr w:type="spellStart"/>
            <w:r w:rsidRPr="00356243">
              <w:rPr>
                <w:rFonts w:ascii="Simplified Arabic" w:hAnsi="Simplified Arabic" w:cs="Simplified Arabic"/>
                <w:sz w:val="20"/>
                <w:rtl/>
                <w:lang w:val="en-GB"/>
              </w:rPr>
              <w:t>ستيشن/</w:t>
            </w:r>
            <w:proofErr w:type="spellEnd"/>
            <w:r w:rsidRPr="00356243">
              <w:rPr>
                <w:rFonts w:ascii="Simplified Arabic" w:hAnsi="Simplified Arabic" w:cs="Simplified Arabic"/>
                <w:sz w:val="20"/>
                <w:rtl/>
                <w:lang w:val="en-GB"/>
              </w:rPr>
              <w:t xml:space="preserve"> </w:t>
            </w:r>
            <w:r w:rsidRPr="00356243">
              <w:rPr>
                <w:rFonts w:ascii="Simplified Arabic" w:hAnsi="Simplified Arabic" w:cs="Simplified Arabic"/>
                <w:sz w:val="20"/>
                <w:lang w:val="en-GB"/>
              </w:rPr>
              <w:t xml:space="preserve"> </w:t>
            </w:r>
            <w:r w:rsidR="00201066">
              <w:rPr>
                <w:rFonts w:ascii="Simplified Arabic" w:hAnsi="Simplified Arabic" w:cs="Simplified Arabic"/>
                <w:sz w:val="20"/>
              </w:rPr>
              <w:t>X</w:t>
            </w:r>
            <w:r w:rsidRPr="00356243">
              <w:rPr>
                <w:rFonts w:ascii="Simplified Arabic" w:hAnsi="Simplified Arabic" w:cs="Simplified Arabic"/>
                <w:sz w:val="20"/>
                <w:lang w:val="en-GB"/>
              </w:rPr>
              <w:t>Box</w:t>
            </w:r>
          </w:p>
        </w:tc>
        <w:tc>
          <w:tcPr>
            <w:tcW w:w="851" w:type="dxa"/>
            <w:tcBorders>
              <w:left w:val="single" w:sz="8" w:space="0" w:color="808080" w:themeColor="background1" w:themeShade="80"/>
              <w:bottom w:val="nil"/>
              <w:right w:val="nil"/>
            </w:tcBorders>
            <w:shd w:val="clear" w:color="auto" w:fill="auto"/>
            <w:hideMark/>
          </w:tcPr>
          <w:p w:rsidR="0066412A" w:rsidRPr="00D47441" w:rsidRDefault="0066412A" w:rsidP="00572C71">
            <w:pPr>
              <w:bidi/>
              <w:rPr>
                <w:rFonts w:ascii="Simplified Arabic" w:hAnsi="Simplified Arabic" w:cs="Simplified Arabic"/>
                <w:sz w:val="18"/>
                <w:szCs w:val="18"/>
                <w:lang w:val="en-GB"/>
              </w:rPr>
            </w:pPr>
            <w:r w:rsidRPr="00D47441">
              <w:rPr>
                <w:rFonts w:ascii="Simplified Arabic" w:hAnsi="Simplified Arabic" w:cs="Simplified Arabic"/>
                <w:sz w:val="18"/>
                <w:szCs w:val="18"/>
                <w:lang w:val="en-GB"/>
              </w:rPr>
              <w:t>4.2</w:t>
            </w:r>
          </w:p>
        </w:tc>
        <w:tc>
          <w:tcPr>
            <w:tcW w:w="850" w:type="dxa"/>
            <w:tcBorders>
              <w:left w:val="nil"/>
              <w:bottom w:val="nil"/>
              <w:right w:val="nil"/>
            </w:tcBorders>
            <w:shd w:val="clear" w:color="auto" w:fill="auto"/>
            <w:hideMark/>
          </w:tcPr>
          <w:p w:rsidR="0066412A" w:rsidRPr="00D47441" w:rsidRDefault="0066412A" w:rsidP="00572C71">
            <w:pPr>
              <w:bidi/>
              <w:rPr>
                <w:rFonts w:ascii="Simplified Arabic" w:hAnsi="Simplified Arabic" w:cs="Simplified Arabic"/>
                <w:sz w:val="18"/>
                <w:szCs w:val="18"/>
                <w:lang w:val="en-GB"/>
              </w:rPr>
            </w:pPr>
            <w:r w:rsidRPr="00D47441">
              <w:rPr>
                <w:rFonts w:ascii="Simplified Arabic" w:hAnsi="Simplified Arabic" w:cs="Simplified Arabic"/>
                <w:sz w:val="18"/>
                <w:szCs w:val="18"/>
                <w:lang w:val="en-GB"/>
              </w:rPr>
              <w:t>5.9</w:t>
            </w:r>
          </w:p>
        </w:tc>
        <w:tc>
          <w:tcPr>
            <w:tcW w:w="709" w:type="dxa"/>
            <w:tcBorders>
              <w:left w:val="nil"/>
              <w:bottom w:val="nil"/>
              <w:right w:val="single" w:sz="8" w:space="0" w:color="808080" w:themeColor="background1" w:themeShade="80"/>
            </w:tcBorders>
            <w:shd w:val="clear" w:color="auto" w:fill="auto"/>
            <w:hideMark/>
          </w:tcPr>
          <w:p w:rsidR="0066412A" w:rsidRPr="00D47441" w:rsidRDefault="0066412A" w:rsidP="00572C71">
            <w:pPr>
              <w:bidi/>
              <w:rPr>
                <w:rFonts w:ascii="Simplified Arabic" w:hAnsi="Simplified Arabic" w:cs="Simplified Arabic"/>
                <w:sz w:val="18"/>
                <w:szCs w:val="18"/>
                <w:lang w:val="en-GB"/>
              </w:rPr>
            </w:pPr>
            <w:r w:rsidRPr="00D47441">
              <w:rPr>
                <w:rFonts w:ascii="Simplified Arabic" w:hAnsi="Simplified Arabic" w:cs="Simplified Arabic"/>
                <w:sz w:val="18"/>
                <w:szCs w:val="18"/>
                <w:lang w:val="en-GB"/>
              </w:rPr>
              <w:t>1.5</w:t>
            </w:r>
          </w:p>
        </w:tc>
        <w:tc>
          <w:tcPr>
            <w:tcW w:w="283" w:type="dxa"/>
            <w:vMerge/>
            <w:tcBorders>
              <w:left w:val="single" w:sz="8" w:space="0" w:color="808080" w:themeColor="background1" w:themeShade="80"/>
              <w:bottom w:val="nil"/>
              <w:right w:val="single" w:sz="8" w:space="0" w:color="808080" w:themeColor="background1" w:themeShade="80"/>
            </w:tcBorders>
            <w:hideMark/>
          </w:tcPr>
          <w:p w:rsidR="0066412A" w:rsidRPr="00356243" w:rsidRDefault="0066412A" w:rsidP="00572C71">
            <w:pPr>
              <w:bidi/>
              <w:rPr>
                <w:rFonts w:ascii="Simplified Arabic" w:hAnsi="Simplified Arabic" w:cs="Simplified Arabic"/>
                <w:sz w:val="20"/>
              </w:rPr>
            </w:pPr>
          </w:p>
        </w:tc>
        <w:tc>
          <w:tcPr>
            <w:tcW w:w="1985" w:type="dxa"/>
            <w:tcBorders>
              <w:left w:val="single" w:sz="8" w:space="0" w:color="808080" w:themeColor="background1" w:themeShade="80"/>
              <w:bottom w:val="nil"/>
              <w:right w:val="single" w:sz="8" w:space="0" w:color="808080" w:themeColor="background1" w:themeShade="80"/>
            </w:tcBorders>
            <w:shd w:val="clear" w:color="auto" w:fill="auto"/>
            <w:hideMark/>
          </w:tcPr>
          <w:p w:rsidR="0066412A" w:rsidRPr="00356243" w:rsidRDefault="0066412A" w:rsidP="007400AD">
            <w:pPr>
              <w:bidi/>
              <w:rPr>
                <w:rFonts w:ascii="Simplified Arabic" w:hAnsi="Simplified Arabic" w:cs="Simplified Arabic"/>
                <w:sz w:val="20"/>
              </w:rPr>
            </w:pPr>
            <w:r w:rsidRPr="00356243">
              <w:rPr>
                <w:rFonts w:ascii="Simplified Arabic" w:hAnsi="Simplified Arabic" w:cs="Simplified Arabic"/>
                <w:sz w:val="20"/>
                <w:rtl/>
              </w:rPr>
              <w:t>عربة يقودها حيوان</w:t>
            </w:r>
          </w:p>
        </w:tc>
        <w:tc>
          <w:tcPr>
            <w:tcW w:w="850" w:type="dxa"/>
            <w:tcBorders>
              <w:left w:val="single" w:sz="8" w:space="0" w:color="808080" w:themeColor="background1" w:themeShade="80"/>
              <w:bottom w:val="nil"/>
              <w:right w:val="nil"/>
            </w:tcBorders>
            <w:shd w:val="clear" w:color="auto" w:fill="auto"/>
            <w:hideMark/>
          </w:tcPr>
          <w:p w:rsidR="0066412A" w:rsidRPr="00D47441" w:rsidRDefault="0066412A" w:rsidP="007400AD">
            <w:pPr>
              <w:bidi/>
              <w:rPr>
                <w:rFonts w:ascii="Simplified Arabic" w:hAnsi="Simplified Arabic" w:cs="Simplified Arabic"/>
                <w:sz w:val="18"/>
                <w:szCs w:val="18"/>
              </w:rPr>
            </w:pPr>
            <w:r w:rsidRPr="00D47441">
              <w:rPr>
                <w:rFonts w:ascii="Simplified Arabic" w:hAnsi="Simplified Arabic" w:cs="Simplified Arabic"/>
                <w:sz w:val="18"/>
                <w:szCs w:val="18"/>
              </w:rPr>
              <w:t>1.5</w:t>
            </w:r>
          </w:p>
        </w:tc>
        <w:tc>
          <w:tcPr>
            <w:tcW w:w="993" w:type="dxa"/>
            <w:tcBorders>
              <w:left w:val="nil"/>
              <w:bottom w:val="nil"/>
              <w:right w:val="nil"/>
            </w:tcBorders>
            <w:shd w:val="clear" w:color="auto" w:fill="auto"/>
            <w:hideMark/>
          </w:tcPr>
          <w:p w:rsidR="0066412A" w:rsidRPr="00D47441" w:rsidRDefault="0066412A" w:rsidP="007400AD">
            <w:pPr>
              <w:bidi/>
              <w:rPr>
                <w:rFonts w:ascii="Simplified Arabic" w:hAnsi="Simplified Arabic" w:cs="Simplified Arabic"/>
                <w:sz w:val="18"/>
                <w:szCs w:val="18"/>
              </w:rPr>
            </w:pPr>
            <w:r w:rsidRPr="00D47441">
              <w:rPr>
                <w:rFonts w:ascii="Simplified Arabic" w:hAnsi="Simplified Arabic" w:cs="Simplified Arabic"/>
                <w:sz w:val="18"/>
                <w:szCs w:val="18"/>
                <w:rtl/>
              </w:rPr>
              <w:t>0.4</w:t>
            </w:r>
          </w:p>
        </w:tc>
        <w:tc>
          <w:tcPr>
            <w:tcW w:w="675" w:type="dxa"/>
            <w:tcBorders>
              <w:left w:val="nil"/>
              <w:bottom w:val="nil"/>
              <w:right w:val="single" w:sz="8" w:space="0" w:color="808080" w:themeColor="background1" w:themeShade="80"/>
            </w:tcBorders>
            <w:shd w:val="clear" w:color="auto" w:fill="auto"/>
            <w:hideMark/>
          </w:tcPr>
          <w:p w:rsidR="0066412A" w:rsidRPr="00D47441" w:rsidRDefault="0066412A" w:rsidP="007400AD">
            <w:pPr>
              <w:bidi/>
              <w:rPr>
                <w:rFonts w:ascii="Simplified Arabic" w:hAnsi="Simplified Arabic" w:cs="Simplified Arabic"/>
                <w:sz w:val="18"/>
                <w:szCs w:val="18"/>
              </w:rPr>
            </w:pPr>
            <w:r w:rsidRPr="00D47441">
              <w:rPr>
                <w:rFonts w:ascii="Simplified Arabic" w:hAnsi="Simplified Arabic" w:cs="Simplified Arabic"/>
                <w:sz w:val="18"/>
                <w:szCs w:val="18"/>
              </w:rPr>
              <w:t>3.2</w:t>
            </w:r>
          </w:p>
        </w:tc>
      </w:tr>
      <w:tr w:rsidR="0066412A" w:rsidRPr="00356243" w:rsidTr="00FC7166">
        <w:trPr>
          <w:trHeight w:val="340"/>
          <w:jc w:val="center"/>
        </w:trPr>
        <w:tc>
          <w:tcPr>
            <w:tcW w:w="2047" w:type="dxa"/>
            <w:tcBorders>
              <w:left w:val="single" w:sz="8" w:space="0" w:color="808080" w:themeColor="background1" w:themeShade="80"/>
              <w:bottom w:val="nil"/>
              <w:right w:val="single" w:sz="8" w:space="0" w:color="808080" w:themeColor="background1" w:themeShade="80"/>
            </w:tcBorders>
            <w:shd w:val="clear" w:color="auto" w:fill="auto"/>
            <w:hideMark/>
          </w:tcPr>
          <w:p w:rsidR="0066412A" w:rsidRPr="00356243" w:rsidRDefault="0066412A" w:rsidP="00572C71">
            <w:pPr>
              <w:bidi/>
              <w:rPr>
                <w:rFonts w:ascii="Simplified Arabic" w:hAnsi="Simplified Arabic" w:cs="Simplified Arabic"/>
                <w:sz w:val="20"/>
                <w:rtl/>
                <w:lang w:val="en-GB"/>
              </w:rPr>
            </w:pPr>
            <w:proofErr w:type="spellStart"/>
            <w:r w:rsidRPr="00356243">
              <w:rPr>
                <w:rFonts w:ascii="Simplified Arabic" w:hAnsi="Simplified Arabic" w:cs="Simplified Arabic"/>
                <w:sz w:val="20"/>
                <w:rtl/>
                <w:lang w:val="en-GB"/>
              </w:rPr>
              <w:t>ستلايت</w:t>
            </w:r>
            <w:proofErr w:type="spellEnd"/>
          </w:p>
        </w:tc>
        <w:tc>
          <w:tcPr>
            <w:tcW w:w="851" w:type="dxa"/>
            <w:tcBorders>
              <w:left w:val="single" w:sz="8" w:space="0" w:color="808080" w:themeColor="background1" w:themeShade="80"/>
              <w:bottom w:val="nil"/>
              <w:right w:val="nil"/>
            </w:tcBorders>
            <w:shd w:val="clear" w:color="auto" w:fill="auto"/>
            <w:hideMark/>
          </w:tcPr>
          <w:p w:rsidR="0066412A" w:rsidRPr="00D47441" w:rsidRDefault="0066412A" w:rsidP="00572C71">
            <w:pPr>
              <w:bidi/>
              <w:rPr>
                <w:rFonts w:ascii="Simplified Arabic" w:hAnsi="Simplified Arabic" w:cs="Simplified Arabic"/>
                <w:sz w:val="18"/>
                <w:szCs w:val="18"/>
                <w:rtl/>
                <w:lang w:val="en-GB"/>
              </w:rPr>
            </w:pPr>
            <w:r w:rsidRPr="00D47441">
              <w:rPr>
                <w:rFonts w:ascii="Simplified Arabic" w:hAnsi="Simplified Arabic" w:cs="Simplified Arabic"/>
                <w:sz w:val="18"/>
                <w:szCs w:val="18"/>
                <w:lang w:val="en-GB"/>
              </w:rPr>
              <w:t>94.7</w:t>
            </w:r>
          </w:p>
        </w:tc>
        <w:tc>
          <w:tcPr>
            <w:tcW w:w="850" w:type="dxa"/>
            <w:tcBorders>
              <w:left w:val="nil"/>
              <w:bottom w:val="nil"/>
              <w:right w:val="nil"/>
            </w:tcBorders>
            <w:shd w:val="clear" w:color="auto" w:fill="auto"/>
            <w:hideMark/>
          </w:tcPr>
          <w:p w:rsidR="0066412A" w:rsidRPr="00D47441" w:rsidRDefault="0066412A" w:rsidP="00572C71">
            <w:pPr>
              <w:bidi/>
              <w:rPr>
                <w:rFonts w:ascii="Simplified Arabic" w:hAnsi="Simplified Arabic" w:cs="Simplified Arabic"/>
                <w:sz w:val="18"/>
                <w:szCs w:val="18"/>
                <w:lang w:val="en-GB"/>
              </w:rPr>
            </w:pPr>
            <w:r w:rsidRPr="00D47441">
              <w:rPr>
                <w:rFonts w:ascii="Simplified Arabic" w:hAnsi="Simplified Arabic" w:cs="Simplified Arabic"/>
                <w:sz w:val="18"/>
                <w:szCs w:val="18"/>
                <w:lang w:val="en-GB"/>
              </w:rPr>
              <w:t>95.3</w:t>
            </w:r>
          </w:p>
        </w:tc>
        <w:tc>
          <w:tcPr>
            <w:tcW w:w="709" w:type="dxa"/>
            <w:tcBorders>
              <w:left w:val="nil"/>
              <w:bottom w:val="nil"/>
              <w:right w:val="single" w:sz="8" w:space="0" w:color="808080" w:themeColor="background1" w:themeShade="80"/>
            </w:tcBorders>
            <w:shd w:val="clear" w:color="auto" w:fill="auto"/>
            <w:hideMark/>
          </w:tcPr>
          <w:p w:rsidR="0066412A" w:rsidRPr="00D47441" w:rsidRDefault="0066412A" w:rsidP="00572C71">
            <w:pPr>
              <w:bidi/>
              <w:rPr>
                <w:rFonts w:ascii="Simplified Arabic" w:hAnsi="Simplified Arabic" w:cs="Simplified Arabic"/>
                <w:sz w:val="18"/>
                <w:szCs w:val="18"/>
                <w:lang w:val="en-GB"/>
              </w:rPr>
            </w:pPr>
            <w:r w:rsidRPr="00D47441">
              <w:rPr>
                <w:rFonts w:ascii="Simplified Arabic" w:hAnsi="Simplified Arabic" w:cs="Simplified Arabic"/>
                <w:sz w:val="18"/>
                <w:szCs w:val="18"/>
                <w:lang w:val="en-GB"/>
              </w:rPr>
              <w:t>93.6</w:t>
            </w:r>
          </w:p>
        </w:tc>
        <w:tc>
          <w:tcPr>
            <w:tcW w:w="283" w:type="dxa"/>
            <w:vMerge/>
            <w:tcBorders>
              <w:left w:val="single" w:sz="8" w:space="0" w:color="808080" w:themeColor="background1" w:themeShade="80"/>
              <w:bottom w:val="nil"/>
              <w:right w:val="single" w:sz="8" w:space="0" w:color="808080" w:themeColor="background1" w:themeShade="80"/>
            </w:tcBorders>
            <w:hideMark/>
          </w:tcPr>
          <w:p w:rsidR="0066412A" w:rsidRPr="00356243" w:rsidRDefault="0066412A" w:rsidP="00572C71">
            <w:pPr>
              <w:bidi/>
              <w:rPr>
                <w:rFonts w:ascii="Simplified Arabic" w:hAnsi="Simplified Arabic" w:cs="Simplified Arabic"/>
                <w:sz w:val="20"/>
              </w:rPr>
            </w:pPr>
          </w:p>
        </w:tc>
        <w:tc>
          <w:tcPr>
            <w:tcW w:w="1985" w:type="dxa"/>
            <w:tcBorders>
              <w:left w:val="single" w:sz="8" w:space="0" w:color="808080" w:themeColor="background1" w:themeShade="80"/>
              <w:bottom w:val="nil"/>
              <w:right w:val="single" w:sz="8" w:space="0" w:color="808080" w:themeColor="background1" w:themeShade="80"/>
            </w:tcBorders>
            <w:shd w:val="clear" w:color="auto" w:fill="auto"/>
            <w:hideMark/>
          </w:tcPr>
          <w:p w:rsidR="0066412A" w:rsidRPr="00356243" w:rsidRDefault="0066412A" w:rsidP="007400AD">
            <w:pPr>
              <w:bidi/>
              <w:rPr>
                <w:rFonts w:ascii="Simplified Arabic" w:hAnsi="Simplified Arabic" w:cs="Simplified Arabic"/>
                <w:sz w:val="20"/>
              </w:rPr>
            </w:pPr>
            <w:r w:rsidRPr="00356243">
              <w:rPr>
                <w:rFonts w:ascii="Simplified Arabic" w:hAnsi="Simplified Arabic" w:cs="Simplified Arabic"/>
                <w:sz w:val="20"/>
                <w:rtl/>
              </w:rPr>
              <w:t xml:space="preserve">سيارة </w:t>
            </w:r>
            <w:proofErr w:type="spellStart"/>
            <w:r w:rsidRPr="00356243">
              <w:rPr>
                <w:rFonts w:ascii="Simplified Arabic" w:hAnsi="Simplified Arabic" w:cs="Simplified Arabic"/>
                <w:sz w:val="20"/>
                <w:rtl/>
              </w:rPr>
              <w:t>/</w:t>
            </w:r>
            <w:proofErr w:type="spellEnd"/>
            <w:r w:rsidRPr="00356243">
              <w:rPr>
                <w:rFonts w:ascii="Simplified Arabic" w:hAnsi="Simplified Arabic" w:cs="Simplified Arabic"/>
                <w:sz w:val="20"/>
                <w:rtl/>
              </w:rPr>
              <w:t xml:space="preserve"> شاحنة  صغيرة</w:t>
            </w:r>
          </w:p>
        </w:tc>
        <w:tc>
          <w:tcPr>
            <w:tcW w:w="850" w:type="dxa"/>
            <w:tcBorders>
              <w:left w:val="single" w:sz="8" w:space="0" w:color="808080" w:themeColor="background1" w:themeShade="80"/>
              <w:bottom w:val="nil"/>
              <w:right w:val="nil"/>
            </w:tcBorders>
            <w:shd w:val="clear" w:color="auto" w:fill="auto"/>
            <w:hideMark/>
          </w:tcPr>
          <w:p w:rsidR="0066412A" w:rsidRPr="00D47441" w:rsidRDefault="0066412A" w:rsidP="007400AD">
            <w:pPr>
              <w:bidi/>
              <w:rPr>
                <w:rFonts w:ascii="Simplified Arabic" w:hAnsi="Simplified Arabic" w:cs="Simplified Arabic"/>
                <w:sz w:val="18"/>
                <w:szCs w:val="18"/>
              </w:rPr>
            </w:pPr>
            <w:r w:rsidRPr="00D47441">
              <w:rPr>
                <w:rFonts w:ascii="Simplified Arabic" w:hAnsi="Simplified Arabic" w:cs="Simplified Arabic"/>
                <w:sz w:val="18"/>
                <w:szCs w:val="18"/>
              </w:rPr>
              <w:t>26.8</w:t>
            </w:r>
          </w:p>
        </w:tc>
        <w:tc>
          <w:tcPr>
            <w:tcW w:w="993" w:type="dxa"/>
            <w:tcBorders>
              <w:left w:val="nil"/>
              <w:bottom w:val="nil"/>
              <w:right w:val="nil"/>
            </w:tcBorders>
            <w:shd w:val="clear" w:color="auto" w:fill="auto"/>
            <w:hideMark/>
          </w:tcPr>
          <w:p w:rsidR="0066412A" w:rsidRPr="00D47441" w:rsidRDefault="0066412A" w:rsidP="007400AD">
            <w:pPr>
              <w:bidi/>
              <w:rPr>
                <w:rFonts w:ascii="Simplified Arabic" w:hAnsi="Simplified Arabic" w:cs="Simplified Arabic"/>
                <w:sz w:val="18"/>
                <w:szCs w:val="18"/>
              </w:rPr>
            </w:pPr>
            <w:r w:rsidRPr="00D47441">
              <w:rPr>
                <w:rFonts w:ascii="Simplified Arabic" w:hAnsi="Simplified Arabic" w:cs="Simplified Arabic"/>
                <w:sz w:val="18"/>
                <w:szCs w:val="18"/>
              </w:rPr>
              <w:t>36.8</w:t>
            </w:r>
          </w:p>
        </w:tc>
        <w:tc>
          <w:tcPr>
            <w:tcW w:w="675" w:type="dxa"/>
            <w:tcBorders>
              <w:left w:val="nil"/>
              <w:bottom w:val="nil"/>
              <w:right w:val="single" w:sz="8" w:space="0" w:color="808080" w:themeColor="background1" w:themeShade="80"/>
            </w:tcBorders>
            <w:shd w:val="clear" w:color="auto" w:fill="auto"/>
            <w:hideMark/>
          </w:tcPr>
          <w:p w:rsidR="0066412A" w:rsidRPr="00D47441" w:rsidRDefault="0066412A" w:rsidP="007400AD">
            <w:pPr>
              <w:bidi/>
              <w:rPr>
                <w:rFonts w:ascii="Simplified Arabic" w:hAnsi="Simplified Arabic" w:cs="Simplified Arabic"/>
                <w:sz w:val="18"/>
                <w:szCs w:val="18"/>
              </w:rPr>
            </w:pPr>
            <w:r w:rsidRPr="00D47441">
              <w:rPr>
                <w:rFonts w:ascii="Simplified Arabic" w:hAnsi="Simplified Arabic" w:cs="Simplified Arabic"/>
                <w:sz w:val="18"/>
                <w:szCs w:val="18"/>
              </w:rPr>
              <w:t>10.1</w:t>
            </w:r>
          </w:p>
        </w:tc>
      </w:tr>
      <w:tr w:rsidR="0066412A" w:rsidRPr="00356243" w:rsidTr="00FC7166">
        <w:trPr>
          <w:trHeight w:val="340"/>
          <w:jc w:val="center"/>
        </w:trPr>
        <w:tc>
          <w:tcPr>
            <w:tcW w:w="2047" w:type="dxa"/>
            <w:tcBorders>
              <w:left w:val="single" w:sz="8" w:space="0" w:color="808080" w:themeColor="background1" w:themeShade="80"/>
              <w:bottom w:val="nil"/>
              <w:right w:val="single" w:sz="8" w:space="0" w:color="808080" w:themeColor="background1" w:themeShade="80"/>
            </w:tcBorders>
            <w:shd w:val="clear" w:color="auto" w:fill="auto"/>
            <w:hideMark/>
          </w:tcPr>
          <w:p w:rsidR="0066412A" w:rsidRPr="00356243" w:rsidRDefault="0066412A" w:rsidP="00572C71">
            <w:pPr>
              <w:bidi/>
              <w:rPr>
                <w:rFonts w:ascii="Simplified Arabic" w:hAnsi="Simplified Arabic" w:cs="Simplified Arabic"/>
                <w:sz w:val="20"/>
                <w:rtl/>
                <w:lang w:val="en-GB"/>
              </w:rPr>
            </w:pPr>
            <w:r w:rsidRPr="00356243">
              <w:rPr>
                <w:rFonts w:ascii="Simplified Arabic" w:hAnsi="Simplified Arabic" w:cs="Simplified Arabic"/>
                <w:sz w:val="20"/>
                <w:rtl/>
                <w:lang w:val="en-GB"/>
              </w:rPr>
              <w:t>سخان شمسي</w:t>
            </w:r>
          </w:p>
        </w:tc>
        <w:tc>
          <w:tcPr>
            <w:tcW w:w="851" w:type="dxa"/>
            <w:tcBorders>
              <w:left w:val="single" w:sz="8" w:space="0" w:color="808080" w:themeColor="background1" w:themeShade="80"/>
              <w:bottom w:val="nil"/>
              <w:right w:val="nil"/>
            </w:tcBorders>
            <w:shd w:val="clear" w:color="auto" w:fill="auto"/>
            <w:hideMark/>
          </w:tcPr>
          <w:p w:rsidR="0066412A" w:rsidRPr="00D47441" w:rsidRDefault="0066412A" w:rsidP="00572C71">
            <w:pPr>
              <w:bidi/>
              <w:rPr>
                <w:rFonts w:ascii="Simplified Arabic" w:hAnsi="Simplified Arabic" w:cs="Simplified Arabic"/>
                <w:sz w:val="18"/>
                <w:szCs w:val="18"/>
                <w:lang w:val="en-GB"/>
              </w:rPr>
            </w:pPr>
            <w:r w:rsidRPr="00D47441">
              <w:rPr>
                <w:rFonts w:ascii="Simplified Arabic" w:hAnsi="Simplified Arabic" w:cs="Simplified Arabic"/>
                <w:sz w:val="18"/>
                <w:szCs w:val="18"/>
                <w:lang w:val="en-GB"/>
              </w:rPr>
              <w:t>59.0</w:t>
            </w:r>
          </w:p>
        </w:tc>
        <w:tc>
          <w:tcPr>
            <w:tcW w:w="850" w:type="dxa"/>
            <w:tcBorders>
              <w:left w:val="nil"/>
              <w:bottom w:val="nil"/>
              <w:right w:val="nil"/>
            </w:tcBorders>
            <w:shd w:val="clear" w:color="auto" w:fill="auto"/>
            <w:hideMark/>
          </w:tcPr>
          <w:p w:rsidR="0066412A" w:rsidRPr="00D47441" w:rsidRDefault="0066412A" w:rsidP="00572C71">
            <w:pPr>
              <w:bidi/>
              <w:rPr>
                <w:rFonts w:ascii="Simplified Arabic" w:hAnsi="Simplified Arabic" w:cs="Simplified Arabic"/>
                <w:sz w:val="18"/>
                <w:szCs w:val="18"/>
                <w:lang w:val="en-GB"/>
              </w:rPr>
            </w:pPr>
            <w:r w:rsidRPr="00D47441">
              <w:rPr>
                <w:rFonts w:ascii="Simplified Arabic" w:hAnsi="Simplified Arabic" w:cs="Simplified Arabic"/>
                <w:sz w:val="18"/>
                <w:szCs w:val="18"/>
                <w:lang w:val="en-GB"/>
              </w:rPr>
              <w:t>65.4</w:t>
            </w:r>
          </w:p>
        </w:tc>
        <w:tc>
          <w:tcPr>
            <w:tcW w:w="709" w:type="dxa"/>
            <w:tcBorders>
              <w:left w:val="nil"/>
              <w:bottom w:val="nil"/>
              <w:right w:val="single" w:sz="8" w:space="0" w:color="808080" w:themeColor="background1" w:themeShade="80"/>
            </w:tcBorders>
            <w:shd w:val="clear" w:color="auto" w:fill="auto"/>
            <w:hideMark/>
          </w:tcPr>
          <w:p w:rsidR="0066412A" w:rsidRPr="00D47441" w:rsidRDefault="0066412A" w:rsidP="00572C71">
            <w:pPr>
              <w:bidi/>
              <w:rPr>
                <w:rFonts w:ascii="Simplified Arabic" w:hAnsi="Simplified Arabic" w:cs="Simplified Arabic"/>
                <w:sz w:val="18"/>
                <w:szCs w:val="18"/>
                <w:lang w:val="en-GB"/>
              </w:rPr>
            </w:pPr>
            <w:r w:rsidRPr="00D47441">
              <w:rPr>
                <w:rFonts w:ascii="Simplified Arabic" w:hAnsi="Simplified Arabic" w:cs="Simplified Arabic"/>
                <w:sz w:val="18"/>
                <w:szCs w:val="18"/>
                <w:lang w:val="en-GB"/>
              </w:rPr>
              <w:t>48.2</w:t>
            </w:r>
          </w:p>
        </w:tc>
        <w:tc>
          <w:tcPr>
            <w:tcW w:w="283" w:type="dxa"/>
            <w:vMerge/>
            <w:tcBorders>
              <w:left w:val="single" w:sz="8" w:space="0" w:color="808080" w:themeColor="background1" w:themeShade="80"/>
              <w:bottom w:val="nil"/>
              <w:right w:val="single" w:sz="8" w:space="0" w:color="808080" w:themeColor="background1" w:themeShade="80"/>
            </w:tcBorders>
            <w:hideMark/>
          </w:tcPr>
          <w:p w:rsidR="0066412A" w:rsidRPr="00356243" w:rsidRDefault="0066412A" w:rsidP="00572C71">
            <w:pPr>
              <w:bidi/>
              <w:rPr>
                <w:rFonts w:ascii="Simplified Arabic" w:hAnsi="Simplified Arabic" w:cs="Simplified Arabic"/>
                <w:sz w:val="20"/>
              </w:rPr>
            </w:pPr>
          </w:p>
        </w:tc>
        <w:tc>
          <w:tcPr>
            <w:tcW w:w="1985" w:type="dxa"/>
            <w:tcBorders>
              <w:left w:val="single" w:sz="8" w:space="0" w:color="808080" w:themeColor="background1" w:themeShade="80"/>
              <w:bottom w:val="nil"/>
              <w:right w:val="single" w:sz="8" w:space="0" w:color="808080" w:themeColor="background1" w:themeShade="80"/>
            </w:tcBorders>
            <w:shd w:val="clear" w:color="auto" w:fill="auto"/>
            <w:hideMark/>
          </w:tcPr>
          <w:p w:rsidR="0066412A" w:rsidRPr="00356243" w:rsidRDefault="0066412A" w:rsidP="007400AD">
            <w:pPr>
              <w:bidi/>
              <w:rPr>
                <w:rFonts w:ascii="Simplified Arabic" w:hAnsi="Simplified Arabic" w:cs="Simplified Arabic"/>
                <w:sz w:val="20"/>
                <w:rtl/>
              </w:rPr>
            </w:pPr>
            <w:r w:rsidRPr="00356243">
              <w:rPr>
                <w:rFonts w:ascii="Simplified Arabic" w:hAnsi="Simplified Arabic" w:cs="Simplified Arabic"/>
                <w:sz w:val="20"/>
                <w:rtl/>
              </w:rPr>
              <w:t>حساب بنكي</w:t>
            </w:r>
          </w:p>
        </w:tc>
        <w:tc>
          <w:tcPr>
            <w:tcW w:w="850" w:type="dxa"/>
            <w:tcBorders>
              <w:left w:val="single" w:sz="8" w:space="0" w:color="808080" w:themeColor="background1" w:themeShade="80"/>
              <w:bottom w:val="nil"/>
              <w:right w:val="nil"/>
            </w:tcBorders>
            <w:shd w:val="clear" w:color="auto" w:fill="auto"/>
            <w:hideMark/>
          </w:tcPr>
          <w:p w:rsidR="0066412A" w:rsidRPr="00D47441" w:rsidRDefault="0066412A" w:rsidP="007400AD">
            <w:pPr>
              <w:bidi/>
              <w:rPr>
                <w:rFonts w:ascii="Simplified Arabic" w:hAnsi="Simplified Arabic" w:cs="Simplified Arabic"/>
                <w:sz w:val="18"/>
                <w:szCs w:val="18"/>
              </w:rPr>
            </w:pPr>
            <w:r w:rsidRPr="00D47441">
              <w:rPr>
                <w:rFonts w:ascii="Simplified Arabic" w:hAnsi="Simplified Arabic" w:cs="Simplified Arabic"/>
                <w:sz w:val="18"/>
                <w:szCs w:val="18"/>
              </w:rPr>
              <w:t>44.2</w:t>
            </w:r>
          </w:p>
        </w:tc>
        <w:tc>
          <w:tcPr>
            <w:tcW w:w="993" w:type="dxa"/>
            <w:tcBorders>
              <w:left w:val="nil"/>
              <w:bottom w:val="nil"/>
              <w:right w:val="nil"/>
            </w:tcBorders>
            <w:shd w:val="clear" w:color="auto" w:fill="auto"/>
            <w:hideMark/>
          </w:tcPr>
          <w:p w:rsidR="0066412A" w:rsidRPr="00D47441" w:rsidRDefault="0066412A" w:rsidP="007400AD">
            <w:pPr>
              <w:bidi/>
              <w:rPr>
                <w:rFonts w:ascii="Simplified Arabic" w:hAnsi="Simplified Arabic" w:cs="Simplified Arabic"/>
                <w:sz w:val="18"/>
                <w:szCs w:val="18"/>
              </w:rPr>
            </w:pPr>
            <w:r w:rsidRPr="00D47441">
              <w:rPr>
                <w:rFonts w:ascii="Simplified Arabic" w:hAnsi="Simplified Arabic" w:cs="Simplified Arabic"/>
                <w:sz w:val="18"/>
                <w:szCs w:val="18"/>
              </w:rPr>
              <w:t>52.1</w:t>
            </w:r>
          </w:p>
        </w:tc>
        <w:tc>
          <w:tcPr>
            <w:tcW w:w="675" w:type="dxa"/>
            <w:tcBorders>
              <w:left w:val="nil"/>
              <w:bottom w:val="nil"/>
              <w:right w:val="single" w:sz="8" w:space="0" w:color="808080" w:themeColor="background1" w:themeShade="80"/>
            </w:tcBorders>
            <w:shd w:val="clear" w:color="auto" w:fill="auto"/>
            <w:hideMark/>
          </w:tcPr>
          <w:p w:rsidR="0066412A" w:rsidRPr="00D47441" w:rsidRDefault="0066412A" w:rsidP="007400AD">
            <w:pPr>
              <w:bidi/>
              <w:rPr>
                <w:rFonts w:ascii="Simplified Arabic" w:hAnsi="Simplified Arabic" w:cs="Simplified Arabic"/>
                <w:sz w:val="18"/>
                <w:szCs w:val="18"/>
              </w:rPr>
            </w:pPr>
            <w:r w:rsidRPr="00D47441">
              <w:rPr>
                <w:rFonts w:ascii="Simplified Arabic" w:hAnsi="Simplified Arabic" w:cs="Simplified Arabic"/>
                <w:sz w:val="18"/>
                <w:szCs w:val="18"/>
              </w:rPr>
              <w:t>30.9</w:t>
            </w:r>
          </w:p>
        </w:tc>
      </w:tr>
      <w:tr w:rsidR="0066412A" w:rsidRPr="00356243" w:rsidTr="00FC7166">
        <w:trPr>
          <w:trHeight w:val="340"/>
          <w:jc w:val="center"/>
        </w:trPr>
        <w:tc>
          <w:tcPr>
            <w:tcW w:w="2047" w:type="dxa"/>
            <w:tcBorders>
              <w:left w:val="single" w:sz="8" w:space="0" w:color="808080" w:themeColor="background1" w:themeShade="80"/>
              <w:bottom w:val="nil"/>
              <w:right w:val="single" w:sz="8" w:space="0" w:color="808080" w:themeColor="background1" w:themeShade="80"/>
            </w:tcBorders>
            <w:shd w:val="clear" w:color="auto" w:fill="auto"/>
            <w:hideMark/>
          </w:tcPr>
          <w:p w:rsidR="0066412A" w:rsidRPr="00356243" w:rsidRDefault="0066412A" w:rsidP="00572C71">
            <w:pPr>
              <w:bidi/>
              <w:rPr>
                <w:rFonts w:ascii="Simplified Arabic" w:hAnsi="Simplified Arabic" w:cs="Simplified Arabic"/>
                <w:sz w:val="20"/>
                <w:lang w:val="en-GB"/>
              </w:rPr>
            </w:pPr>
            <w:r w:rsidRPr="00356243">
              <w:rPr>
                <w:rFonts w:ascii="Simplified Arabic" w:hAnsi="Simplified Arabic" w:cs="Simplified Arabic"/>
                <w:sz w:val="20"/>
                <w:rtl/>
                <w:lang w:val="en-GB"/>
              </w:rPr>
              <w:t>مكنسة كهربائية</w:t>
            </w:r>
          </w:p>
        </w:tc>
        <w:tc>
          <w:tcPr>
            <w:tcW w:w="851" w:type="dxa"/>
            <w:tcBorders>
              <w:left w:val="single" w:sz="8" w:space="0" w:color="808080" w:themeColor="background1" w:themeShade="80"/>
              <w:bottom w:val="nil"/>
              <w:right w:val="nil"/>
            </w:tcBorders>
            <w:shd w:val="clear" w:color="auto" w:fill="auto"/>
            <w:hideMark/>
          </w:tcPr>
          <w:p w:rsidR="0066412A" w:rsidRPr="00D47441" w:rsidRDefault="0066412A" w:rsidP="00572C71">
            <w:pPr>
              <w:bidi/>
              <w:rPr>
                <w:rFonts w:ascii="Simplified Arabic" w:hAnsi="Simplified Arabic" w:cs="Simplified Arabic"/>
                <w:sz w:val="18"/>
                <w:szCs w:val="18"/>
                <w:rtl/>
                <w:lang w:val="en-GB"/>
              </w:rPr>
            </w:pPr>
            <w:r w:rsidRPr="00D47441">
              <w:rPr>
                <w:rFonts w:ascii="Simplified Arabic" w:hAnsi="Simplified Arabic" w:cs="Simplified Arabic"/>
                <w:sz w:val="18"/>
                <w:szCs w:val="18"/>
                <w:lang w:val="en-GB"/>
              </w:rPr>
              <w:t>37.0</w:t>
            </w:r>
          </w:p>
        </w:tc>
        <w:tc>
          <w:tcPr>
            <w:tcW w:w="850" w:type="dxa"/>
            <w:tcBorders>
              <w:left w:val="nil"/>
              <w:bottom w:val="nil"/>
              <w:right w:val="nil"/>
            </w:tcBorders>
            <w:shd w:val="clear" w:color="auto" w:fill="auto"/>
            <w:hideMark/>
          </w:tcPr>
          <w:p w:rsidR="0066412A" w:rsidRPr="00D47441" w:rsidRDefault="0066412A" w:rsidP="00572C71">
            <w:pPr>
              <w:bidi/>
              <w:rPr>
                <w:rFonts w:ascii="Simplified Arabic" w:hAnsi="Simplified Arabic" w:cs="Simplified Arabic"/>
                <w:sz w:val="18"/>
                <w:szCs w:val="18"/>
                <w:lang w:val="en-GB"/>
              </w:rPr>
            </w:pPr>
            <w:r w:rsidRPr="00D47441">
              <w:rPr>
                <w:rFonts w:ascii="Simplified Arabic" w:hAnsi="Simplified Arabic" w:cs="Simplified Arabic"/>
                <w:sz w:val="18"/>
                <w:szCs w:val="18"/>
                <w:lang w:val="en-GB"/>
              </w:rPr>
              <w:t>49.9</w:t>
            </w:r>
          </w:p>
        </w:tc>
        <w:tc>
          <w:tcPr>
            <w:tcW w:w="709" w:type="dxa"/>
            <w:tcBorders>
              <w:left w:val="nil"/>
              <w:bottom w:val="nil"/>
              <w:right w:val="single" w:sz="8" w:space="0" w:color="808080" w:themeColor="background1" w:themeShade="80"/>
            </w:tcBorders>
            <w:shd w:val="clear" w:color="auto" w:fill="auto"/>
            <w:hideMark/>
          </w:tcPr>
          <w:p w:rsidR="0066412A" w:rsidRPr="00D47441" w:rsidRDefault="0066412A" w:rsidP="00572C71">
            <w:pPr>
              <w:bidi/>
              <w:rPr>
                <w:rFonts w:ascii="Simplified Arabic" w:hAnsi="Simplified Arabic" w:cs="Simplified Arabic"/>
                <w:sz w:val="18"/>
                <w:szCs w:val="18"/>
                <w:lang w:val="en-GB"/>
              </w:rPr>
            </w:pPr>
            <w:r w:rsidRPr="00D47441">
              <w:rPr>
                <w:rFonts w:ascii="Simplified Arabic" w:hAnsi="Simplified Arabic" w:cs="Simplified Arabic"/>
                <w:sz w:val="18"/>
                <w:szCs w:val="18"/>
                <w:lang w:val="en-GB"/>
              </w:rPr>
              <w:t>15.4</w:t>
            </w:r>
          </w:p>
        </w:tc>
        <w:tc>
          <w:tcPr>
            <w:tcW w:w="283" w:type="dxa"/>
            <w:vMerge/>
            <w:tcBorders>
              <w:left w:val="single" w:sz="8" w:space="0" w:color="808080" w:themeColor="background1" w:themeShade="80"/>
              <w:bottom w:val="nil"/>
              <w:right w:val="single" w:sz="8" w:space="0" w:color="808080" w:themeColor="background1" w:themeShade="80"/>
            </w:tcBorders>
            <w:hideMark/>
          </w:tcPr>
          <w:p w:rsidR="0066412A" w:rsidRPr="00356243" w:rsidRDefault="0066412A" w:rsidP="00572C71">
            <w:pPr>
              <w:bidi/>
              <w:rPr>
                <w:rFonts w:ascii="Simplified Arabic" w:hAnsi="Simplified Arabic" w:cs="Simplified Arabic"/>
                <w:sz w:val="20"/>
              </w:rPr>
            </w:pPr>
          </w:p>
        </w:tc>
        <w:tc>
          <w:tcPr>
            <w:tcW w:w="1985" w:type="dxa"/>
            <w:tcBorders>
              <w:left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808080" w:themeColor="background1" w:themeShade="80"/>
            </w:tcBorders>
            <w:shd w:val="clear" w:color="auto" w:fill="auto"/>
            <w:hideMark/>
          </w:tcPr>
          <w:p w:rsidR="0066412A" w:rsidRPr="00356243" w:rsidRDefault="0066412A" w:rsidP="00572C71">
            <w:pPr>
              <w:bidi/>
              <w:rPr>
                <w:rFonts w:ascii="Simplified Arabic" w:hAnsi="Simplified Arabic" w:cs="Simplified Arabic"/>
                <w:sz w:val="20"/>
              </w:rPr>
            </w:pPr>
          </w:p>
        </w:tc>
        <w:tc>
          <w:tcPr>
            <w:tcW w:w="850" w:type="dxa"/>
            <w:tcBorders>
              <w:left w:val="single" w:sz="8" w:space="0" w:color="808080" w:themeColor="background1" w:themeShade="80"/>
              <w:bottom w:val="single" w:sz="8" w:space="0" w:color="808080" w:themeColor="background1" w:themeShade="80"/>
              <w:right w:val="nil"/>
            </w:tcBorders>
            <w:shd w:val="clear" w:color="auto" w:fill="auto"/>
            <w:hideMark/>
          </w:tcPr>
          <w:p w:rsidR="0066412A" w:rsidRPr="00D47441" w:rsidRDefault="0066412A" w:rsidP="00572C71">
            <w:pPr>
              <w:bidi/>
              <w:jc w:val="right"/>
              <w:rPr>
                <w:rFonts w:ascii="Simplified Arabic" w:hAnsi="Simplified Arabic" w:cs="Simplified Arabic"/>
                <w:sz w:val="18"/>
                <w:szCs w:val="18"/>
              </w:rPr>
            </w:pPr>
          </w:p>
        </w:tc>
        <w:tc>
          <w:tcPr>
            <w:tcW w:w="993" w:type="dxa"/>
            <w:tcBorders>
              <w:left w:val="nil"/>
              <w:bottom w:val="single" w:sz="8" w:space="0" w:color="808080" w:themeColor="background1" w:themeShade="80"/>
              <w:right w:val="nil"/>
            </w:tcBorders>
            <w:shd w:val="clear" w:color="auto" w:fill="auto"/>
            <w:hideMark/>
          </w:tcPr>
          <w:p w:rsidR="0066412A" w:rsidRPr="00D47441" w:rsidRDefault="0066412A" w:rsidP="00572C71">
            <w:pPr>
              <w:bidi/>
              <w:jc w:val="right"/>
              <w:rPr>
                <w:rFonts w:ascii="Simplified Arabic" w:hAnsi="Simplified Arabic" w:cs="Simplified Arabic"/>
                <w:sz w:val="18"/>
                <w:szCs w:val="18"/>
              </w:rPr>
            </w:pPr>
          </w:p>
        </w:tc>
        <w:tc>
          <w:tcPr>
            <w:tcW w:w="675" w:type="dxa"/>
            <w:tcBorders>
              <w:left w:val="nil"/>
              <w:bottom w:val="single" w:sz="8" w:space="0" w:color="808080" w:themeColor="background1" w:themeShade="80"/>
              <w:right w:val="single" w:sz="8" w:space="0" w:color="808080" w:themeColor="background1" w:themeShade="80"/>
            </w:tcBorders>
            <w:shd w:val="clear" w:color="auto" w:fill="auto"/>
            <w:hideMark/>
          </w:tcPr>
          <w:p w:rsidR="0066412A" w:rsidRPr="00D47441" w:rsidRDefault="0066412A" w:rsidP="00572C71">
            <w:pPr>
              <w:bidi/>
              <w:jc w:val="right"/>
              <w:rPr>
                <w:rFonts w:ascii="Simplified Arabic" w:hAnsi="Simplified Arabic" w:cs="Simplified Arabic"/>
                <w:sz w:val="18"/>
                <w:szCs w:val="18"/>
              </w:rPr>
            </w:pPr>
          </w:p>
        </w:tc>
      </w:tr>
      <w:tr w:rsidR="0066412A" w:rsidRPr="00356243" w:rsidTr="00FC7166">
        <w:trPr>
          <w:trHeight w:val="340"/>
          <w:jc w:val="center"/>
        </w:trPr>
        <w:tc>
          <w:tcPr>
            <w:tcW w:w="2047" w:type="dxa"/>
            <w:tcBorders>
              <w:top w:val="nil"/>
              <w:left w:val="single" w:sz="8" w:space="0" w:color="808080" w:themeColor="background1" w:themeShade="80"/>
              <w:bottom w:val="nil"/>
              <w:right w:val="single" w:sz="8" w:space="0" w:color="808080" w:themeColor="background1" w:themeShade="80"/>
            </w:tcBorders>
            <w:shd w:val="clear" w:color="auto" w:fill="auto"/>
            <w:hideMark/>
          </w:tcPr>
          <w:p w:rsidR="0066412A" w:rsidRPr="00356243" w:rsidRDefault="0066412A" w:rsidP="00572C71">
            <w:pPr>
              <w:bidi/>
              <w:rPr>
                <w:rFonts w:ascii="Simplified Arabic" w:hAnsi="Simplified Arabic" w:cs="Simplified Arabic"/>
                <w:sz w:val="20"/>
                <w:lang w:val="en-GB"/>
              </w:rPr>
            </w:pPr>
            <w:r w:rsidRPr="00356243">
              <w:rPr>
                <w:rFonts w:ascii="Simplified Arabic" w:hAnsi="Simplified Arabic" w:cs="Simplified Arabic"/>
                <w:sz w:val="20"/>
                <w:rtl/>
                <w:lang w:val="en-GB"/>
              </w:rPr>
              <w:t>غسالة ملابس</w:t>
            </w:r>
          </w:p>
        </w:tc>
        <w:tc>
          <w:tcPr>
            <w:tcW w:w="851" w:type="dxa"/>
            <w:tcBorders>
              <w:top w:val="nil"/>
              <w:left w:val="single" w:sz="8" w:space="0" w:color="808080" w:themeColor="background1" w:themeShade="80"/>
              <w:bottom w:val="nil"/>
              <w:right w:val="nil"/>
            </w:tcBorders>
            <w:shd w:val="clear" w:color="auto" w:fill="auto"/>
            <w:hideMark/>
          </w:tcPr>
          <w:p w:rsidR="0066412A" w:rsidRPr="00D47441" w:rsidRDefault="0066412A" w:rsidP="00572C71">
            <w:pPr>
              <w:bidi/>
              <w:rPr>
                <w:rFonts w:ascii="Simplified Arabic" w:hAnsi="Simplified Arabic" w:cs="Simplified Arabic"/>
                <w:sz w:val="18"/>
                <w:szCs w:val="18"/>
                <w:lang w:val="en-GB"/>
              </w:rPr>
            </w:pPr>
            <w:r w:rsidRPr="00D47441">
              <w:rPr>
                <w:rFonts w:ascii="Simplified Arabic" w:hAnsi="Simplified Arabic" w:cs="Simplified Arabic"/>
                <w:sz w:val="18"/>
                <w:szCs w:val="18"/>
                <w:lang w:val="en-GB"/>
              </w:rPr>
              <w:t>95.1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6412A" w:rsidRPr="00D47441" w:rsidRDefault="0066412A" w:rsidP="00572C71">
            <w:pPr>
              <w:bidi/>
              <w:rPr>
                <w:rFonts w:ascii="Simplified Arabic" w:hAnsi="Simplified Arabic" w:cs="Simplified Arabic"/>
                <w:sz w:val="18"/>
                <w:szCs w:val="18"/>
                <w:lang w:val="en-GB"/>
              </w:rPr>
            </w:pPr>
            <w:r w:rsidRPr="00D47441">
              <w:rPr>
                <w:rFonts w:ascii="Simplified Arabic" w:hAnsi="Simplified Arabic" w:cs="Simplified Arabic"/>
                <w:sz w:val="18"/>
                <w:szCs w:val="18"/>
                <w:lang w:val="en-GB"/>
              </w:rPr>
              <w:t>96.2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808080" w:themeColor="background1" w:themeShade="80"/>
            </w:tcBorders>
            <w:shd w:val="clear" w:color="auto" w:fill="auto"/>
            <w:hideMark/>
          </w:tcPr>
          <w:p w:rsidR="0066412A" w:rsidRPr="00D47441" w:rsidRDefault="0066412A" w:rsidP="00572C71">
            <w:pPr>
              <w:bidi/>
              <w:rPr>
                <w:rFonts w:ascii="Simplified Arabic" w:hAnsi="Simplified Arabic" w:cs="Simplified Arabic"/>
                <w:sz w:val="18"/>
                <w:szCs w:val="18"/>
                <w:lang w:val="en-GB"/>
              </w:rPr>
            </w:pPr>
            <w:r w:rsidRPr="00D47441">
              <w:rPr>
                <w:rFonts w:ascii="Simplified Arabic" w:hAnsi="Simplified Arabic" w:cs="Simplified Arabic"/>
                <w:sz w:val="18"/>
                <w:szCs w:val="18"/>
                <w:lang w:val="en-GB"/>
              </w:rPr>
              <w:t>93.2</w:t>
            </w:r>
          </w:p>
        </w:tc>
        <w:tc>
          <w:tcPr>
            <w:tcW w:w="283" w:type="dxa"/>
            <w:vMerge/>
            <w:tcBorders>
              <w:top w:val="nil"/>
              <w:left w:val="single" w:sz="8" w:space="0" w:color="808080" w:themeColor="background1" w:themeShade="80"/>
              <w:bottom w:val="nil"/>
              <w:right w:val="single" w:sz="8" w:space="0" w:color="808080" w:themeColor="background1" w:themeShade="80"/>
            </w:tcBorders>
            <w:hideMark/>
          </w:tcPr>
          <w:p w:rsidR="0066412A" w:rsidRPr="00356243" w:rsidRDefault="0066412A" w:rsidP="00572C71">
            <w:pPr>
              <w:bidi/>
              <w:rPr>
                <w:rFonts w:ascii="Simplified Arabic" w:hAnsi="Simplified Arabic" w:cs="Simplified Arabic"/>
                <w:sz w:val="20"/>
              </w:rPr>
            </w:pPr>
          </w:p>
        </w:tc>
        <w:tc>
          <w:tcPr>
            <w:tcW w:w="1985" w:type="dxa"/>
            <w:tcBorders>
              <w:top w:val="single" w:sz="8" w:space="0" w:color="808080" w:themeColor="background1" w:themeShade="80"/>
              <w:left w:val="single" w:sz="8" w:space="0" w:color="808080" w:themeColor="background1" w:themeShade="80"/>
              <w:bottom w:val="nil"/>
              <w:right w:val="single" w:sz="8" w:space="0" w:color="808080" w:themeColor="background1" w:themeShade="80"/>
            </w:tcBorders>
            <w:shd w:val="clear" w:color="auto" w:fill="auto"/>
            <w:hideMark/>
          </w:tcPr>
          <w:p w:rsidR="0066412A" w:rsidRPr="00356243" w:rsidRDefault="0066412A" w:rsidP="007400AD">
            <w:pPr>
              <w:bidi/>
              <w:rPr>
                <w:rFonts w:ascii="Simplified Arabic" w:hAnsi="Simplified Arabic" w:cs="Simplified Arabic"/>
                <w:b/>
                <w:bCs/>
                <w:sz w:val="20"/>
                <w:rtl/>
                <w:lang w:val="en-GB" w:bidi="ar-JO"/>
              </w:rPr>
            </w:pPr>
            <w:r w:rsidRPr="00356243">
              <w:rPr>
                <w:rFonts w:ascii="Simplified Arabic" w:hAnsi="Simplified Arabic" w:cs="Simplified Arabic"/>
                <w:b/>
                <w:bCs/>
                <w:sz w:val="20"/>
                <w:rtl/>
                <w:lang w:val="en-GB" w:bidi="ar-JO"/>
              </w:rPr>
              <w:t>متوسط عدد الافراد لكل غرفة نوم</w:t>
            </w:r>
            <w:r w:rsidR="00B46BCF" w:rsidRPr="00356243">
              <w:rPr>
                <w:rFonts w:ascii="Simplified Arabic" w:hAnsi="Simplified Arabic" w:cs="Simplified Arabic" w:hint="cs"/>
                <w:b/>
                <w:bCs/>
                <w:sz w:val="20"/>
                <w:rtl/>
                <w:lang w:val="en-GB" w:bidi="ar-JO"/>
              </w:rPr>
              <w:t>:</w:t>
            </w:r>
          </w:p>
        </w:tc>
        <w:tc>
          <w:tcPr>
            <w:tcW w:w="850" w:type="dxa"/>
            <w:tcBorders>
              <w:top w:val="single" w:sz="8" w:space="0" w:color="808080" w:themeColor="background1" w:themeShade="80"/>
              <w:left w:val="single" w:sz="8" w:space="0" w:color="808080" w:themeColor="background1" w:themeShade="80"/>
              <w:bottom w:val="nil"/>
              <w:right w:val="nil"/>
            </w:tcBorders>
            <w:shd w:val="clear" w:color="auto" w:fill="auto"/>
            <w:hideMark/>
          </w:tcPr>
          <w:p w:rsidR="0066412A" w:rsidRPr="00D47441" w:rsidRDefault="0066412A" w:rsidP="007400AD">
            <w:pPr>
              <w:bidi/>
              <w:rPr>
                <w:rFonts w:ascii="Simplified Arabic" w:hAnsi="Simplified Arabic" w:cs="Simplified Arabic"/>
                <w:sz w:val="18"/>
                <w:szCs w:val="18"/>
              </w:rPr>
            </w:pPr>
            <w:r w:rsidRPr="00D47441">
              <w:rPr>
                <w:rFonts w:ascii="Simplified Arabic" w:hAnsi="Simplified Arabic" w:cs="Simplified Arabic"/>
                <w:sz w:val="18"/>
                <w:szCs w:val="18"/>
                <w:lang w:val="en-GB"/>
              </w:rPr>
              <w:t>2.5</w:t>
            </w:r>
          </w:p>
        </w:tc>
        <w:tc>
          <w:tcPr>
            <w:tcW w:w="993" w:type="dxa"/>
            <w:tcBorders>
              <w:top w:val="single" w:sz="8" w:space="0" w:color="808080" w:themeColor="background1" w:themeShade="80"/>
              <w:left w:val="nil"/>
              <w:bottom w:val="nil"/>
              <w:right w:val="nil"/>
            </w:tcBorders>
            <w:shd w:val="clear" w:color="auto" w:fill="auto"/>
            <w:hideMark/>
          </w:tcPr>
          <w:p w:rsidR="0066412A" w:rsidRPr="00D47441" w:rsidRDefault="0066412A" w:rsidP="007400AD">
            <w:pPr>
              <w:bidi/>
              <w:rPr>
                <w:rFonts w:ascii="Simplified Arabic" w:hAnsi="Simplified Arabic" w:cs="Simplified Arabic"/>
                <w:sz w:val="18"/>
                <w:szCs w:val="18"/>
              </w:rPr>
            </w:pPr>
            <w:r w:rsidRPr="00D47441">
              <w:rPr>
                <w:rFonts w:ascii="Simplified Arabic" w:hAnsi="Simplified Arabic" w:cs="Simplified Arabic"/>
                <w:sz w:val="18"/>
                <w:szCs w:val="18"/>
              </w:rPr>
              <w:t>2.4</w:t>
            </w:r>
          </w:p>
        </w:tc>
        <w:tc>
          <w:tcPr>
            <w:tcW w:w="675" w:type="dxa"/>
            <w:tcBorders>
              <w:top w:val="single" w:sz="8" w:space="0" w:color="808080" w:themeColor="background1" w:themeShade="80"/>
              <w:left w:val="nil"/>
              <w:bottom w:val="nil"/>
              <w:right w:val="single" w:sz="8" w:space="0" w:color="808080" w:themeColor="background1" w:themeShade="80"/>
            </w:tcBorders>
            <w:shd w:val="clear" w:color="auto" w:fill="auto"/>
            <w:hideMark/>
          </w:tcPr>
          <w:p w:rsidR="0066412A" w:rsidRPr="00D47441" w:rsidRDefault="0066412A" w:rsidP="007400AD">
            <w:pPr>
              <w:bidi/>
              <w:rPr>
                <w:rFonts w:ascii="Simplified Arabic" w:hAnsi="Simplified Arabic" w:cs="Simplified Arabic"/>
                <w:sz w:val="18"/>
                <w:szCs w:val="18"/>
              </w:rPr>
            </w:pPr>
            <w:r w:rsidRPr="00D47441">
              <w:rPr>
                <w:rFonts w:ascii="Simplified Arabic" w:hAnsi="Simplified Arabic" w:cs="Simplified Arabic"/>
                <w:sz w:val="18"/>
                <w:szCs w:val="18"/>
              </w:rPr>
              <w:t>2.7</w:t>
            </w:r>
          </w:p>
        </w:tc>
      </w:tr>
      <w:tr w:rsidR="0066412A" w:rsidRPr="00356243" w:rsidTr="00FC7166">
        <w:trPr>
          <w:trHeight w:val="340"/>
          <w:jc w:val="center"/>
        </w:trPr>
        <w:tc>
          <w:tcPr>
            <w:tcW w:w="2047" w:type="dxa"/>
            <w:tcBorders>
              <w:left w:val="single" w:sz="8" w:space="0" w:color="808080" w:themeColor="background1" w:themeShade="80"/>
              <w:bottom w:val="nil"/>
              <w:right w:val="single" w:sz="8" w:space="0" w:color="808080" w:themeColor="background1" w:themeShade="80"/>
            </w:tcBorders>
            <w:shd w:val="clear" w:color="auto" w:fill="auto"/>
            <w:hideMark/>
          </w:tcPr>
          <w:p w:rsidR="0066412A" w:rsidRPr="00356243" w:rsidRDefault="0066412A" w:rsidP="00572C71">
            <w:pPr>
              <w:bidi/>
              <w:rPr>
                <w:rFonts w:ascii="Simplified Arabic" w:hAnsi="Simplified Arabic" w:cs="Simplified Arabic"/>
                <w:sz w:val="20"/>
                <w:lang w:val="en-GB"/>
              </w:rPr>
            </w:pPr>
            <w:r w:rsidRPr="00356243">
              <w:rPr>
                <w:rFonts w:ascii="Simplified Arabic" w:hAnsi="Simplified Arabic" w:cs="Simplified Arabic"/>
                <w:sz w:val="20"/>
                <w:rtl/>
                <w:lang w:val="en-GB"/>
              </w:rPr>
              <w:t>ارض زراعية</w:t>
            </w:r>
          </w:p>
        </w:tc>
        <w:tc>
          <w:tcPr>
            <w:tcW w:w="851" w:type="dxa"/>
            <w:tcBorders>
              <w:left w:val="single" w:sz="8" w:space="0" w:color="808080" w:themeColor="background1" w:themeShade="80"/>
              <w:bottom w:val="nil"/>
              <w:right w:val="nil"/>
            </w:tcBorders>
            <w:shd w:val="clear" w:color="auto" w:fill="auto"/>
            <w:hideMark/>
          </w:tcPr>
          <w:p w:rsidR="0066412A" w:rsidRPr="00D47441" w:rsidRDefault="0066412A" w:rsidP="00572C71">
            <w:pPr>
              <w:bidi/>
              <w:rPr>
                <w:rFonts w:ascii="Simplified Arabic" w:hAnsi="Simplified Arabic" w:cs="Simplified Arabic"/>
                <w:sz w:val="18"/>
                <w:szCs w:val="18"/>
                <w:lang w:val="en-GB"/>
              </w:rPr>
            </w:pPr>
            <w:r w:rsidRPr="00D47441">
              <w:rPr>
                <w:rFonts w:ascii="Simplified Arabic" w:hAnsi="Simplified Arabic" w:cs="Simplified Arabic"/>
                <w:sz w:val="18"/>
                <w:szCs w:val="18"/>
                <w:lang w:val="en-GB"/>
              </w:rPr>
              <w:t>17.6</w:t>
            </w:r>
          </w:p>
        </w:tc>
        <w:tc>
          <w:tcPr>
            <w:tcW w:w="850" w:type="dxa"/>
            <w:tcBorders>
              <w:left w:val="nil"/>
              <w:bottom w:val="nil"/>
              <w:right w:val="nil"/>
            </w:tcBorders>
            <w:shd w:val="clear" w:color="auto" w:fill="auto"/>
            <w:hideMark/>
          </w:tcPr>
          <w:p w:rsidR="0066412A" w:rsidRPr="00D47441" w:rsidRDefault="0066412A" w:rsidP="00572C71">
            <w:pPr>
              <w:bidi/>
              <w:rPr>
                <w:rFonts w:ascii="Simplified Arabic" w:hAnsi="Simplified Arabic" w:cs="Simplified Arabic"/>
                <w:sz w:val="18"/>
                <w:szCs w:val="18"/>
                <w:lang w:val="en-GB"/>
              </w:rPr>
            </w:pPr>
            <w:r w:rsidRPr="00D47441">
              <w:rPr>
                <w:rFonts w:ascii="Simplified Arabic" w:hAnsi="Simplified Arabic" w:cs="Simplified Arabic"/>
                <w:sz w:val="18"/>
                <w:szCs w:val="18"/>
                <w:lang w:val="en-GB"/>
              </w:rPr>
              <w:t>22.1</w:t>
            </w:r>
          </w:p>
        </w:tc>
        <w:tc>
          <w:tcPr>
            <w:tcW w:w="709" w:type="dxa"/>
            <w:tcBorders>
              <w:left w:val="nil"/>
              <w:bottom w:val="nil"/>
              <w:right w:val="single" w:sz="8" w:space="0" w:color="808080" w:themeColor="background1" w:themeShade="80"/>
            </w:tcBorders>
            <w:shd w:val="clear" w:color="auto" w:fill="auto"/>
            <w:hideMark/>
          </w:tcPr>
          <w:p w:rsidR="0066412A" w:rsidRPr="00D47441" w:rsidRDefault="0066412A" w:rsidP="00572C71">
            <w:pPr>
              <w:bidi/>
              <w:rPr>
                <w:rFonts w:ascii="Simplified Arabic" w:hAnsi="Simplified Arabic" w:cs="Simplified Arabic"/>
                <w:sz w:val="18"/>
                <w:szCs w:val="18"/>
                <w:lang w:val="en-GB"/>
              </w:rPr>
            </w:pPr>
            <w:r w:rsidRPr="00D47441">
              <w:rPr>
                <w:rFonts w:ascii="Simplified Arabic" w:hAnsi="Simplified Arabic" w:cs="Simplified Arabic"/>
                <w:sz w:val="18"/>
                <w:szCs w:val="18"/>
                <w:lang w:val="en-GB"/>
              </w:rPr>
              <w:t>10.0</w:t>
            </w:r>
          </w:p>
        </w:tc>
        <w:tc>
          <w:tcPr>
            <w:tcW w:w="283" w:type="dxa"/>
            <w:vMerge/>
            <w:tcBorders>
              <w:left w:val="single" w:sz="8" w:space="0" w:color="808080" w:themeColor="background1" w:themeShade="80"/>
              <w:bottom w:val="nil"/>
              <w:right w:val="single" w:sz="8" w:space="0" w:color="808080" w:themeColor="background1" w:themeShade="80"/>
            </w:tcBorders>
            <w:hideMark/>
          </w:tcPr>
          <w:p w:rsidR="0066412A" w:rsidRPr="00356243" w:rsidRDefault="0066412A" w:rsidP="00572C71">
            <w:pPr>
              <w:bidi/>
              <w:rPr>
                <w:rFonts w:ascii="Simplified Arabic" w:hAnsi="Simplified Arabic" w:cs="Simplified Arabic"/>
                <w:sz w:val="20"/>
              </w:rPr>
            </w:pPr>
          </w:p>
        </w:tc>
        <w:tc>
          <w:tcPr>
            <w:tcW w:w="1985" w:type="dxa"/>
            <w:tcBorders>
              <w:left w:val="single" w:sz="8" w:space="0" w:color="808080" w:themeColor="background1" w:themeShade="80"/>
              <w:bottom w:val="nil"/>
              <w:right w:val="single" w:sz="8" w:space="0" w:color="808080" w:themeColor="background1" w:themeShade="80"/>
            </w:tcBorders>
            <w:shd w:val="clear" w:color="auto" w:fill="auto"/>
            <w:hideMark/>
          </w:tcPr>
          <w:p w:rsidR="0066412A" w:rsidRPr="00356243" w:rsidRDefault="0066412A" w:rsidP="00572C71">
            <w:pPr>
              <w:bidi/>
              <w:rPr>
                <w:rFonts w:ascii="Simplified Arabic" w:hAnsi="Simplified Arabic" w:cs="Simplified Arabic"/>
                <w:sz w:val="20"/>
              </w:rPr>
            </w:pPr>
          </w:p>
        </w:tc>
        <w:tc>
          <w:tcPr>
            <w:tcW w:w="850" w:type="dxa"/>
            <w:tcBorders>
              <w:left w:val="single" w:sz="8" w:space="0" w:color="808080" w:themeColor="background1" w:themeShade="80"/>
              <w:bottom w:val="nil"/>
              <w:right w:val="nil"/>
            </w:tcBorders>
            <w:shd w:val="clear" w:color="auto" w:fill="auto"/>
            <w:hideMark/>
          </w:tcPr>
          <w:p w:rsidR="0066412A" w:rsidRPr="00356243" w:rsidRDefault="0066412A" w:rsidP="00572C71">
            <w:pPr>
              <w:bidi/>
              <w:jc w:val="right"/>
              <w:rPr>
                <w:rFonts w:ascii="Simplified Arabic" w:hAnsi="Simplified Arabic" w:cs="Simplified Arabic"/>
                <w:sz w:val="20"/>
              </w:rPr>
            </w:pPr>
          </w:p>
        </w:tc>
        <w:tc>
          <w:tcPr>
            <w:tcW w:w="993" w:type="dxa"/>
            <w:tcBorders>
              <w:left w:val="nil"/>
              <w:bottom w:val="nil"/>
              <w:right w:val="nil"/>
            </w:tcBorders>
            <w:shd w:val="clear" w:color="auto" w:fill="auto"/>
            <w:hideMark/>
          </w:tcPr>
          <w:p w:rsidR="0066412A" w:rsidRPr="00356243" w:rsidRDefault="0066412A" w:rsidP="00572C71">
            <w:pPr>
              <w:bidi/>
              <w:jc w:val="right"/>
              <w:rPr>
                <w:rFonts w:ascii="Simplified Arabic" w:hAnsi="Simplified Arabic" w:cs="Simplified Arabic"/>
                <w:sz w:val="20"/>
              </w:rPr>
            </w:pPr>
          </w:p>
        </w:tc>
        <w:tc>
          <w:tcPr>
            <w:tcW w:w="675" w:type="dxa"/>
            <w:tcBorders>
              <w:left w:val="nil"/>
              <w:bottom w:val="nil"/>
              <w:right w:val="single" w:sz="8" w:space="0" w:color="808080" w:themeColor="background1" w:themeShade="80"/>
            </w:tcBorders>
            <w:shd w:val="clear" w:color="auto" w:fill="auto"/>
            <w:hideMark/>
          </w:tcPr>
          <w:p w:rsidR="0066412A" w:rsidRPr="00356243" w:rsidRDefault="0066412A" w:rsidP="00572C71">
            <w:pPr>
              <w:bidi/>
              <w:jc w:val="right"/>
              <w:rPr>
                <w:rFonts w:ascii="Simplified Arabic" w:hAnsi="Simplified Arabic" w:cs="Simplified Arabic"/>
                <w:sz w:val="20"/>
              </w:rPr>
            </w:pPr>
          </w:p>
        </w:tc>
      </w:tr>
      <w:tr w:rsidR="0066412A" w:rsidRPr="00356243" w:rsidTr="00FC7166">
        <w:trPr>
          <w:trHeight w:val="340"/>
          <w:jc w:val="center"/>
        </w:trPr>
        <w:tc>
          <w:tcPr>
            <w:tcW w:w="2047" w:type="dxa"/>
            <w:vMerge w:val="restart"/>
            <w:tcBorders>
              <w:left w:val="single" w:sz="8" w:space="0" w:color="808080" w:themeColor="background1" w:themeShade="80"/>
              <w:bottom w:val="nil"/>
              <w:right w:val="single" w:sz="8" w:space="0" w:color="808080" w:themeColor="background1" w:themeShade="80"/>
            </w:tcBorders>
            <w:shd w:val="clear" w:color="auto" w:fill="auto"/>
            <w:hideMark/>
          </w:tcPr>
          <w:p w:rsidR="0066412A" w:rsidRPr="00356243" w:rsidRDefault="0066412A" w:rsidP="00572C71">
            <w:pPr>
              <w:bidi/>
              <w:rPr>
                <w:rFonts w:ascii="Simplified Arabic" w:hAnsi="Simplified Arabic" w:cs="Simplified Arabic"/>
                <w:sz w:val="20"/>
                <w:rtl/>
                <w:lang w:val="en-GB"/>
              </w:rPr>
            </w:pPr>
            <w:r w:rsidRPr="00356243">
              <w:rPr>
                <w:rFonts w:ascii="Simplified Arabic" w:hAnsi="Simplified Arabic" w:cs="Simplified Arabic"/>
                <w:sz w:val="20"/>
                <w:rtl/>
                <w:lang w:val="en-GB"/>
              </w:rPr>
              <w:t>مزرعة حيوانات</w:t>
            </w:r>
          </w:p>
        </w:tc>
        <w:tc>
          <w:tcPr>
            <w:tcW w:w="851" w:type="dxa"/>
            <w:vMerge w:val="restart"/>
            <w:tcBorders>
              <w:left w:val="single" w:sz="8" w:space="0" w:color="808080" w:themeColor="background1" w:themeShade="80"/>
              <w:bottom w:val="nil"/>
              <w:right w:val="nil"/>
            </w:tcBorders>
            <w:shd w:val="clear" w:color="auto" w:fill="auto"/>
            <w:hideMark/>
          </w:tcPr>
          <w:p w:rsidR="0066412A" w:rsidRPr="00D47441" w:rsidRDefault="0066412A" w:rsidP="00572C71">
            <w:pPr>
              <w:bidi/>
              <w:rPr>
                <w:rFonts w:ascii="Simplified Arabic" w:hAnsi="Simplified Arabic" w:cs="Simplified Arabic"/>
                <w:sz w:val="18"/>
                <w:szCs w:val="18"/>
                <w:lang w:val="en-GB"/>
              </w:rPr>
            </w:pPr>
            <w:r w:rsidRPr="00D47441">
              <w:rPr>
                <w:rFonts w:ascii="Simplified Arabic" w:hAnsi="Simplified Arabic" w:cs="Simplified Arabic"/>
                <w:sz w:val="18"/>
                <w:szCs w:val="18"/>
                <w:lang w:val="en-GB"/>
              </w:rPr>
              <w:t>10.6</w:t>
            </w:r>
          </w:p>
        </w:tc>
        <w:tc>
          <w:tcPr>
            <w:tcW w:w="850" w:type="dxa"/>
            <w:vMerge w:val="restart"/>
            <w:tcBorders>
              <w:left w:val="nil"/>
              <w:bottom w:val="nil"/>
              <w:right w:val="nil"/>
            </w:tcBorders>
            <w:shd w:val="clear" w:color="auto" w:fill="auto"/>
            <w:hideMark/>
          </w:tcPr>
          <w:p w:rsidR="0066412A" w:rsidRPr="00D47441" w:rsidRDefault="0066412A" w:rsidP="00572C71">
            <w:pPr>
              <w:bidi/>
              <w:rPr>
                <w:rFonts w:ascii="Simplified Arabic" w:hAnsi="Simplified Arabic" w:cs="Simplified Arabic"/>
                <w:sz w:val="18"/>
                <w:szCs w:val="18"/>
                <w:rtl/>
                <w:lang w:val="en-GB"/>
              </w:rPr>
            </w:pPr>
            <w:r w:rsidRPr="00D47441">
              <w:rPr>
                <w:rFonts w:ascii="Simplified Arabic" w:hAnsi="Simplified Arabic" w:cs="Simplified Arabic"/>
                <w:sz w:val="18"/>
                <w:szCs w:val="18"/>
                <w:lang w:val="en-GB"/>
              </w:rPr>
              <w:t>10.6</w:t>
            </w:r>
          </w:p>
        </w:tc>
        <w:tc>
          <w:tcPr>
            <w:tcW w:w="709" w:type="dxa"/>
            <w:vMerge w:val="restart"/>
            <w:tcBorders>
              <w:left w:val="nil"/>
              <w:bottom w:val="nil"/>
              <w:right w:val="single" w:sz="8" w:space="0" w:color="808080" w:themeColor="background1" w:themeShade="80"/>
            </w:tcBorders>
            <w:shd w:val="clear" w:color="auto" w:fill="auto"/>
            <w:hideMark/>
          </w:tcPr>
          <w:p w:rsidR="0066412A" w:rsidRPr="00D47441" w:rsidRDefault="0066412A" w:rsidP="00572C71">
            <w:pPr>
              <w:bidi/>
              <w:rPr>
                <w:rFonts w:ascii="Simplified Arabic" w:hAnsi="Simplified Arabic" w:cs="Simplified Arabic"/>
                <w:sz w:val="18"/>
                <w:szCs w:val="18"/>
                <w:lang w:val="en-GB"/>
              </w:rPr>
            </w:pPr>
            <w:r w:rsidRPr="00D47441">
              <w:rPr>
                <w:rFonts w:ascii="Simplified Arabic" w:hAnsi="Simplified Arabic" w:cs="Simplified Arabic"/>
                <w:sz w:val="18"/>
                <w:szCs w:val="18"/>
                <w:lang w:val="en-GB"/>
              </w:rPr>
              <w:t>10.8</w:t>
            </w:r>
          </w:p>
        </w:tc>
        <w:tc>
          <w:tcPr>
            <w:tcW w:w="283" w:type="dxa"/>
            <w:vMerge/>
            <w:tcBorders>
              <w:left w:val="single" w:sz="8" w:space="0" w:color="808080" w:themeColor="background1" w:themeShade="80"/>
              <w:bottom w:val="nil"/>
              <w:right w:val="single" w:sz="8" w:space="0" w:color="808080" w:themeColor="background1" w:themeShade="80"/>
            </w:tcBorders>
            <w:hideMark/>
          </w:tcPr>
          <w:p w:rsidR="0066412A" w:rsidRPr="00356243" w:rsidRDefault="0066412A" w:rsidP="00572C71">
            <w:pPr>
              <w:bidi/>
              <w:rPr>
                <w:rFonts w:ascii="Simplified Arabic" w:hAnsi="Simplified Arabic" w:cs="Simplified Arabic"/>
                <w:sz w:val="20"/>
              </w:rPr>
            </w:pPr>
          </w:p>
        </w:tc>
        <w:tc>
          <w:tcPr>
            <w:tcW w:w="1985" w:type="dxa"/>
            <w:vMerge w:val="restart"/>
            <w:tcBorders>
              <w:left w:val="single" w:sz="8" w:space="0" w:color="808080" w:themeColor="background1" w:themeShade="80"/>
              <w:bottom w:val="nil"/>
              <w:right w:val="single" w:sz="8" w:space="0" w:color="808080" w:themeColor="background1" w:themeShade="80"/>
            </w:tcBorders>
            <w:shd w:val="clear" w:color="auto" w:fill="auto"/>
            <w:hideMark/>
          </w:tcPr>
          <w:p w:rsidR="0066412A" w:rsidRPr="00356243" w:rsidRDefault="0066412A" w:rsidP="00572C71">
            <w:pPr>
              <w:bidi/>
              <w:rPr>
                <w:rFonts w:ascii="Simplified Arabic" w:hAnsi="Simplified Arabic" w:cs="Simplified Arabic"/>
                <w:sz w:val="20"/>
              </w:rPr>
            </w:pPr>
          </w:p>
        </w:tc>
        <w:tc>
          <w:tcPr>
            <w:tcW w:w="850" w:type="dxa"/>
            <w:vMerge w:val="restart"/>
            <w:tcBorders>
              <w:left w:val="single" w:sz="8" w:space="0" w:color="808080" w:themeColor="background1" w:themeShade="80"/>
              <w:bottom w:val="nil"/>
              <w:right w:val="nil"/>
            </w:tcBorders>
            <w:shd w:val="clear" w:color="auto" w:fill="auto"/>
            <w:hideMark/>
          </w:tcPr>
          <w:p w:rsidR="0066412A" w:rsidRPr="00356243" w:rsidRDefault="0066412A" w:rsidP="00572C71">
            <w:pPr>
              <w:bidi/>
              <w:jc w:val="right"/>
              <w:rPr>
                <w:rFonts w:ascii="Simplified Arabic" w:hAnsi="Simplified Arabic" w:cs="Simplified Arabic"/>
                <w:sz w:val="20"/>
              </w:rPr>
            </w:pPr>
          </w:p>
        </w:tc>
        <w:tc>
          <w:tcPr>
            <w:tcW w:w="993" w:type="dxa"/>
            <w:vMerge w:val="restart"/>
            <w:tcBorders>
              <w:left w:val="nil"/>
              <w:bottom w:val="nil"/>
              <w:right w:val="nil"/>
            </w:tcBorders>
            <w:shd w:val="clear" w:color="auto" w:fill="auto"/>
            <w:hideMark/>
          </w:tcPr>
          <w:p w:rsidR="0066412A" w:rsidRPr="00356243" w:rsidRDefault="0066412A" w:rsidP="00572C71">
            <w:pPr>
              <w:bidi/>
              <w:jc w:val="right"/>
              <w:rPr>
                <w:rFonts w:ascii="Simplified Arabic" w:hAnsi="Simplified Arabic" w:cs="Simplified Arabic"/>
                <w:sz w:val="20"/>
              </w:rPr>
            </w:pPr>
          </w:p>
        </w:tc>
        <w:tc>
          <w:tcPr>
            <w:tcW w:w="675" w:type="dxa"/>
            <w:vMerge w:val="restart"/>
            <w:tcBorders>
              <w:left w:val="nil"/>
              <w:bottom w:val="nil"/>
              <w:right w:val="single" w:sz="8" w:space="0" w:color="808080" w:themeColor="background1" w:themeShade="80"/>
            </w:tcBorders>
            <w:shd w:val="clear" w:color="auto" w:fill="auto"/>
            <w:hideMark/>
          </w:tcPr>
          <w:p w:rsidR="0066412A" w:rsidRPr="00356243" w:rsidRDefault="0066412A" w:rsidP="00572C71">
            <w:pPr>
              <w:bidi/>
              <w:jc w:val="right"/>
              <w:rPr>
                <w:rFonts w:ascii="Simplified Arabic" w:hAnsi="Simplified Arabic" w:cs="Simplified Arabic"/>
                <w:sz w:val="20"/>
              </w:rPr>
            </w:pPr>
          </w:p>
        </w:tc>
      </w:tr>
      <w:tr w:rsidR="0066412A" w:rsidRPr="00356243" w:rsidTr="00FC7166">
        <w:trPr>
          <w:trHeight w:val="340"/>
          <w:jc w:val="center"/>
        </w:trPr>
        <w:tc>
          <w:tcPr>
            <w:tcW w:w="2047" w:type="dxa"/>
            <w:vMerge/>
            <w:tcBorders>
              <w:left w:val="single" w:sz="8" w:space="0" w:color="808080" w:themeColor="background1" w:themeShade="80"/>
              <w:bottom w:val="double" w:sz="6" w:space="0" w:color="auto"/>
              <w:right w:val="single" w:sz="8" w:space="0" w:color="808080" w:themeColor="background1" w:themeShade="80"/>
            </w:tcBorders>
            <w:hideMark/>
          </w:tcPr>
          <w:p w:rsidR="0066412A" w:rsidRPr="00356243" w:rsidRDefault="0066412A" w:rsidP="00572C71">
            <w:pPr>
              <w:bidi/>
              <w:rPr>
                <w:rFonts w:ascii="Simplified Arabic" w:hAnsi="Simplified Arabic" w:cs="Simplified Arabic"/>
                <w:sz w:val="20"/>
              </w:rPr>
            </w:pPr>
          </w:p>
        </w:tc>
        <w:tc>
          <w:tcPr>
            <w:tcW w:w="851" w:type="dxa"/>
            <w:vMerge/>
            <w:tcBorders>
              <w:left w:val="single" w:sz="8" w:space="0" w:color="808080" w:themeColor="background1" w:themeShade="80"/>
              <w:bottom w:val="double" w:sz="6" w:space="0" w:color="auto"/>
              <w:right w:val="nil"/>
            </w:tcBorders>
            <w:hideMark/>
          </w:tcPr>
          <w:p w:rsidR="0066412A" w:rsidRPr="00356243" w:rsidRDefault="0066412A" w:rsidP="00572C71">
            <w:pPr>
              <w:bidi/>
              <w:rPr>
                <w:rFonts w:ascii="Simplified Arabic" w:hAnsi="Simplified Arabic" w:cs="Simplified Arabic"/>
                <w:sz w:val="20"/>
              </w:rPr>
            </w:pPr>
          </w:p>
        </w:tc>
        <w:tc>
          <w:tcPr>
            <w:tcW w:w="850" w:type="dxa"/>
            <w:vMerge/>
            <w:tcBorders>
              <w:left w:val="nil"/>
              <w:bottom w:val="double" w:sz="6" w:space="0" w:color="auto"/>
              <w:right w:val="nil"/>
            </w:tcBorders>
            <w:hideMark/>
          </w:tcPr>
          <w:p w:rsidR="0066412A" w:rsidRPr="00356243" w:rsidRDefault="0066412A" w:rsidP="00572C71">
            <w:pPr>
              <w:bidi/>
              <w:rPr>
                <w:rFonts w:ascii="Simplified Arabic" w:hAnsi="Simplified Arabic" w:cs="Simplified Arabic"/>
                <w:sz w:val="20"/>
              </w:rPr>
            </w:pPr>
          </w:p>
        </w:tc>
        <w:tc>
          <w:tcPr>
            <w:tcW w:w="709" w:type="dxa"/>
            <w:vMerge/>
            <w:tcBorders>
              <w:left w:val="nil"/>
              <w:bottom w:val="double" w:sz="6" w:space="0" w:color="auto"/>
              <w:right w:val="single" w:sz="8" w:space="0" w:color="808080" w:themeColor="background1" w:themeShade="80"/>
            </w:tcBorders>
            <w:hideMark/>
          </w:tcPr>
          <w:p w:rsidR="0066412A" w:rsidRPr="00356243" w:rsidRDefault="0066412A" w:rsidP="00572C71">
            <w:pPr>
              <w:bidi/>
              <w:rPr>
                <w:rFonts w:ascii="Simplified Arabic" w:hAnsi="Simplified Arabic" w:cs="Simplified Arabic"/>
                <w:sz w:val="20"/>
              </w:rPr>
            </w:pPr>
          </w:p>
        </w:tc>
        <w:tc>
          <w:tcPr>
            <w:tcW w:w="283" w:type="dxa"/>
            <w:vMerge/>
            <w:tcBorders>
              <w:left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808080" w:themeColor="background1" w:themeShade="80"/>
            </w:tcBorders>
            <w:hideMark/>
          </w:tcPr>
          <w:p w:rsidR="0066412A" w:rsidRPr="00356243" w:rsidRDefault="0066412A" w:rsidP="00572C71">
            <w:pPr>
              <w:bidi/>
              <w:rPr>
                <w:rFonts w:ascii="Simplified Arabic" w:hAnsi="Simplified Arabic" w:cs="Simplified Arabic"/>
                <w:sz w:val="20"/>
              </w:rPr>
            </w:pPr>
          </w:p>
        </w:tc>
        <w:tc>
          <w:tcPr>
            <w:tcW w:w="1985" w:type="dxa"/>
            <w:vMerge/>
            <w:tcBorders>
              <w:left w:val="single" w:sz="8" w:space="0" w:color="808080" w:themeColor="background1" w:themeShade="80"/>
              <w:bottom w:val="double" w:sz="6" w:space="0" w:color="auto"/>
              <w:right w:val="single" w:sz="8" w:space="0" w:color="808080" w:themeColor="background1" w:themeShade="80"/>
            </w:tcBorders>
            <w:hideMark/>
          </w:tcPr>
          <w:p w:rsidR="0066412A" w:rsidRPr="00356243" w:rsidRDefault="0066412A" w:rsidP="00572C71">
            <w:pPr>
              <w:bidi/>
              <w:rPr>
                <w:rFonts w:ascii="Simplified Arabic" w:hAnsi="Simplified Arabic" w:cs="Simplified Arabic"/>
                <w:sz w:val="20"/>
              </w:rPr>
            </w:pPr>
          </w:p>
        </w:tc>
        <w:tc>
          <w:tcPr>
            <w:tcW w:w="850" w:type="dxa"/>
            <w:vMerge/>
            <w:tcBorders>
              <w:left w:val="single" w:sz="8" w:space="0" w:color="808080" w:themeColor="background1" w:themeShade="80"/>
              <w:bottom w:val="double" w:sz="6" w:space="0" w:color="auto"/>
              <w:right w:val="nil"/>
            </w:tcBorders>
            <w:hideMark/>
          </w:tcPr>
          <w:p w:rsidR="0066412A" w:rsidRPr="00356243" w:rsidRDefault="0066412A" w:rsidP="00572C71">
            <w:pPr>
              <w:bidi/>
              <w:rPr>
                <w:rFonts w:ascii="Simplified Arabic" w:hAnsi="Simplified Arabic" w:cs="Simplified Arabic"/>
                <w:sz w:val="20"/>
              </w:rPr>
            </w:pPr>
          </w:p>
        </w:tc>
        <w:tc>
          <w:tcPr>
            <w:tcW w:w="993" w:type="dxa"/>
            <w:vMerge/>
            <w:tcBorders>
              <w:left w:val="nil"/>
              <w:bottom w:val="double" w:sz="6" w:space="0" w:color="auto"/>
              <w:right w:val="nil"/>
            </w:tcBorders>
            <w:hideMark/>
          </w:tcPr>
          <w:p w:rsidR="0066412A" w:rsidRPr="00356243" w:rsidRDefault="0066412A" w:rsidP="00572C71">
            <w:pPr>
              <w:bidi/>
              <w:rPr>
                <w:rFonts w:ascii="Simplified Arabic" w:hAnsi="Simplified Arabic" w:cs="Simplified Arabic"/>
                <w:sz w:val="20"/>
              </w:rPr>
            </w:pPr>
          </w:p>
        </w:tc>
        <w:tc>
          <w:tcPr>
            <w:tcW w:w="675" w:type="dxa"/>
            <w:vMerge/>
            <w:tcBorders>
              <w:left w:val="nil"/>
              <w:bottom w:val="double" w:sz="6" w:space="0" w:color="auto"/>
              <w:right w:val="single" w:sz="8" w:space="0" w:color="808080" w:themeColor="background1" w:themeShade="80"/>
            </w:tcBorders>
            <w:hideMark/>
          </w:tcPr>
          <w:p w:rsidR="0066412A" w:rsidRPr="00356243" w:rsidRDefault="0066412A" w:rsidP="00572C71">
            <w:pPr>
              <w:bidi/>
              <w:rPr>
                <w:rFonts w:ascii="Simplified Arabic" w:hAnsi="Simplified Arabic" w:cs="Simplified Arabic"/>
                <w:sz w:val="20"/>
              </w:rPr>
            </w:pPr>
          </w:p>
        </w:tc>
      </w:tr>
    </w:tbl>
    <w:p w:rsidR="00373E61" w:rsidRPr="00356243" w:rsidRDefault="00373E61" w:rsidP="00572C71">
      <w:pPr>
        <w:bidi/>
        <w:rPr>
          <w:rFonts w:ascii="Simplified Arabic" w:hAnsi="Simplified Arabic" w:cs="Simplified Arabic"/>
          <w:lang w:bidi="ar-JO"/>
        </w:rPr>
      </w:pPr>
    </w:p>
    <w:p w:rsidR="00CB619B" w:rsidRPr="00356243" w:rsidRDefault="00CB619B" w:rsidP="00572C71">
      <w:pPr>
        <w:bidi/>
        <w:rPr>
          <w:rFonts w:ascii="Simplified Arabic" w:hAnsi="Simplified Arabic" w:cs="Simplified Arabic"/>
        </w:rPr>
        <w:sectPr w:rsidR="00CB619B" w:rsidRPr="00356243" w:rsidSect="008D41A0">
          <w:headerReference w:type="even" r:id="rId12"/>
          <w:headerReference w:type="default" r:id="rId13"/>
          <w:footerReference w:type="even" r:id="rId14"/>
          <w:footerReference w:type="default" r:id="rId15"/>
          <w:pgSz w:w="11907" w:h="16839" w:code="9"/>
          <w:pgMar w:top="1440" w:right="1440" w:bottom="1440" w:left="1440" w:header="720" w:footer="720" w:gutter="0"/>
          <w:pgNumType w:start="1"/>
          <w:cols w:space="1542"/>
          <w:docGrid w:linePitch="299"/>
        </w:sectPr>
      </w:pPr>
    </w:p>
    <w:p w:rsidR="00DC48FA" w:rsidRPr="00710856" w:rsidRDefault="00C13000" w:rsidP="00710856">
      <w:pPr>
        <w:pStyle w:val="Heading2"/>
        <w:pBdr>
          <w:bottom w:val="single" w:sz="8" w:space="1" w:color="595959" w:themeColor="text1" w:themeTint="A6"/>
        </w:pBdr>
        <w:bidi/>
        <w:spacing w:before="0" w:after="0"/>
        <w:rPr>
          <w:rStyle w:val="1H"/>
          <w:rFonts w:ascii="Simplified Arabic" w:hAnsi="Simplified Arabic" w:cs="Simplified Arabic"/>
          <w:b/>
          <w:i w:val="0"/>
          <w:iCs w:val="0"/>
          <w:smallCaps/>
          <w:sz w:val="32"/>
          <w:szCs w:val="32"/>
        </w:rPr>
      </w:pPr>
      <w:bookmarkStart w:id="11" w:name="_Toc414173874"/>
      <w:r w:rsidRPr="00710856">
        <w:rPr>
          <w:rStyle w:val="1H"/>
          <w:rFonts w:ascii="Simplified Arabic" w:hAnsi="Simplified Arabic" w:cs="Simplified Arabic"/>
          <w:b/>
          <w:i w:val="0"/>
          <w:iCs w:val="0"/>
          <w:smallCaps/>
          <w:sz w:val="32"/>
          <w:szCs w:val="32"/>
          <w:rtl/>
        </w:rPr>
        <w:lastRenderedPageBreak/>
        <w:t>وفيات الاطفال</w:t>
      </w:r>
      <w:bookmarkEnd w:id="11"/>
    </w:p>
    <w:p w:rsidR="00DC48FA" w:rsidRPr="00356243" w:rsidRDefault="00DC48FA" w:rsidP="00572C71">
      <w:pPr>
        <w:bidi/>
        <w:rPr>
          <w:rFonts w:ascii="Simplified Arabic" w:hAnsi="Simplified Arabic" w:cs="Simplified Arabic"/>
          <w:rtl/>
        </w:rPr>
      </w:pPr>
      <w:bookmarkStart w:id="12" w:name="OLE_LINK1"/>
    </w:p>
    <w:tbl>
      <w:tblPr>
        <w:bidiVisual/>
        <w:tblW w:w="5000" w:type="pct"/>
        <w:jc w:val="center"/>
        <w:tblLook w:val="04A0"/>
      </w:tblPr>
      <w:tblGrid>
        <w:gridCol w:w="678"/>
        <w:gridCol w:w="851"/>
        <w:gridCol w:w="2126"/>
        <w:gridCol w:w="2126"/>
        <w:gridCol w:w="1134"/>
        <w:gridCol w:w="1276"/>
        <w:gridCol w:w="1052"/>
      </w:tblGrid>
      <w:tr w:rsidR="00C13000" w:rsidRPr="00356243" w:rsidTr="00356243">
        <w:trPr>
          <w:trHeight w:val="284"/>
          <w:jc w:val="center"/>
        </w:trPr>
        <w:tc>
          <w:tcPr>
            <w:tcW w:w="9243" w:type="dxa"/>
            <w:gridSpan w:val="7"/>
            <w:tcBorders>
              <w:top w:val="double" w:sz="6" w:space="0" w:color="auto"/>
              <w:left w:val="single" w:sz="8" w:space="0" w:color="595959" w:themeColor="text1" w:themeTint="A6"/>
              <w:bottom w:val="single" w:sz="8" w:space="0" w:color="595959" w:themeColor="text1" w:themeTint="A6"/>
              <w:right w:val="single" w:sz="8" w:space="0" w:color="595959" w:themeColor="text1" w:themeTint="A6"/>
            </w:tcBorders>
            <w:shd w:val="clear" w:color="000000" w:fill="C6D9F1"/>
            <w:hideMark/>
          </w:tcPr>
          <w:p w:rsidR="00C13000" w:rsidRPr="00356243" w:rsidRDefault="00C13000" w:rsidP="00572C71">
            <w:pPr>
              <w:bidi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  <w:r w:rsidRPr="00356243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  <w:t>وفيات الطفولة المبكرة</w:t>
            </w:r>
            <w:r w:rsidR="004D1858"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</w:rPr>
              <w:t>:</w:t>
            </w:r>
          </w:p>
        </w:tc>
      </w:tr>
      <w:tr w:rsidR="00C13000" w:rsidRPr="00356243" w:rsidTr="00356243">
        <w:trPr>
          <w:trHeight w:val="284"/>
          <w:jc w:val="center"/>
        </w:trPr>
        <w:tc>
          <w:tcPr>
            <w:tcW w:w="1529" w:type="dxa"/>
            <w:gridSpan w:val="2"/>
            <w:tcBorders>
              <w:top w:val="single" w:sz="8" w:space="0" w:color="595959" w:themeColor="text1" w:themeTint="A6"/>
              <w:left w:val="single" w:sz="8" w:space="0" w:color="595959" w:themeColor="text1" w:themeTint="A6"/>
              <w:bottom w:val="single" w:sz="8" w:space="0" w:color="595959" w:themeColor="text1" w:themeTint="A6"/>
            </w:tcBorders>
            <w:shd w:val="clear" w:color="auto" w:fill="auto"/>
            <w:hideMark/>
          </w:tcPr>
          <w:p w:rsidR="00C13000" w:rsidRPr="00356243" w:rsidRDefault="00C13000" w:rsidP="008D5362">
            <w:pPr>
              <w:bidi/>
              <w:jc w:val="center"/>
              <w:rPr>
                <w:rFonts w:ascii="Simplified Arabic" w:hAnsi="Simplified Arabic" w:cs="Simplified Arabic"/>
                <w:b/>
                <w:bCs/>
                <w:sz w:val="20"/>
                <w:rtl/>
              </w:rPr>
            </w:pPr>
            <w:r w:rsidRPr="00356243">
              <w:rPr>
                <w:rFonts w:ascii="Simplified Arabic" w:hAnsi="Simplified Arabic" w:cs="Simplified Arabic"/>
                <w:b/>
                <w:bCs/>
                <w:sz w:val="20"/>
                <w:rtl/>
              </w:rPr>
              <w:t>رقم المؤشر</w:t>
            </w:r>
          </w:p>
        </w:tc>
        <w:tc>
          <w:tcPr>
            <w:tcW w:w="2126" w:type="dxa"/>
            <w:tcBorders>
              <w:top w:val="single" w:sz="8" w:space="0" w:color="595959" w:themeColor="text1" w:themeTint="A6"/>
              <w:bottom w:val="single" w:sz="8" w:space="0" w:color="595959" w:themeColor="text1" w:themeTint="A6"/>
            </w:tcBorders>
            <w:shd w:val="clear" w:color="auto" w:fill="auto"/>
            <w:hideMark/>
          </w:tcPr>
          <w:p w:rsidR="00C13000" w:rsidRPr="00356243" w:rsidRDefault="00C13000" w:rsidP="008D5362">
            <w:pPr>
              <w:bidi/>
              <w:jc w:val="center"/>
              <w:rPr>
                <w:rFonts w:ascii="Simplified Arabic" w:hAnsi="Simplified Arabic" w:cs="Simplified Arabic"/>
                <w:b/>
                <w:bCs/>
                <w:sz w:val="20"/>
                <w:rtl/>
              </w:rPr>
            </w:pPr>
            <w:r w:rsidRPr="00356243">
              <w:rPr>
                <w:rFonts w:ascii="Simplified Arabic" w:hAnsi="Simplified Arabic" w:cs="Simplified Arabic"/>
                <w:b/>
                <w:bCs/>
                <w:sz w:val="20"/>
                <w:rtl/>
              </w:rPr>
              <w:t>المؤشر</w:t>
            </w:r>
          </w:p>
        </w:tc>
        <w:tc>
          <w:tcPr>
            <w:tcW w:w="2126" w:type="dxa"/>
            <w:tcBorders>
              <w:top w:val="single" w:sz="8" w:space="0" w:color="595959" w:themeColor="text1" w:themeTint="A6"/>
              <w:bottom w:val="single" w:sz="8" w:space="0" w:color="595959" w:themeColor="text1" w:themeTint="A6"/>
            </w:tcBorders>
            <w:shd w:val="clear" w:color="auto" w:fill="auto"/>
            <w:hideMark/>
          </w:tcPr>
          <w:p w:rsidR="00C13000" w:rsidRPr="00356243" w:rsidRDefault="00C13000" w:rsidP="008D5362">
            <w:pPr>
              <w:bidi/>
              <w:jc w:val="center"/>
              <w:rPr>
                <w:rFonts w:ascii="Simplified Arabic" w:hAnsi="Simplified Arabic" w:cs="Simplified Arabic"/>
                <w:b/>
                <w:bCs/>
                <w:sz w:val="20"/>
              </w:rPr>
            </w:pPr>
            <w:r w:rsidRPr="00356243">
              <w:rPr>
                <w:rFonts w:ascii="Simplified Arabic" w:hAnsi="Simplified Arabic" w:cs="Simplified Arabic"/>
                <w:b/>
                <w:bCs/>
                <w:sz w:val="20"/>
                <w:rtl/>
              </w:rPr>
              <w:t>الوصف</w:t>
            </w:r>
          </w:p>
        </w:tc>
        <w:tc>
          <w:tcPr>
            <w:tcW w:w="1134" w:type="dxa"/>
            <w:tcBorders>
              <w:top w:val="single" w:sz="8" w:space="0" w:color="595959" w:themeColor="text1" w:themeTint="A6"/>
              <w:bottom w:val="single" w:sz="8" w:space="0" w:color="595959" w:themeColor="text1" w:themeTint="A6"/>
            </w:tcBorders>
            <w:shd w:val="clear" w:color="auto" w:fill="auto"/>
            <w:hideMark/>
          </w:tcPr>
          <w:p w:rsidR="00C13000" w:rsidRPr="00356243" w:rsidRDefault="00C13000" w:rsidP="008D5362">
            <w:pPr>
              <w:bidi/>
              <w:jc w:val="center"/>
              <w:rPr>
                <w:rFonts w:ascii="Simplified Arabic" w:hAnsi="Simplified Arabic" w:cs="Simplified Arabic"/>
                <w:b/>
                <w:bCs/>
                <w:sz w:val="20"/>
              </w:rPr>
            </w:pPr>
            <w:proofErr w:type="spellStart"/>
            <w:r w:rsidRPr="00356243">
              <w:rPr>
                <w:rFonts w:ascii="Simplified Arabic" w:hAnsi="Simplified Arabic" w:cs="Simplified Arabic"/>
                <w:b/>
                <w:bCs/>
                <w:sz w:val="20"/>
                <w:rtl/>
              </w:rPr>
              <w:t>فلسطين</w:t>
            </w:r>
            <w:r w:rsidR="00356243">
              <w:rPr>
                <w:rFonts w:ascii="Simplified Arabic" w:hAnsi="Simplified Arabic" w:cs="Simplified Arabic" w:hint="cs"/>
                <w:b/>
                <w:bCs/>
                <w:sz w:val="20"/>
                <w:vertAlign w:val="superscript"/>
                <w:rtl/>
              </w:rPr>
              <w:t>1</w:t>
            </w:r>
            <w:proofErr w:type="spellEnd"/>
          </w:p>
        </w:tc>
        <w:tc>
          <w:tcPr>
            <w:tcW w:w="1276" w:type="dxa"/>
            <w:tcBorders>
              <w:top w:val="single" w:sz="8" w:space="0" w:color="595959" w:themeColor="text1" w:themeTint="A6"/>
              <w:bottom w:val="single" w:sz="8" w:space="0" w:color="595959" w:themeColor="text1" w:themeTint="A6"/>
            </w:tcBorders>
            <w:shd w:val="clear" w:color="auto" w:fill="auto"/>
            <w:hideMark/>
          </w:tcPr>
          <w:p w:rsidR="00C13000" w:rsidRPr="00356243" w:rsidRDefault="00C13000" w:rsidP="008D5362">
            <w:pPr>
              <w:bidi/>
              <w:jc w:val="center"/>
              <w:rPr>
                <w:rFonts w:ascii="Simplified Arabic" w:hAnsi="Simplified Arabic" w:cs="Simplified Arabic"/>
                <w:b/>
                <w:bCs/>
                <w:sz w:val="20"/>
              </w:rPr>
            </w:pPr>
            <w:r w:rsidRPr="00356243">
              <w:rPr>
                <w:rFonts w:ascii="Simplified Arabic" w:hAnsi="Simplified Arabic" w:cs="Simplified Arabic"/>
                <w:b/>
                <w:bCs/>
                <w:sz w:val="20"/>
                <w:rtl/>
              </w:rPr>
              <w:t>الضفة الغربية</w:t>
            </w:r>
          </w:p>
        </w:tc>
        <w:tc>
          <w:tcPr>
            <w:tcW w:w="1052" w:type="dxa"/>
            <w:tcBorders>
              <w:top w:val="single" w:sz="8" w:space="0" w:color="595959" w:themeColor="text1" w:themeTint="A6"/>
              <w:bottom w:val="single" w:sz="8" w:space="0" w:color="595959" w:themeColor="text1" w:themeTint="A6"/>
              <w:right w:val="single" w:sz="8" w:space="0" w:color="595959" w:themeColor="text1" w:themeTint="A6"/>
            </w:tcBorders>
            <w:shd w:val="clear" w:color="auto" w:fill="auto"/>
            <w:hideMark/>
          </w:tcPr>
          <w:p w:rsidR="00C13000" w:rsidRPr="00356243" w:rsidRDefault="00C13000" w:rsidP="008D5362">
            <w:pPr>
              <w:bidi/>
              <w:jc w:val="center"/>
              <w:rPr>
                <w:rFonts w:ascii="Simplified Arabic" w:hAnsi="Simplified Arabic" w:cs="Simplified Arabic"/>
                <w:b/>
                <w:bCs/>
                <w:sz w:val="20"/>
              </w:rPr>
            </w:pPr>
            <w:r w:rsidRPr="00356243">
              <w:rPr>
                <w:rFonts w:ascii="Simplified Arabic" w:hAnsi="Simplified Arabic" w:cs="Simplified Arabic"/>
                <w:b/>
                <w:bCs/>
                <w:sz w:val="20"/>
                <w:rtl/>
              </w:rPr>
              <w:t>قطاع غزة</w:t>
            </w:r>
          </w:p>
        </w:tc>
      </w:tr>
      <w:tr w:rsidR="00D334F8" w:rsidRPr="00356243" w:rsidTr="00356243">
        <w:trPr>
          <w:trHeight w:val="332"/>
          <w:jc w:val="center"/>
        </w:trPr>
        <w:tc>
          <w:tcPr>
            <w:tcW w:w="678" w:type="dxa"/>
            <w:vMerge w:val="restart"/>
            <w:tcBorders>
              <w:top w:val="single" w:sz="8" w:space="0" w:color="595959" w:themeColor="text1" w:themeTint="A6"/>
              <w:left w:val="single" w:sz="8" w:space="0" w:color="595959" w:themeColor="text1" w:themeTint="A6"/>
              <w:bottom w:val="single" w:sz="8" w:space="0" w:color="595959" w:themeColor="text1" w:themeTint="A6"/>
              <w:right w:val="nil"/>
            </w:tcBorders>
            <w:shd w:val="clear" w:color="auto" w:fill="auto"/>
            <w:hideMark/>
          </w:tcPr>
          <w:p w:rsidR="00D334F8" w:rsidRPr="00356243" w:rsidRDefault="00D334F8" w:rsidP="00572C71">
            <w:pPr>
              <w:bidi/>
              <w:rPr>
                <w:rFonts w:ascii="Simplified Arabic" w:hAnsi="Simplified Arabic" w:cs="Simplified Arabic"/>
                <w:sz w:val="20"/>
              </w:rPr>
            </w:pPr>
            <w:r w:rsidRPr="00356243">
              <w:rPr>
                <w:rFonts w:ascii="Simplified Arabic" w:hAnsi="Simplified Arabic" w:cs="Simplified Arabic"/>
                <w:sz w:val="20"/>
              </w:rPr>
              <w:t>1.1</w:t>
            </w:r>
          </w:p>
        </w:tc>
        <w:tc>
          <w:tcPr>
            <w:tcW w:w="851" w:type="dxa"/>
            <w:vMerge w:val="restart"/>
            <w:tcBorders>
              <w:top w:val="single" w:sz="8" w:space="0" w:color="595959" w:themeColor="text1" w:themeTint="A6"/>
              <w:left w:val="nil"/>
              <w:bottom w:val="single" w:sz="8" w:space="0" w:color="595959" w:themeColor="text1" w:themeTint="A6"/>
              <w:right w:val="nil"/>
            </w:tcBorders>
            <w:shd w:val="clear" w:color="auto" w:fill="auto"/>
            <w:hideMark/>
          </w:tcPr>
          <w:p w:rsidR="00D334F8" w:rsidRPr="00356243" w:rsidRDefault="00D334F8" w:rsidP="00572C71">
            <w:pPr>
              <w:bidi/>
              <w:rPr>
                <w:rFonts w:ascii="Simplified Arabic" w:hAnsi="Simplified Arabic" w:cs="Simplified Arabic"/>
                <w:sz w:val="20"/>
              </w:rPr>
            </w:pPr>
            <w:r w:rsidRPr="00356243">
              <w:rPr>
                <w:rFonts w:ascii="Simplified Arabic" w:hAnsi="Simplified Arabic" w:cs="Simplified Arabic"/>
                <w:sz w:val="20"/>
              </w:rPr>
              <w:t> </w:t>
            </w:r>
          </w:p>
        </w:tc>
        <w:tc>
          <w:tcPr>
            <w:tcW w:w="2126" w:type="dxa"/>
            <w:vMerge w:val="restart"/>
            <w:tcBorders>
              <w:top w:val="single" w:sz="8" w:space="0" w:color="595959" w:themeColor="text1" w:themeTint="A6"/>
              <w:left w:val="nil"/>
              <w:bottom w:val="single" w:sz="8" w:space="0" w:color="595959" w:themeColor="text1" w:themeTint="A6"/>
              <w:right w:val="nil"/>
            </w:tcBorders>
            <w:shd w:val="clear" w:color="auto" w:fill="auto"/>
            <w:hideMark/>
          </w:tcPr>
          <w:p w:rsidR="00D334F8" w:rsidRPr="00D334F8" w:rsidRDefault="00D334F8" w:rsidP="009019D5">
            <w:pPr>
              <w:bidi/>
              <w:rPr>
                <w:rFonts w:ascii="Simplified Arabic" w:hAnsi="Simplified Arabic" w:cs="Simplified Arabic"/>
                <w:sz w:val="20"/>
              </w:rPr>
            </w:pPr>
            <w:r w:rsidRPr="00D334F8">
              <w:rPr>
                <w:rFonts w:ascii="Simplified Arabic" w:hAnsi="Simplified Arabic" w:cs="Simplified Arabic"/>
                <w:sz w:val="20"/>
                <w:rtl/>
              </w:rPr>
              <w:t>معدلات</w:t>
            </w:r>
            <w:r w:rsidR="009019D5">
              <w:rPr>
                <w:rFonts w:ascii="Simplified Arabic" w:hAnsi="Simplified Arabic" w:cs="Simplified Arabic" w:hint="cs"/>
                <w:sz w:val="20"/>
                <w:rtl/>
              </w:rPr>
              <w:t xml:space="preserve"> </w:t>
            </w:r>
            <w:r w:rsidRPr="00D334F8">
              <w:rPr>
                <w:rFonts w:ascii="Simplified Arabic" w:hAnsi="Simplified Arabic" w:cs="Simplified Arabic"/>
                <w:sz w:val="20"/>
                <w:rtl/>
              </w:rPr>
              <w:t>وفيات حديثي الولادة</w:t>
            </w:r>
          </w:p>
        </w:tc>
        <w:tc>
          <w:tcPr>
            <w:tcW w:w="2126" w:type="dxa"/>
            <w:vMerge w:val="restart"/>
            <w:tcBorders>
              <w:top w:val="single" w:sz="8" w:space="0" w:color="595959" w:themeColor="text1" w:themeTint="A6"/>
              <w:left w:val="nil"/>
              <w:bottom w:val="single" w:sz="8" w:space="0" w:color="595959" w:themeColor="text1" w:themeTint="A6"/>
              <w:right w:val="nil"/>
            </w:tcBorders>
            <w:shd w:val="clear" w:color="auto" w:fill="auto"/>
            <w:hideMark/>
          </w:tcPr>
          <w:p w:rsidR="00D334F8" w:rsidRPr="00D334F8" w:rsidRDefault="00D334F8" w:rsidP="00D334F8">
            <w:pPr>
              <w:bidi/>
              <w:rPr>
                <w:rFonts w:ascii="Simplified Arabic" w:hAnsi="Simplified Arabic" w:cs="Simplified Arabic"/>
                <w:sz w:val="20"/>
              </w:rPr>
            </w:pPr>
            <w:r w:rsidRPr="00D334F8">
              <w:rPr>
                <w:rFonts w:ascii="Simplified Arabic" w:hAnsi="Simplified Arabic" w:cs="Simplified Arabic"/>
                <w:sz w:val="20"/>
                <w:rtl/>
              </w:rPr>
              <w:t>الوفيات من الأطفال الرضع خلال الشهر الأول أو الأسابيع الأربعة الأولى من الولادة</w:t>
            </w:r>
            <w:r w:rsidRPr="00D334F8">
              <w:rPr>
                <w:rFonts w:ascii="Simplified Arabic" w:hAnsi="Simplified Arabic" w:cs="Simplified Arabic" w:hint="cs"/>
                <w:sz w:val="20"/>
                <w:rtl/>
              </w:rPr>
              <w:t xml:space="preserve"> لكل ألف مولود حي في تلك السنة</w:t>
            </w:r>
          </w:p>
        </w:tc>
        <w:tc>
          <w:tcPr>
            <w:tcW w:w="1134" w:type="dxa"/>
            <w:vMerge w:val="restart"/>
            <w:tcBorders>
              <w:top w:val="single" w:sz="8" w:space="0" w:color="595959" w:themeColor="text1" w:themeTint="A6"/>
              <w:left w:val="nil"/>
              <w:bottom w:val="single" w:sz="8" w:space="0" w:color="595959" w:themeColor="text1" w:themeTint="A6"/>
              <w:right w:val="nil"/>
            </w:tcBorders>
            <w:shd w:val="clear" w:color="auto" w:fill="auto"/>
            <w:hideMark/>
          </w:tcPr>
          <w:p w:rsidR="00D334F8" w:rsidRPr="00356243" w:rsidRDefault="00D334F8" w:rsidP="00572C71">
            <w:pPr>
              <w:bidi/>
              <w:rPr>
                <w:rFonts w:ascii="Simplified Arabic" w:hAnsi="Simplified Arabic" w:cs="Simplified Arabic"/>
                <w:sz w:val="20"/>
              </w:rPr>
            </w:pPr>
            <w:r w:rsidRPr="00356243">
              <w:rPr>
                <w:rFonts w:ascii="Simplified Arabic" w:hAnsi="Simplified Arabic" w:cs="Simplified Arabic"/>
                <w:sz w:val="20"/>
              </w:rPr>
              <w:t>11</w:t>
            </w:r>
          </w:p>
        </w:tc>
        <w:tc>
          <w:tcPr>
            <w:tcW w:w="1276" w:type="dxa"/>
            <w:vMerge w:val="restart"/>
            <w:tcBorders>
              <w:top w:val="single" w:sz="8" w:space="0" w:color="595959" w:themeColor="text1" w:themeTint="A6"/>
              <w:left w:val="nil"/>
              <w:bottom w:val="single" w:sz="8" w:space="0" w:color="595959" w:themeColor="text1" w:themeTint="A6"/>
              <w:right w:val="nil"/>
            </w:tcBorders>
            <w:shd w:val="clear" w:color="auto" w:fill="auto"/>
            <w:hideMark/>
          </w:tcPr>
          <w:p w:rsidR="00D334F8" w:rsidRPr="00356243" w:rsidRDefault="00D334F8" w:rsidP="00572C71">
            <w:pPr>
              <w:bidi/>
              <w:rPr>
                <w:rFonts w:ascii="Simplified Arabic" w:hAnsi="Simplified Arabic" w:cs="Simplified Arabic"/>
                <w:sz w:val="20"/>
              </w:rPr>
            </w:pPr>
            <w:r w:rsidRPr="00356243">
              <w:rPr>
                <w:rFonts w:ascii="Simplified Arabic" w:hAnsi="Simplified Arabic" w:cs="Simplified Arabic"/>
                <w:sz w:val="20"/>
              </w:rPr>
              <w:t>11</w:t>
            </w:r>
          </w:p>
        </w:tc>
        <w:tc>
          <w:tcPr>
            <w:tcW w:w="1052" w:type="dxa"/>
            <w:vMerge w:val="restart"/>
            <w:tcBorders>
              <w:top w:val="single" w:sz="8" w:space="0" w:color="595959" w:themeColor="text1" w:themeTint="A6"/>
              <w:left w:val="nil"/>
              <w:bottom w:val="single" w:sz="8" w:space="0" w:color="595959" w:themeColor="text1" w:themeTint="A6"/>
              <w:right w:val="single" w:sz="8" w:space="0" w:color="595959" w:themeColor="text1" w:themeTint="A6"/>
            </w:tcBorders>
            <w:shd w:val="clear" w:color="auto" w:fill="auto"/>
            <w:hideMark/>
          </w:tcPr>
          <w:p w:rsidR="00D334F8" w:rsidRPr="00356243" w:rsidRDefault="00D334F8" w:rsidP="00572C71">
            <w:pPr>
              <w:bidi/>
              <w:rPr>
                <w:rFonts w:ascii="Simplified Arabic" w:hAnsi="Simplified Arabic" w:cs="Simplified Arabic"/>
                <w:sz w:val="20"/>
              </w:rPr>
            </w:pPr>
            <w:r w:rsidRPr="00356243">
              <w:rPr>
                <w:rFonts w:ascii="Simplified Arabic" w:hAnsi="Simplified Arabic" w:cs="Simplified Arabic"/>
                <w:sz w:val="20"/>
              </w:rPr>
              <w:t>12</w:t>
            </w:r>
          </w:p>
        </w:tc>
      </w:tr>
      <w:tr w:rsidR="00C13000" w:rsidRPr="00356243" w:rsidTr="00356243">
        <w:trPr>
          <w:trHeight w:val="332"/>
          <w:jc w:val="center"/>
        </w:trPr>
        <w:tc>
          <w:tcPr>
            <w:tcW w:w="678" w:type="dxa"/>
            <w:vMerge/>
            <w:tcBorders>
              <w:top w:val="single" w:sz="8" w:space="0" w:color="595959" w:themeColor="text1" w:themeTint="A6"/>
              <w:left w:val="single" w:sz="8" w:space="0" w:color="595959" w:themeColor="text1" w:themeTint="A6"/>
              <w:bottom w:val="single" w:sz="8" w:space="0" w:color="595959" w:themeColor="text1" w:themeTint="A6"/>
              <w:right w:val="nil"/>
            </w:tcBorders>
            <w:hideMark/>
          </w:tcPr>
          <w:p w:rsidR="00C13000" w:rsidRPr="00356243" w:rsidRDefault="00C13000" w:rsidP="00572C71">
            <w:pPr>
              <w:bidi/>
              <w:rPr>
                <w:rFonts w:ascii="Simplified Arabic" w:hAnsi="Simplified Arabic" w:cs="Simplified Arabic"/>
                <w:sz w:val="20"/>
              </w:rPr>
            </w:pPr>
          </w:p>
        </w:tc>
        <w:tc>
          <w:tcPr>
            <w:tcW w:w="851" w:type="dxa"/>
            <w:vMerge/>
            <w:tcBorders>
              <w:top w:val="single" w:sz="8" w:space="0" w:color="595959" w:themeColor="text1" w:themeTint="A6"/>
              <w:left w:val="nil"/>
              <w:bottom w:val="single" w:sz="8" w:space="0" w:color="595959" w:themeColor="text1" w:themeTint="A6"/>
              <w:right w:val="nil"/>
            </w:tcBorders>
            <w:hideMark/>
          </w:tcPr>
          <w:p w:rsidR="00C13000" w:rsidRPr="00356243" w:rsidRDefault="00C13000" w:rsidP="00572C71">
            <w:pPr>
              <w:bidi/>
              <w:rPr>
                <w:rFonts w:ascii="Simplified Arabic" w:hAnsi="Simplified Arabic" w:cs="Simplified Arabic"/>
                <w:sz w:val="20"/>
              </w:rPr>
            </w:pPr>
          </w:p>
        </w:tc>
        <w:tc>
          <w:tcPr>
            <w:tcW w:w="2126" w:type="dxa"/>
            <w:vMerge/>
            <w:tcBorders>
              <w:top w:val="single" w:sz="8" w:space="0" w:color="595959" w:themeColor="text1" w:themeTint="A6"/>
              <w:left w:val="nil"/>
              <w:bottom w:val="single" w:sz="8" w:space="0" w:color="595959" w:themeColor="text1" w:themeTint="A6"/>
              <w:right w:val="nil"/>
            </w:tcBorders>
            <w:hideMark/>
          </w:tcPr>
          <w:p w:rsidR="00C13000" w:rsidRPr="00356243" w:rsidRDefault="00C13000" w:rsidP="00D334F8">
            <w:pPr>
              <w:bidi/>
              <w:rPr>
                <w:rFonts w:ascii="Simplified Arabic" w:hAnsi="Simplified Arabic" w:cs="Simplified Arabic"/>
                <w:sz w:val="20"/>
              </w:rPr>
            </w:pPr>
          </w:p>
        </w:tc>
        <w:tc>
          <w:tcPr>
            <w:tcW w:w="2126" w:type="dxa"/>
            <w:vMerge/>
            <w:tcBorders>
              <w:top w:val="single" w:sz="8" w:space="0" w:color="595959" w:themeColor="text1" w:themeTint="A6"/>
              <w:left w:val="nil"/>
              <w:bottom w:val="single" w:sz="8" w:space="0" w:color="595959" w:themeColor="text1" w:themeTint="A6"/>
              <w:right w:val="nil"/>
            </w:tcBorders>
            <w:hideMark/>
          </w:tcPr>
          <w:p w:rsidR="00C13000" w:rsidRPr="00356243" w:rsidRDefault="00C13000" w:rsidP="00D334F8">
            <w:pPr>
              <w:bidi/>
              <w:rPr>
                <w:rFonts w:ascii="Simplified Arabic" w:hAnsi="Simplified Arabic" w:cs="Simplified Arabic"/>
                <w:sz w:val="20"/>
              </w:rPr>
            </w:pPr>
          </w:p>
        </w:tc>
        <w:tc>
          <w:tcPr>
            <w:tcW w:w="1134" w:type="dxa"/>
            <w:vMerge/>
            <w:tcBorders>
              <w:top w:val="single" w:sz="8" w:space="0" w:color="595959" w:themeColor="text1" w:themeTint="A6"/>
              <w:left w:val="nil"/>
              <w:bottom w:val="single" w:sz="8" w:space="0" w:color="595959" w:themeColor="text1" w:themeTint="A6"/>
              <w:right w:val="nil"/>
            </w:tcBorders>
            <w:hideMark/>
          </w:tcPr>
          <w:p w:rsidR="00C13000" w:rsidRPr="00356243" w:rsidRDefault="00C13000" w:rsidP="00572C71">
            <w:pPr>
              <w:bidi/>
              <w:rPr>
                <w:rFonts w:ascii="Simplified Arabic" w:hAnsi="Simplified Arabic" w:cs="Simplified Arabic"/>
                <w:sz w:val="20"/>
              </w:rPr>
            </w:pPr>
          </w:p>
        </w:tc>
        <w:tc>
          <w:tcPr>
            <w:tcW w:w="1276" w:type="dxa"/>
            <w:vMerge/>
            <w:tcBorders>
              <w:top w:val="single" w:sz="8" w:space="0" w:color="595959" w:themeColor="text1" w:themeTint="A6"/>
              <w:left w:val="nil"/>
              <w:bottom w:val="single" w:sz="8" w:space="0" w:color="595959" w:themeColor="text1" w:themeTint="A6"/>
              <w:right w:val="nil"/>
            </w:tcBorders>
            <w:hideMark/>
          </w:tcPr>
          <w:p w:rsidR="00C13000" w:rsidRPr="00356243" w:rsidRDefault="00C13000" w:rsidP="00572C71">
            <w:pPr>
              <w:bidi/>
              <w:rPr>
                <w:rFonts w:ascii="Simplified Arabic" w:hAnsi="Simplified Arabic" w:cs="Simplified Arabic"/>
                <w:sz w:val="20"/>
              </w:rPr>
            </w:pPr>
          </w:p>
        </w:tc>
        <w:tc>
          <w:tcPr>
            <w:tcW w:w="1052" w:type="dxa"/>
            <w:vMerge/>
            <w:tcBorders>
              <w:top w:val="single" w:sz="8" w:space="0" w:color="595959" w:themeColor="text1" w:themeTint="A6"/>
              <w:left w:val="nil"/>
              <w:bottom w:val="single" w:sz="8" w:space="0" w:color="595959" w:themeColor="text1" w:themeTint="A6"/>
              <w:right w:val="single" w:sz="8" w:space="0" w:color="595959" w:themeColor="text1" w:themeTint="A6"/>
            </w:tcBorders>
            <w:hideMark/>
          </w:tcPr>
          <w:p w:rsidR="00C13000" w:rsidRPr="00356243" w:rsidRDefault="00C13000" w:rsidP="00572C71">
            <w:pPr>
              <w:bidi/>
              <w:rPr>
                <w:rFonts w:ascii="Simplified Arabic" w:hAnsi="Simplified Arabic" w:cs="Simplified Arabic"/>
                <w:sz w:val="20"/>
              </w:rPr>
            </w:pPr>
          </w:p>
        </w:tc>
      </w:tr>
      <w:tr w:rsidR="00C13000" w:rsidRPr="00356243" w:rsidTr="00356243">
        <w:trPr>
          <w:trHeight w:val="332"/>
          <w:jc w:val="center"/>
        </w:trPr>
        <w:tc>
          <w:tcPr>
            <w:tcW w:w="678" w:type="dxa"/>
            <w:vMerge w:val="restart"/>
            <w:tcBorders>
              <w:top w:val="single" w:sz="8" w:space="0" w:color="595959" w:themeColor="text1" w:themeTint="A6"/>
              <w:left w:val="single" w:sz="8" w:space="0" w:color="595959" w:themeColor="text1" w:themeTint="A6"/>
              <w:bottom w:val="single" w:sz="8" w:space="0" w:color="595959" w:themeColor="text1" w:themeTint="A6"/>
              <w:right w:val="nil"/>
            </w:tcBorders>
            <w:shd w:val="clear" w:color="auto" w:fill="auto"/>
            <w:hideMark/>
          </w:tcPr>
          <w:p w:rsidR="00C13000" w:rsidRPr="00356243" w:rsidRDefault="009019D5" w:rsidP="00572C71">
            <w:pPr>
              <w:bidi/>
              <w:rPr>
                <w:rFonts w:ascii="Simplified Arabic" w:hAnsi="Simplified Arabic" w:cs="Simplified Arabic"/>
                <w:sz w:val="20"/>
              </w:rPr>
            </w:pPr>
            <w:r>
              <w:rPr>
                <w:rFonts w:ascii="Simplified Arabic" w:hAnsi="Simplified Arabic" w:cs="Simplified Arabic"/>
                <w:sz w:val="20"/>
              </w:rPr>
              <w:t>2.1</w:t>
            </w:r>
          </w:p>
        </w:tc>
        <w:tc>
          <w:tcPr>
            <w:tcW w:w="851" w:type="dxa"/>
            <w:vMerge w:val="restart"/>
            <w:tcBorders>
              <w:top w:val="single" w:sz="8" w:space="0" w:color="595959" w:themeColor="text1" w:themeTint="A6"/>
              <w:left w:val="nil"/>
              <w:bottom w:val="single" w:sz="8" w:space="0" w:color="595959" w:themeColor="text1" w:themeTint="A6"/>
              <w:right w:val="nil"/>
            </w:tcBorders>
            <w:shd w:val="clear" w:color="auto" w:fill="auto"/>
            <w:hideMark/>
          </w:tcPr>
          <w:p w:rsidR="00C13000" w:rsidRPr="00356243" w:rsidRDefault="00C13000" w:rsidP="003601E5">
            <w:pPr>
              <w:bidi/>
              <w:rPr>
                <w:rFonts w:ascii="Simplified Arabic" w:hAnsi="Simplified Arabic" w:cs="Simplified Arabic"/>
                <w:b/>
                <w:bCs/>
                <w:sz w:val="20"/>
                <w:rtl/>
              </w:rPr>
            </w:pPr>
            <w:r w:rsidRPr="00356243">
              <w:rPr>
                <w:rFonts w:ascii="Simplified Arabic" w:hAnsi="Simplified Arabic" w:cs="Simplified Arabic"/>
                <w:b/>
                <w:bCs/>
                <w:sz w:val="20"/>
              </w:rPr>
              <w:t xml:space="preserve">MDG </w:t>
            </w:r>
            <w:r w:rsidR="003601E5">
              <w:rPr>
                <w:rFonts w:ascii="Simplified Arabic" w:hAnsi="Simplified Arabic" w:cs="Simplified Arabic"/>
                <w:b/>
                <w:bCs/>
                <w:sz w:val="20"/>
              </w:rPr>
              <w:t>4.2</w:t>
            </w:r>
          </w:p>
        </w:tc>
        <w:tc>
          <w:tcPr>
            <w:tcW w:w="2126" w:type="dxa"/>
            <w:vMerge w:val="restart"/>
            <w:tcBorders>
              <w:top w:val="single" w:sz="8" w:space="0" w:color="595959" w:themeColor="text1" w:themeTint="A6"/>
              <w:left w:val="nil"/>
              <w:bottom w:val="single" w:sz="8" w:space="0" w:color="595959" w:themeColor="text1" w:themeTint="A6"/>
              <w:right w:val="nil"/>
            </w:tcBorders>
            <w:shd w:val="clear" w:color="auto" w:fill="auto"/>
            <w:hideMark/>
          </w:tcPr>
          <w:p w:rsidR="00C13000" w:rsidRPr="00356243" w:rsidRDefault="00D334F8" w:rsidP="00D334F8">
            <w:pPr>
              <w:bidi/>
              <w:rPr>
                <w:rFonts w:ascii="Simplified Arabic" w:hAnsi="Simplified Arabic" w:cs="Simplified Arabic"/>
                <w:sz w:val="20"/>
                <w:rtl/>
              </w:rPr>
            </w:pPr>
            <w:r w:rsidRPr="00D334F8">
              <w:rPr>
                <w:rFonts w:ascii="Simplified Arabic" w:hAnsi="Simplified Arabic" w:cs="Simplified Arabic"/>
                <w:sz w:val="20"/>
                <w:rtl/>
              </w:rPr>
              <w:t xml:space="preserve">معدلات </w:t>
            </w:r>
            <w:r w:rsidR="00581DBD" w:rsidRPr="00356243">
              <w:rPr>
                <w:rFonts w:ascii="Simplified Arabic" w:hAnsi="Simplified Arabic" w:cs="Simplified Arabic"/>
                <w:sz w:val="20"/>
                <w:rtl/>
              </w:rPr>
              <w:t xml:space="preserve">وفيات </w:t>
            </w:r>
            <w:r w:rsidR="006A4375">
              <w:rPr>
                <w:rFonts w:ascii="Simplified Arabic" w:hAnsi="Simplified Arabic" w:cs="Simplified Arabic" w:hint="cs"/>
                <w:sz w:val="20"/>
                <w:rtl/>
              </w:rPr>
              <w:t>الرضع</w:t>
            </w:r>
          </w:p>
        </w:tc>
        <w:tc>
          <w:tcPr>
            <w:tcW w:w="2126" w:type="dxa"/>
            <w:vMerge w:val="restart"/>
            <w:tcBorders>
              <w:top w:val="single" w:sz="8" w:space="0" w:color="595959" w:themeColor="text1" w:themeTint="A6"/>
              <w:left w:val="nil"/>
              <w:bottom w:val="single" w:sz="8" w:space="0" w:color="595959" w:themeColor="text1" w:themeTint="A6"/>
              <w:right w:val="nil"/>
            </w:tcBorders>
            <w:shd w:val="clear" w:color="auto" w:fill="auto"/>
            <w:hideMark/>
          </w:tcPr>
          <w:p w:rsidR="00C13000" w:rsidRPr="00356243" w:rsidRDefault="00D334F8" w:rsidP="00D334F8">
            <w:pPr>
              <w:bidi/>
              <w:rPr>
                <w:rFonts w:ascii="Simplified Arabic" w:hAnsi="Simplified Arabic" w:cs="Simplified Arabic"/>
                <w:sz w:val="20"/>
              </w:rPr>
            </w:pPr>
            <w:r w:rsidRPr="00D334F8">
              <w:rPr>
                <w:rFonts w:ascii="Simplified Arabic" w:hAnsi="Simplified Arabic" w:cs="Simplified Arabic" w:hint="cs"/>
                <w:sz w:val="20"/>
                <w:rtl/>
              </w:rPr>
              <w:t>احتمالية الوفاة ما</w:t>
            </w:r>
            <w:r w:rsidR="009019D5">
              <w:rPr>
                <w:rFonts w:ascii="Simplified Arabic" w:hAnsi="Simplified Arabic" w:cs="Simplified Arabic" w:hint="cs"/>
                <w:sz w:val="20"/>
                <w:rtl/>
              </w:rPr>
              <w:t xml:space="preserve"> </w:t>
            </w:r>
            <w:r w:rsidRPr="00D334F8">
              <w:rPr>
                <w:rFonts w:ascii="Simplified Arabic" w:hAnsi="Simplified Arabic" w:cs="Simplified Arabic" w:hint="cs"/>
                <w:sz w:val="20"/>
                <w:rtl/>
              </w:rPr>
              <w:t>بين تاريخ الولادة وقبل بلوغهم العمر سنة  واحدة</w:t>
            </w:r>
          </w:p>
        </w:tc>
        <w:tc>
          <w:tcPr>
            <w:tcW w:w="1134" w:type="dxa"/>
            <w:vMerge w:val="restart"/>
            <w:tcBorders>
              <w:top w:val="single" w:sz="8" w:space="0" w:color="595959" w:themeColor="text1" w:themeTint="A6"/>
              <w:left w:val="nil"/>
              <w:bottom w:val="single" w:sz="8" w:space="0" w:color="595959" w:themeColor="text1" w:themeTint="A6"/>
              <w:right w:val="nil"/>
            </w:tcBorders>
            <w:shd w:val="clear" w:color="auto" w:fill="auto"/>
            <w:hideMark/>
          </w:tcPr>
          <w:p w:rsidR="00C13000" w:rsidRPr="00356243" w:rsidRDefault="00C13000" w:rsidP="00572C71">
            <w:pPr>
              <w:bidi/>
              <w:rPr>
                <w:rFonts w:ascii="Simplified Arabic" w:hAnsi="Simplified Arabic" w:cs="Simplified Arabic"/>
                <w:sz w:val="20"/>
              </w:rPr>
            </w:pPr>
            <w:r w:rsidRPr="00356243">
              <w:rPr>
                <w:rFonts w:ascii="Simplified Arabic" w:hAnsi="Simplified Arabic" w:cs="Simplified Arabic"/>
                <w:sz w:val="20"/>
              </w:rPr>
              <w:t>18</w:t>
            </w:r>
          </w:p>
        </w:tc>
        <w:tc>
          <w:tcPr>
            <w:tcW w:w="1276" w:type="dxa"/>
            <w:vMerge w:val="restart"/>
            <w:tcBorders>
              <w:top w:val="single" w:sz="8" w:space="0" w:color="595959" w:themeColor="text1" w:themeTint="A6"/>
              <w:left w:val="nil"/>
              <w:bottom w:val="single" w:sz="8" w:space="0" w:color="595959" w:themeColor="text1" w:themeTint="A6"/>
              <w:right w:val="nil"/>
            </w:tcBorders>
            <w:shd w:val="clear" w:color="auto" w:fill="auto"/>
            <w:hideMark/>
          </w:tcPr>
          <w:p w:rsidR="00C13000" w:rsidRPr="00356243" w:rsidRDefault="00C13000" w:rsidP="00572C71">
            <w:pPr>
              <w:bidi/>
              <w:rPr>
                <w:rFonts w:ascii="Simplified Arabic" w:hAnsi="Simplified Arabic" w:cs="Simplified Arabic"/>
                <w:sz w:val="20"/>
              </w:rPr>
            </w:pPr>
            <w:r w:rsidRPr="00356243">
              <w:rPr>
                <w:rFonts w:ascii="Simplified Arabic" w:hAnsi="Simplified Arabic" w:cs="Simplified Arabic"/>
                <w:sz w:val="20"/>
              </w:rPr>
              <w:t>17</w:t>
            </w:r>
          </w:p>
        </w:tc>
        <w:tc>
          <w:tcPr>
            <w:tcW w:w="1052" w:type="dxa"/>
            <w:vMerge w:val="restart"/>
            <w:tcBorders>
              <w:top w:val="single" w:sz="8" w:space="0" w:color="595959" w:themeColor="text1" w:themeTint="A6"/>
              <w:left w:val="nil"/>
              <w:bottom w:val="single" w:sz="8" w:space="0" w:color="595959" w:themeColor="text1" w:themeTint="A6"/>
              <w:right w:val="single" w:sz="8" w:space="0" w:color="595959" w:themeColor="text1" w:themeTint="A6"/>
            </w:tcBorders>
            <w:shd w:val="clear" w:color="auto" w:fill="auto"/>
            <w:hideMark/>
          </w:tcPr>
          <w:p w:rsidR="00C13000" w:rsidRPr="00356243" w:rsidRDefault="00C13000" w:rsidP="00572C71">
            <w:pPr>
              <w:bidi/>
              <w:rPr>
                <w:rFonts w:ascii="Simplified Arabic" w:hAnsi="Simplified Arabic" w:cs="Simplified Arabic"/>
                <w:sz w:val="20"/>
              </w:rPr>
            </w:pPr>
            <w:r w:rsidRPr="00356243">
              <w:rPr>
                <w:rFonts w:ascii="Simplified Arabic" w:hAnsi="Simplified Arabic" w:cs="Simplified Arabic"/>
                <w:sz w:val="20"/>
              </w:rPr>
              <w:t>20</w:t>
            </w:r>
          </w:p>
        </w:tc>
      </w:tr>
      <w:tr w:rsidR="00C13000" w:rsidRPr="00356243" w:rsidTr="00356243">
        <w:trPr>
          <w:trHeight w:val="332"/>
          <w:jc w:val="center"/>
        </w:trPr>
        <w:tc>
          <w:tcPr>
            <w:tcW w:w="678" w:type="dxa"/>
            <w:vMerge/>
            <w:tcBorders>
              <w:top w:val="single" w:sz="8" w:space="0" w:color="595959" w:themeColor="text1" w:themeTint="A6"/>
              <w:left w:val="single" w:sz="8" w:space="0" w:color="595959" w:themeColor="text1" w:themeTint="A6"/>
              <w:bottom w:val="single" w:sz="8" w:space="0" w:color="595959" w:themeColor="text1" w:themeTint="A6"/>
              <w:right w:val="nil"/>
            </w:tcBorders>
            <w:hideMark/>
          </w:tcPr>
          <w:p w:rsidR="00C13000" w:rsidRPr="00356243" w:rsidRDefault="00C13000" w:rsidP="00572C71">
            <w:pPr>
              <w:bidi/>
              <w:rPr>
                <w:rFonts w:ascii="Simplified Arabic" w:hAnsi="Simplified Arabic" w:cs="Simplified Arabic"/>
                <w:sz w:val="20"/>
              </w:rPr>
            </w:pPr>
          </w:p>
        </w:tc>
        <w:tc>
          <w:tcPr>
            <w:tcW w:w="851" w:type="dxa"/>
            <w:vMerge/>
            <w:tcBorders>
              <w:top w:val="single" w:sz="8" w:space="0" w:color="595959" w:themeColor="text1" w:themeTint="A6"/>
              <w:left w:val="nil"/>
              <w:bottom w:val="single" w:sz="8" w:space="0" w:color="595959" w:themeColor="text1" w:themeTint="A6"/>
              <w:right w:val="nil"/>
            </w:tcBorders>
            <w:hideMark/>
          </w:tcPr>
          <w:p w:rsidR="00C13000" w:rsidRPr="00356243" w:rsidRDefault="00C13000" w:rsidP="00572C71">
            <w:pPr>
              <w:bidi/>
              <w:rPr>
                <w:rFonts w:ascii="Simplified Arabic" w:hAnsi="Simplified Arabic" w:cs="Simplified Arabic"/>
                <w:b/>
                <w:bCs/>
                <w:sz w:val="20"/>
              </w:rPr>
            </w:pPr>
          </w:p>
        </w:tc>
        <w:tc>
          <w:tcPr>
            <w:tcW w:w="2126" w:type="dxa"/>
            <w:vMerge/>
            <w:tcBorders>
              <w:top w:val="single" w:sz="8" w:space="0" w:color="595959" w:themeColor="text1" w:themeTint="A6"/>
              <w:left w:val="nil"/>
              <w:bottom w:val="single" w:sz="8" w:space="0" w:color="595959" w:themeColor="text1" w:themeTint="A6"/>
              <w:right w:val="nil"/>
            </w:tcBorders>
            <w:hideMark/>
          </w:tcPr>
          <w:p w:rsidR="00C13000" w:rsidRPr="00356243" w:rsidRDefault="00C13000" w:rsidP="00572C71">
            <w:pPr>
              <w:bidi/>
              <w:rPr>
                <w:rFonts w:ascii="Simplified Arabic" w:hAnsi="Simplified Arabic" w:cs="Simplified Arabic"/>
                <w:sz w:val="20"/>
              </w:rPr>
            </w:pPr>
          </w:p>
        </w:tc>
        <w:tc>
          <w:tcPr>
            <w:tcW w:w="2126" w:type="dxa"/>
            <w:vMerge/>
            <w:tcBorders>
              <w:top w:val="single" w:sz="8" w:space="0" w:color="595959" w:themeColor="text1" w:themeTint="A6"/>
              <w:left w:val="nil"/>
              <w:bottom w:val="single" w:sz="8" w:space="0" w:color="595959" w:themeColor="text1" w:themeTint="A6"/>
              <w:right w:val="nil"/>
            </w:tcBorders>
            <w:hideMark/>
          </w:tcPr>
          <w:p w:rsidR="00C13000" w:rsidRPr="00356243" w:rsidRDefault="00C13000" w:rsidP="00572C71">
            <w:pPr>
              <w:bidi/>
              <w:rPr>
                <w:rFonts w:ascii="Simplified Arabic" w:hAnsi="Simplified Arabic" w:cs="Simplified Arabic"/>
                <w:sz w:val="20"/>
              </w:rPr>
            </w:pPr>
          </w:p>
        </w:tc>
        <w:tc>
          <w:tcPr>
            <w:tcW w:w="1134" w:type="dxa"/>
            <w:vMerge/>
            <w:tcBorders>
              <w:top w:val="single" w:sz="8" w:space="0" w:color="595959" w:themeColor="text1" w:themeTint="A6"/>
              <w:left w:val="nil"/>
              <w:bottom w:val="single" w:sz="8" w:space="0" w:color="595959" w:themeColor="text1" w:themeTint="A6"/>
              <w:right w:val="nil"/>
            </w:tcBorders>
            <w:hideMark/>
          </w:tcPr>
          <w:p w:rsidR="00C13000" w:rsidRPr="00356243" w:rsidRDefault="00C13000" w:rsidP="00572C71">
            <w:pPr>
              <w:bidi/>
              <w:rPr>
                <w:rFonts w:ascii="Simplified Arabic" w:hAnsi="Simplified Arabic" w:cs="Simplified Arabic"/>
                <w:sz w:val="20"/>
              </w:rPr>
            </w:pPr>
          </w:p>
        </w:tc>
        <w:tc>
          <w:tcPr>
            <w:tcW w:w="1276" w:type="dxa"/>
            <w:vMerge/>
            <w:tcBorders>
              <w:top w:val="single" w:sz="8" w:space="0" w:color="595959" w:themeColor="text1" w:themeTint="A6"/>
              <w:left w:val="nil"/>
              <w:bottom w:val="single" w:sz="8" w:space="0" w:color="595959" w:themeColor="text1" w:themeTint="A6"/>
              <w:right w:val="nil"/>
            </w:tcBorders>
            <w:hideMark/>
          </w:tcPr>
          <w:p w:rsidR="00C13000" w:rsidRPr="00356243" w:rsidRDefault="00C13000" w:rsidP="00572C71">
            <w:pPr>
              <w:bidi/>
              <w:rPr>
                <w:rFonts w:ascii="Simplified Arabic" w:hAnsi="Simplified Arabic" w:cs="Simplified Arabic"/>
                <w:sz w:val="20"/>
              </w:rPr>
            </w:pPr>
          </w:p>
        </w:tc>
        <w:tc>
          <w:tcPr>
            <w:tcW w:w="1052" w:type="dxa"/>
            <w:vMerge/>
            <w:tcBorders>
              <w:top w:val="single" w:sz="8" w:space="0" w:color="595959" w:themeColor="text1" w:themeTint="A6"/>
              <w:left w:val="nil"/>
              <w:bottom w:val="single" w:sz="8" w:space="0" w:color="595959" w:themeColor="text1" w:themeTint="A6"/>
              <w:right w:val="single" w:sz="8" w:space="0" w:color="595959" w:themeColor="text1" w:themeTint="A6"/>
            </w:tcBorders>
            <w:hideMark/>
          </w:tcPr>
          <w:p w:rsidR="00C13000" w:rsidRPr="00356243" w:rsidRDefault="00C13000" w:rsidP="00572C71">
            <w:pPr>
              <w:bidi/>
              <w:rPr>
                <w:rFonts w:ascii="Simplified Arabic" w:hAnsi="Simplified Arabic" w:cs="Simplified Arabic"/>
                <w:sz w:val="20"/>
              </w:rPr>
            </w:pPr>
          </w:p>
        </w:tc>
      </w:tr>
      <w:tr w:rsidR="00D334F8" w:rsidRPr="00356243" w:rsidTr="00356243">
        <w:trPr>
          <w:trHeight w:val="332"/>
          <w:jc w:val="center"/>
        </w:trPr>
        <w:tc>
          <w:tcPr>
            <w:tcW w:w="678" w:type="dxa"/>
            <w:vMerge w:val="restart"/>
            <w:tcBorders>
              <w:top w:val="single" w:sz="8" w:space="0" w:color="595959" w:themeColor="text1" w:themeTint="A6"/>
              <w:left w:val="single" w:sz="8" w:space="0" w:color="595959" w:themeColor="text1" w:themeTint="A6"/>
              <w:bottom w:val="single" w:sz="8" w:space="0" w:color="595959" w:themeColor="text1" w:themeTint="A6"/>
              <w:right w:val="nil"/>
            </w:tcBorders>
            <w:shd w:val="clear" w:color="auto" w:fill="auto"/>
            <w:hideMark/>
          </w:tcPr>
          <w:p w:rsidR="00D334F8" w:rsidRPr="00356243" w:rsidRDefault="009019D5" w:rsidP="00572C71">
            <w:pPr>
              <w:bidi/>
              <w:rPr>
                <w:rFonts w:ascii="Simplified Arabic" w:hAnsi="Simplified Arabic" w:cs="Simplified Arabic"/>
                <w:sz w:val="20"/>
              </w:rPr>
            </w:pPr>
            <w:r>
              <w:rPr>
                <w:rFonts w:ascii="Simplified Arabic" w:hAnsi="Simplified Arabic" w:cs="Simplified Arabic"/>
                <w:sz w:val="20"/>
              </w:rPr>
              <w:t>3.1</w:t>
            </w:r>
          </w:p>
        </w:tc>
        <w:tc>
          <w:tcPr>
            <w:tcW w:w="851" w:type="dxa"/>
            <w:vMerge w:val="restart"/>
            <w:tcBorders>
              <w:top w:val="single" w:sz="8" w:space="0" w:color="595959" w:themeColor="text1" w:themeTint="A6"/>
              <w:left w:val="nil"/>
              <w:bottom w:val="single" w:sz="8" w:space="0" w:color="595959" w:themeColor="text1" w:themeTint="A6"/>
              <w:right w:val="nil"/>
            </w:tcBorders>
            <w:shd w:val="clear" w:color="auto" w:fill="auto"/>
            <w:hideMark/>
          </w:tcPr>
          <w:p w:rsidR="00D334F8" w:rsidRPr="00356243" w:rsidRDefault="00D334F8" w:rsidP="00572C71">
            <w:pPr>
              <w:bidi/>
              <w:rPr>
                <w:rFonts w:ascii="Simplified Arabic" w:hAnsi="Simplified Arabic" w:cs="Simplified Arabic"/>
                <w:sz w:val="20"/>
              </w:rPr>
            </w:pPr>
            <w:r w:rsidRPr="00356243">
              <w:rPr>
                <w:rFonts w:ascii="Simplified Arabic" w:hAnsi="Simplified Arabic" w:cs="Simplified Arabic"/>
                <w:sz w:val="20"/>
              </w:rPr>
              <w:t> </w:t>
            </w:r>
          </w:p>
        </w:tc>
        <w:tc>
          <w:tcPr>
            <w:tcW w:w="2126" w:type="dxa"/>
            <w:vMerge w:val="restart"/>
            <w:tcBorders>
              <w:top w:val="single" w:sz="8" w:space="0" w:color="595959" w:themeColor="text1" w:themeTint="A6"/>
              <w:left w:val="nil"/>
              <w:bottom w:val="single" w:sz="8" w:space="0" w:color="595959" w:themeColor="text1" w:themeTint="A6"/>
              <w:right w:val="nil"/>
            </w:tcBorders>
            <w:shd w:val="clear" w:color="auto" w:fill="auto"/>
            <w:hideMark/>
          </w:tcPr>
          <w:p w:rsidR="00D334F8" w:rsidRPr="00D334F8" w:rsidRDefault="00D334F8" w:rsidP="00D334F8">
            <w:pPr>
              <w:bidi/>
              <w:rPr>
                <w:rFonts w:ascii="Simplified Arabic" w:hAnsi="Simplified Arabic" w:cs="Simplified Arabic"/>
                <w:sz w:val="20"/>
              </w:rPr>
            </w:pPr>
            <w:r w:rsidRPr="00D334F8">
              <w:rPr>
                <w:rFonts w:ascii="Simplified Arabic" w:hAnsi="Simplified Arabic" w:cs="Simplified Arabic"/>
                <w:sz w:val="20"/>
                <w:rtl/>
              </w:rPr>
              <w:t>معدلات وفيات المواليد المتأخرة</w:t>
            </w:r>
          </w:p>
        </w:tc>
        <w:tc>
          <w:tcPr>
            <w:tcW w:w="2126" w:type="dxa"/>
            <w:vMerge w:val="restart"/>
            <w:tcBorders>
              <w:top w:val="single" w:sz="8" w:space="0" w:color="595959" w:themeColor="text1" w:themeTint="A6"/>
              <w:left w:val="nil"/>
              <w:bottom w:val="single" w:sz="8" w:space="0" w:color="595959" w:themeColor="text1" w:themeTint="A6"/>
              <w:right w:val="nil"/>
            </w:tcBorders>
            <w:shd w:val="clear" w:color="auto" w:fill="auto"/>
            <w:hideMark/>
          </w:tcPr>
          <w:p w:rsidR="00D334F8" w:rsidRPr="00D334F8" w:rsidRDefault="00D334F8" w:rsidP="00D334F8">
            <w:pPr>
              <w:bidi/>
              <w:rPr>
                <w:rFonts w:ascii="Simplified Arabic" w:hAnsi="Simplified Arabic" w:cs="Simplified Arabic"/>
                <w:sz w:val="20"/>
              </w:rPr>
            </w:pPr>
            <w:r w:rsidRPr="00D334F8">
              <w:rPr>
                <w:rFonts w:ascii="Simplified Arabic" w:hAnsi="Simplified Arabic" w:cs="Simplified Arabic"/>
                <w:sz w:val="20"/>
                <w:rtl/>
              </w:rPr>
              <w:t>الوفيات من المواليد الرضع في العمر (1-11</w:t>
            </w:r>
            <w:proofErr w:type="spellStart"/>
            <w:r w:rsidRPr="00D334F8">
              <w:rPr>
                <w:rFonts w:ascii="Simplified Arabic" w:hAnsi="Simplified Arabic" w:cs="Simplified Arabic"/>
                <w:sz w:val="20"/>
                <w:rtl/>
              </w:rPr>
              <w:t>)</w:t>
            </w:r>
            <w:proofErr w:type="spellEnd"/>
            <w:r w:rsidRPr="00D334F8">
              <w:rPr>
                <w:rFonts w:ascii="Simplified Arabic" w:hAnsi="Simplified Arabic" w:cs="Simplified Arabic"/>
                <w:sz w:val="20"/>
                <w:rtl/>
              </w:rPr>
              <w:t xml:space="preserve"> شهرا</w:t>
            </w:r>
            <w:r w:rsidRPr="00D334F8">
              <w:rPr>
                <w:rFonts w:ascii="Simplified Arabic" w:hAnsi="Simplified Arabic" w:cs="Simplified Arabic" w:hint="cs"/>
                <w:sz w:val="20"/>
                <w:rtl/>
              </w:rPr>
              <w:t xml:space="preserve"> لكل ألف مولود حي في تلك السنة</w:t>
            </w:r>
          </w:p>
        </w:tc>
        <w:tc>
          <w:tcPr>
            <w:tcW w:w="1134" w:type="dxa"/>
            <w:vMerge w:val="restart"/>
            <w:tcBorders>
              <w:top w:val="single" w:sz="8" w:space="0" w:color="595959" w:themeColor="text1" w:themeTint="A6"/>
              <w:left w:val="nil"/>
              <w:bottom w:val="single" w:sz="8" w:space="0" w:color="595959" w:themeColor="text1" w:themeTint="A6"/>
              <w:right w:val="nil"/>
            </w:tcBorders>
            <w:shd w:val="clear" w:color="auto" w:fill="auto"/>
            <w:hideMark/>
          </w:tcPr>
          <w:p w:rsidR="00D334F8" w:rsidRPr="00356243" w:rsidRDefault="00D334F8" w:rsidP="00572C71">
            <w:pPr>
              <w:bidi/>
              <w:rPr>
                <w:rFonts w:ascii="Simplified Arabic" w:hAnsi="Simplified Arabic" w:cs="Simplified Arabic"/>
                <w:sz w:val="20"/>
              </w:rPr>
            </w:pPr>
            <w:r w:rsidRPr="00356243">
              <w:rPr>
                <w:rFonts w:ascii="Simplified Arabic" w:hAnsi="Simplified Arabic" w:cs="Simplified Arabic"/>
                <w:sz w:val="20"/>
              </w:rPr>
              <w:t>7</w:t>
            </w:r>
          </w:p>
        </w:tc>
        <w:tc>
          <w:tcPr>
            <w:tcW w:w="1276" w:type="dxa"/>
            <w:vMerge w:val="restart"/>
            <w:tcBorders>
              <w:top w:val="single" w:sz="8" w:space="0" w:color="595959" w:themeColor="text1" w:themeTint="A6"/>
              <w:left w:val="nil"/>
              <w:bottom w:val="single" w:sz="8" w:space="0" w:color="595959" w:themeColor="text1" w:themeTint="A6"/>
              <w:right w:val="nil"/>
            </w:tcBorders>
            <w:shd w:val="clear" w:color="auto" w:fill="auto"/>
            <w:hideMark/>
          </w:tcPr>
          <w:p w:rsidR="00D334F8" w:rsidRPr="00356243" w:rsidRDefault="00D334F8" w:rsidP="00572C71">
            <w:pPr>
              <w:bidi/>
              <w:rPr>
                <w:rFonts w:ascii="Simplified Arabic" w:hAnsi="Simplified Arabic" w:cs="Simplified Arabic"/>
                <w:sz w:val="20"/>
              </w:rPr>
            </w:pPr>
            <w:r w:rsidRPr="00356243">
              <w:rPr>
                <w:rFonts w:ascii="Simplified Arabic" w:hAnsi="Simplified Arabic" w:cs="Simplified Arabic"/>
                <w:sz w:val="20"/>
              </w:rPr>
              <w:t>6</w:t>
            </w:r>
          </w:p>
        </w:tc>
        <w:tc>
          <w:tcPr>
            <w:tcW w:w="1052" w:type="dxa"/>
            <w:vMerge w:val="restart"/>
            <w:tcBorders>
              <w:top w:val="single" w:sz="8" w:space="0" w:color="595959" w:themeColor="text1" w:themeTint="A6"/>
              <w:left w:val="nil"/>
              <w:bottom w:val="single" w:sz="8" w:space="0" w:color="595959" w:themeColor="text1" w:themeTint="A6"/>
              <w:right w:val="single" w:sz="8" w:space="0" w:color="595959" w:themeColor="text1" w:themeTint="A6"/>
            </w:tcBorders>
            <w:shd w:val="clear" w:color="auto" w:fill="auto"/>
            <w:hideMark/>
          </w:tcPr>
          <w:p w:rsidR="00D334F8" w:rsidRPr="00356243" w:rsidRDefault="00D334F8" w:rsidP="00572C71">
            <w:pPr>
              <w:bidi/>
              <w:rPr>
                <w:rFonts w:ascii="Simplified Arabic" w:hAnsi="Simplified Arabic" w:cs="Simplified Arabic"/>
                <w:sz w:val="20"/>
              </w:rPr>
            </w:pPr>
            <w:r w:rsidRPr="00356243">
              <w:rPr>
                <w:rFonts w:ascii="Simplified Arabic" w:hAnsi="Simplified Arabic" w:cs="Simplified Arabic"/>
                <w:sz w:val="20"/>
              </w:rPr>
              <w:t>8</w:t>
            </w:r>
          </w:p>
        </w:tc>
      </w:tr>
      <w:tr w:rsidR="00C13000" w:rsidRPr="00356243" w:rsidTr="00356243">
        <w:trPr>
          <w:trHeight w:val="332"/>
          <w:jc w:val="center"/>
        </w:trPr>
        <w:tc>
          <w:tcPr>
            <w:tcW w:w="678" w:type="dxa"/>
            <w:vMerge/>
            <w:tcBorders>
              <w:top w:val="single" w:sz="8" w:space="0" w:color="595959" w:themeColor="text1" w:themeTint="A6"/>
              <w:left w:val="single" w:sz="8" w:space="0" w:color="595959" w:themeColor="text1" w:themeTint="A6"/>
              <w:bottom w:val="single" w:sz="8" w:space="0" w:color="595959" w:themeColor="text1" w:themeTint="A6"/>
              <w:right w:val="nil"/>
            </w:tcBorders>
            <w:hideMark/>
          </w:tcPr>
          <w:p w:rsidR="00C13000" w:rsidRPr="00356243" w:rsidRDefault="00C13000" w:rsidP="00572C71">
            <w:pPr>
              <w:bidi/>
              <w:rPr>
                <w:rFonts w:ascii="Simplified Arabic" w:hAnsi="Simplified Arabic" w:cs="Simplified Arabic"/>
                <w:sz w:val="20"/>
              </w:rPr>
            </w:pPr>
          </w:p>
        </w:tc>
        <w:tc>
          <w:tcPr>
            <w:tcW w:w="851" w:type="dxa"/>
            <w:vMerge/>
            <w:tcBorders>
              <w:top w:val="single" w:sz="8" w:space="0" w:color="595959" w:themeColor="text1" w:themeTint="A6"/>
              <w:left w:val="nil"/>
              <w:bottom w:val="single" w:sz="8" w:space="0" w:color="595959" w:themeColor="text1" w:themeTint="A6"/>
              <w:right w:val="nil"/>
            </w:tcBorders>
            <w:hideMark/>
          </w:tcPr>
          <w:p w:rsidR="00C13000" w:rsidRPr="00356243" w:rsidRDefault="00C13000" w:rsidP="00572C71">
            <w:pPr>
              <w:bidi/>
              <w:rPr>
                <w:rFonts w:ascii="Simplified Arabic" w:hAnsi="Simplified Arabic" w:cs="Simplified Arabic"/>
                <w:sz w:val="20"/>
              </w:rPr>
            </w:pPr>
          </w:p>
        </w:tc>
        <w:tc>
          <w:tcPr>
            <w:tcW w:w="2126" w:type="dxa"/>
            <w:vMerge/>
            <w:tcBorders>
              <w:top w:val="single" w:sz="8" w:space="0" w:color="595959" w:themeColor="text1" w:themeTint="A6"/>
              <w:left w:val="nil"/>
              <w:bottom w:val="single" w:sz="8" w:space="0" w:color="595959" w:themeColor="text1" w:themeTint="A6"/>
              <w:right w:val="nil"/>
            </w:tcBorders>
            <w:hideMark/>
          </w:tcPr>
          <w:p w:rsidR="00C13000" w:rsidRPr="00356243" w:rsidRDefault="00C13000" w:rsidP="00572C71">
            <w:pPr>
              <w:bidi/>
              <w:rPr>
                <w:rFonts w:ascii="Simplified Arabic" w:hAnsi="Simplified Arabic" w:cs="Simplified Arabic"/>
                <w:sz w:val="20"/>
              </w:rPr>
            </w:pPr>
          </w:p>
        </w:tc>
        <w:tc>
          <w:tcPr>
            <w:tcW w:w="2126" w:type="dxa"/>
            <w:vMerge/>
            <w:tcBorders>
              <w:top w:val="single" w:sz="8" w:space="0" w:color="595959" w:themeColor="text1" w:themeTint="A6"/>
              <w:left w:val="nil"/>
              <w:bottom w:val="single" w:sz="8" w:space="0" w:color="595959" w:themeColor="text1" w:themeTint="A6"/>
              <w:right w:val="nil"/>
            </w:tcBorders>
            <w:hideMark/>
          </w:tcPr>
          <w:p w:rsidR="00C13000" w:rsidRPr="00356243" w:rsidRDefault="00C13000" w:rsidP="00572C71">
            <w:pPr>
              <w:bidi/>
              <w:rPr>
                <w:rFonts w:ascii="Simplified Arabic" w:hAnsi="Simplified Arabic" w:cs="Simplified Arabic"/>
                <w:sz w:val="20"/>
              </w:rPr>
            </w:pPr>
          </w:p>
        </w:tc>
        <w:tc>
          <w:tcPr>
            <w:tcW w:w="1134" w:type="dxa"/>
            <w:vMerge/>
            <w:tcBorders>
              <w:top w:val="single" w:sz="8" w:space="0" w:color="595959" w:themeColor="text1" w:themeTint="A6"/>
              <w:left w:val="nil"/>
              <w:bottom w:val="single" w:sz="8" w:space="0" w:color="595959" w:themeColor="text1" w:themeTint="A6"/>
              <w:right w:val="nil"/>
            </w:tcBorders>
            <w:hideMark/>
          </w:tcPr>
          <w:p w:rsidR="00C13000" w:rsidRPr="00356243" w:rsidRDefault="00C13000" w:rsidP="00572C71">
            <w:pPr>
              <w:bidi/>
              <w:rPr>
                <w:rFonts w:ascii="Simplified Arabic" w:hAnsi="Simplified Arabic" w:cs="Simplified Arabic"/>
                <w:sz w:val="20"/>
              </w:rPr>
            </w:pPr>
          </w:p>
        </w:tc>
        <w:tc>
          <w:tcPr>
            <w:tcW w:w="1276" w:type="dxa"/>
            <w:vMerge/>
            <w:tcBorders>
              <w:top w:val="single" w:sz="8" w:space="0" w:color="595959" w:themeColor="text1" w:themeTint="A6"/>
              <w:left w:val="nil"/>
              <w:bottom w:val="single" w:sz="8" w:space="0" w:color="595959" w:themeColor="text1" w:themeTint="A6"/>
              <w:right w:val="nil"/>
            </w:tcBorders>
            <w:hideMark/>
          </w:tcPr>
          <w:p w:rsidR="00C13000" w:rsidRPr="00356243" w:rsidRDefault="00C13000" w:rsidP="00572C71">
            <w:pPr>
              <w:bidi/>
              <w:rPr>
                <w:rFonts w:ascii="Simplified Arabic" w:hAnsi="Simplified Arabic" w:cs="Simplified Arabic"/>
                <w:sz w:val="20"/>
              </w:rPr>
            </w:pPr>
          </w:p>
        </w:tc>
        <w:tc>
          <w:tcPr>
            <w:tcW w:w="1052" w:type="dxa"/>
            <w:vMerge/>
            <w:tcBorders>
              <w:top w:val="single" w:sz="8" w:space="0" w:color="595959" w:themeColor="text1" w:themeTint="A6"/>
              <w:left w:val="nil"/>
              <w:bottom w:val="single" w:sz="8" w:space="0" w:color="595959" w:themeColor="text1" w:themeTint="A6"/>
              <w:right w:val="single" w:sz="8" w:space="0" w:color="595959" w:themeColor="text1" w:themeTint="A6"/>
            </w:tcBorders>
            <w:hideMark/>
          </w:tcPr>
          <w:p w:rsidR="00C13000" w:rsidRPr="00356243" w:rsidRDefault="00C13000" w:rsidP="00572C71">
            <w:pPr>
              <w:bidi/>
              <w:rPr>
                <w:rFonts w:ascii="Simplified Arabic" w:hAnsi="Simplified Arabic" w:cs="Simplified Arabic"/>
                <w:sz w:val="20"/>
              </w:rPr>
            </w:pPr>
          </w:p>
        </w:tc>
      </w:tr>
      <w:tr w:rsidR="00C13000" w:rsidRPr="00356243" w:rsidTr="00356243">
        <w:trPr>
          <w:trHeight w:val="332"/>
          <w:jc w:val="center"/>
        </w:trPr>
        <w:tc>
          <w:tcPr>
            <w:tcW w:w="678" w:type="dxa"/>
            <w:vMerge w:val="restart"/>
            <w:tcBorders>
              <w:top w:val="single" w:sz="8" w:space="0" w:color="595959" w:themeColor="text1" w:themeTint="A6"/>
              <w:left w:val="single" w:sz="8" w:space="0" w:color="595959" w:themeColor="text1" w:themeTint="A6"/>
              <w:bottom w:val="single" w:sz="8" w:space="0" w:color="595959" w:themeColor="text1" w:themeTint="A6"/>
              <w:right w:val="nil"/>
            </w:tcBorders>
            <w:shd w:val="clear" w:color="auto" w:fill="auto"/>
            <w:hideMark/>
          </w:tcPr>
          <w:p w:rsidR="00C13000" w:rsidRPr="00356243" w:rsidRDefault="009019D5" w:rsidP="00572C71">
            <w:pPr>
              <w:bidi/>
              <w:rPr>
                <w:rFonts w:ascii="Simplified Arabic" w:hAnsi="Simplified Arabic" w:cs="Simplified Arabic"/>
                <w:sz w:val="20"/>
              </w:rPr>
            </w:pPr>
            <w:r>
              <w:rPr>
                <w:rFonts w:ascii="Simplified Arabic" w:hAnsi="Simplified Arabic" w:cs="Simplified Arabic"/>
                <w:sz w:val="20"/>
              </w:rPr>
              <w:t>4.1</w:t>
            </w:r>
          </w:p>
        </w:tc>
        <w:tc>
          <w:tcPr>
            <w:tcW w:w="851" w:type="dxa"/>
            <w:vMerge w:val="restart"/>
            <w:tcBorders>
              <w:top w:val="single" w:sz="8" w:space="0" w:color="595959" w:themeColor="text1" w:themeTint="A6"/>
              <w:left w:val="nil"/>
              <w:bottom w:val="single" w:sz="8" w:space="0" w:color="595959" w:themeColor="text1" w:themeTint="A6"/>
              <w:right w:val="nil"/>
            </w:tcBorders>
            <w:shd w:val="clear" w:color="auto" w:fill="auto"/>
            <w:hideMark/>
          </w:tcPr>
          <w:p w:rsidR="00C13000" w:rsidRPr="00356243" w:rsidRDefault="00C13000" w:rsidP="00572C71">
            <w:pPr>
              <w:bidi/>
              <w:rPr>
                <w:rFonts w:ascii="Simplified Arabic" w:hAnsi="Simplified Arabic" w:cs="Simplified Arabic"/>
                <w:sz w:val="20"/>
              </w:rPr>
            </w:pPr>
            <w:r w:rsidRPr="00356243">
              <w:rPr>
                <w:rFonts w:ascii="Simplified Arabic" w:hAnsi="Simplified Arabic" w:cs="Simplified Arabic"/>
                <w:sz w:val="20"/>
              </w:rPr>
              <w:t> </w:t>
            </w:r>
          </w:p>
        </w:tc>
        <w:tc>
          <w:tcPr>
            <w:tcW w:w="2126" w:type="dxa"/>
            <w:vMerge w:val="restart"/>
            <w:tcBorders>
              <w:top w:val="single" w:sz="8" w:space="0" w:color="595959" w:themeColor="text1" w:themeTint="A6"/>
              <w:left w:val="nil"/>
              <w:bottom w:val="single" w:sz="8" w:space="0" w:color="595959" w:themeColor="text1" w:themeTint="A6"/>
              <w:right w:val="nil"/>
            </w:tcBorders>
            <w:shd w:val="clear" w:color="auto" w:fill="auto"/>
            <w:hideMark/>
          </w:tcPr>
          <w:p w:rsidR="00C13000" w:rsidRPr="00356243" w:rsidRDefault="00581DBD" w:rsidP="00572C71">
            <w:pPr>
              <w:bidi/>
              <w:rPr>
                <w:rFonts w:ascii="Simplified Arabic" w:hAnsi="Simplified Arabic" w:cs="Simplified Arabic"/>
                <w:sz w:val="20"/>
              </w:rPr>
            </w:pPr>
            <w:r w:rsidRPr="00356243">
              <w:rPr>
                <w:rFonts w:ascii="Simplified Arabic" w:hAnsi="Simplified Arabic" w:cs="Simplified Arabic"/>
                <w:sz w:val="20"/>
                <w:rtl/>
              </w:rPr>
              <w:t>معدل وفيات الاطفال</w:t>
            </w:r>
          </w:p>
        </w:tc>
        <w:tc>
          <w:tcPr>
            <w:tcW w:w="2126" w:type="dxa"/>
            <w:vMerge w:val="restart"/>
            <w:tcBorders>
              <w:top w:val="single" w:sz="8" w:space="0" w:color="595959" w:themeColor="text1" w:themeTint="A6"/>
              <w:left w:val="nil"/>
              <w:bottom w:val="single" w:sz="8" w:space="0" w:color="595959" w:themeColor="text1" w:themeTint="A6"/>
              <w:right w:val="nil"/>
            </w:tcBorders>
            <w:shd w:val="clear" w:color="auto" w:fill="auto"/>
            <w:hideMark/>
          </w:tcPr>
          <w:p w:rsidR="00C13000" w:rsidRPr="00356243" w:rsidRDefault="00581DBD" w:rsidP="0006680D">
            <w:pPr>
              <w:bidi/>
              <w:rPr>
                <w:rFonts w:ascii="Simplified Arabic" w:hAnsi="Simplified Arabic" w:cs="Simplified Arabic"/>
                <w:sz w:val="20"/>
              </w:rPr>
            </w:pPr>
            <w:r w:rsidRPr="00356243">
              <w:rPr>
                <w:rFonts w:ascii="Simplified Arabic" w:hAnsi="Simplified Arabic" w:cs="Simplified Arabic"/>
                <w:sz w:val="20"/>
                <w:rtl/>
              </w:rPr>
              <w:t xml:space="preserve">احتمال الوفاة </w:t>
            </w:r>
            <w:r w:rsidR="0006680D" w:rsidRPr="0006680D">
              <w:rPr>
                <w:rFonts w:ascii="Simplified Arabic" w:hAnsi="Simplified Arabic" w:cs="Simplified Arabic" w:hint="cs"/>
                <w:sz w:val="20"/>
                <w:rtl/>
              </w:rPr>
              <w:t xml:space="preserve">للأطفال </w:t>
            </w:r>
            <w:r w:rsidRPr="00356243">
              <w:rPr>
                <w:rFonts w:ascii="Simplified Arabic" w:hAnsi="Simplified Arabic" w:cs="Simplified Arabic"/>
                <w:sz w:val="20"/>
                <w:rtl/>
              </w:rPr>
              <w:t xml:space="preserve">بين السنة الاولى </w:t>
            </w:r>
            <w:r w:rsidR="0006680D">
              <w:rPr>
                <w:rFonts w:ascii="Simplified Arabic" w:hAnsi="Simplified Arabic" w:cs="Simplified Arabic" w:hint="cs"/>
                <w:sz w:val="20"/>
                <w:rtl/>
              </w:rPr>
              <w:t>و</w:t>
            </w:r>
            <w:r w:rsidR="0006680D" w:rsidRPr="0006680D">
              <w:rPr>
                <w:rFonts w:ascii="Simplified Arabic" w:hAnsi="Simplified Arabic" w:cs="Simplified Arabic" w:hint="cs"/>
                <w:sz w:val="20"/>
                <w:rtl/>
              </w:rPr>
              <w:t xml:space="preserve"> قبل بلوغهم سن الخمس سنوات</w:t>
            </w:r>
          </w:p>
        </w:tc>
        <w:tc>
          <w:tcPr>
            <w:tcW w:w="1134" w:type="dxa"/>
            <w:vMerge w:val="restart"/>
            <w:tcBorders>
              <w:top w:val="single" w:sz="8" w:space="0" w:color="595959" w:themeColor="text1" w:themeTint="A6"/>
              <w:left w:val="nil"/>
              <w:bottom w:val="single" w:sz="8" w:space="0" w:color="595959" w:themeColor="text1" w:themeTint="A6"/>
              <w:right w:val="nil"/>
            </w:tcBorders>
            <w:shd w:val="clear" w:color="auto" w:fill="auto"/>
            <w:hideMark/>
          </w:tcPr>
          <w:p w:rsidR="00C13000" w:rsidRPr="00356243" w:rsidRDefault="00C13000" w:rsidP="00572C71">
            <w:pPr>
              <w:bidi/>
              <w:rPr>
                <w:rFonts w:ascii="Simplified Arabic" w:hAnsi="Simplified Arabic" w:cs="Simplified Arabic"/>
                <w:sz w:val="20"/>
              </w:rPr>
            </w:pPr>
            <w:r w:rsidRPr="00356243">
              <w:rPr>
                <w:rFonts w:ascii="Simplified Arabic" w:hAnsi="Simplified Arabic" w:cs="Simplified Arabic"/>
                <w:sz w:val="20"/>
              </w:rPr>
              <w:t>4</w:t>
            </w:r>
          </w:p>
        </w:tc>
        <w:tc>
          <w:tcPr>
            <w:tcW w:w="1276" w:type="dxa"/>
            <w:vMerge w:val="restart"/>
            <w:tcBorders>
              <w:top w:val="single" w:sz="8" w:space="0" w:color="595959" w:themeColor="text1" w:themeTint="A6"/>
              <w:left w:val="nil"/>
              <w:bottom w:val="single" w:sz="8" w:space="0" w:color="595959" w:themeColor="text1" w:themeTint="A6"/>
              <w:right w:val="nil"/>
            </w:tcBorders>
            <w:shd w:val="clear" w:color="auto" w:fill="auto"/>
            <w:hideMark/>
          </w:tcPr>
          <w:p w:rsidR="00C13000" w:rsidRPr="00356243" w:rsidRDefault="00C13000" w:rsidP="00572C71">
            <w:pPr>
              <w:bidi/>
              <w:rPr>
                <w:rFonts w:ascii="Simplified Arabic" w:hAnsi="Simplified Arabic" w:cs="Simplified Arabic"/>
                <w:sz w:val="20"/>
              </w:rPr>
            </w:pPr>
            <w:r w:rsidRPr="00356243">
              <w:rPr>
                <w:rFonts w:ascii="Simplified Arabic" w:hAnsi="Simplified Arabic" w:cs="Simplified Arabic"/>
                <w:sz w:val="20"/>
              </w:rPr>
              <w:t>3</w:t>
            </w:r>
          </w:p>
        </w:tc>
        <w:tc>
          <w:tcPr>
            <w:tcW w:w="1052" w:type="dxa"/>
            <w:vMerge w:val="restart"/>
            <w:tcBorders>
              <w:top w:val="single" w:sz="8" w:space="0" w:color="595959" w:themeColor="text1" w:themeTint="A6"/>
              <w:left w:val="nil"/>
              <w:bottom w:val="single" w:sz="8" w:space="0" w:color="595959" w:themeColor="text1" w:themeTint="A6"/>
              <w:right w:val="single" w:sz="8" w:space="0" w:color="595959" w:themeColor="text1" w:themeTint="A6"/>
            </w:tcBorders>
            <w:shd w:val="clear" w:color="auto" w:fill="auto"/>
            <w:hideMark/>
          </w:tcPr>
          <w:p w:rsidR="00C13000" w:rsidRPr="00356243" w:rsidRDefault="00C13000" w:rsidP="00572C71">
            <w:pPr>
              <w:bidi/>
              <w:rPr>
                <w:rFonts w:ascii="Simplified Arabic" w:hAnsi="Simplified Arabic" w:cs="Simplified Arabic"/>
                <w:sz w:val="20"/>
              </w:rPr>
            </w:pPr>
            <w:r w:rsidRPr="00356243">
              <w:rPr>
                <w:rFonts w:ascii="Simplified Arabic" w:hAnsi="Simplified Arabic" w:cs="Simplified Arabic"/>
                <w:sz w:val="20"/>
              </w:rPr>
              <w:t>4</w:t>
            </w:r>
          </w:p>
        </w:tc>
      </w:tr>
      <w:tr w:rsidR="00C13000" w:rsidRPr="00356243" w:rsidTr="00356243">
        <w:trPr>
          <w:trHeight w:val="332"/>
          <w:jc w:val="center"/>
        </w:trPr>
        <w:tc>
          <w:tcPr>
            <w:tcW w:w="678" w:type="dxa"/>
            <w:vMerge/>
            <w:tcBorders>
              <w:top w:val="single" w:sz="8" w:space="0" w:color="595959" w:themeColor="text1" w:themeTint="A6"/>
              <w:left w:val="single" w:sz="8" w:space="0" w:color="595959" w:themeColor="text1" w:themeTint="A6"/>
              <w:bottom w:val="single" w:sz="8" w:space="0" w:color="595959" w:themeColor="text1" w:themeTint="A6"/>
              <w:right w:val="nil"/>
            </w:tcBorders>
            <w:hideMark/>
          </w:tcPr>
          <w:p w:rsidR="00C13000" w:rsidRPr="00356243" w:rsidRDefault="00C13000" w:rsidP="00572C71">
            <w:pPr>
              <w:bidi/>
              <w:rPr>
                <w:rFonts w:ascii="Simplified Arabic" w:hAnsi="Simplified Arabic" w:cs="Simplified Arabic"/>
                <w:sz w:val="20"/>
              </w:rPr>
            </w:pPr>
          </w:p>
        </w:tc>
        <w:tc>
          <w:tcPr>
            <w:tcW w:w="851" w:type="dxa"/>
            <w:vMerge/>
            <w:tcBorders>
              <w:top w:val="single" w:sz="8" w:space="0" w:color="595959" w:themeColor="text1" w:themeTint="A6"/>
              <w:left w:val="nil"/>
              <w:bottom w:val="single" w:sz="8" w:space="0" w:color="595959" w:themeColor="text1" w:themeTint="A6"/>
              <w:right w:val="nil"/>
            </w:tcBorders>
            <w:hideMark/>
          </w:tcPr>
          <w:p w:rsidR="00C13000" w:rsidRPr="00356243" w:rsidRDefault="00C13000" w:rsidP="00572C71">
            <w:pPr>
              <w:bidi/>
              <w:rPr>
                <w:rFonts w:ascii="Simplified Arabic" w:hAnsi="Simplified Arabic" w:cs="Simplified Arabic"/>
                <w:sz w:val="20"/>
              </w:rPr>
            </w:pPr>
          </w:p>
        </w:tc>
        <w:tc>
          <w:tcPr>
            <w:tcW w:w="2126" w:type="dxa"/>
            <w:vMerge/>
            <w:tcBorders>
              <w:top w:val="single" w:sz="8" w:space="0" w:color="595959" w:themeColor="text1" w:themeTint="A6"/>
              <w:left w:val="nil"/>
              <w:bottom w:val="single" w:sz="8" w:space="0" w:color="595959" w:themeColor="text1" w:themeTint="A6"/>
              <w:right w:val="nil"/>
            </w:tcBorders>
            <w:hideMark/>
          </w:tcPr>
          <w:p w:rsidR="00C13000" w:rsidRPr="00356243" w:rsidRDefault="00C13000" w:rsidP="00572C71">
            <w:pPr>
              <w:bidi/>
              <w:rPr>
                <w:rFonts w:ascii="Simplified Arabic" w:hAnsi="Simplified Arabic" w:cs="Simplified Arabic"/>
                <w:sz w:val="20"/>
              </w:rPr>
            </w:pPr>
          </w:p>
        </w:tc>
        <w:tc>
          <w:tcPr>
            <w:tcW w:w="2126" w:type="dxa"/>
            <w:vMerge/>
            <w:tcBorders>
              <w:top w:val="single" w:sz="8" w:space="0" w:color="595959" w:themeColor="text1" w:themeTint="A6"/>
              <w:left w:val="nil"/>
              <w:bottom w:val="single" w:sz="8" w:space="0" w:color="595959" w:themeColor="text1" w:themeTint="A6"/>
              <w:right w:val="nil"/>
            </w:tcBorders>
            <w:hideMark/>
          </w:tcPr>
          <w:p w:rsidR="00C13000" w:rsidRPr="00356243" w:rsidRDefault="00C13000" w:rsidP="00572C71">
            <w:pPr>
              <w:bidi/>
              <w:rPr>
                <w:rFonts w:ascii="Simplified Arabic" w:hAnsi="Simplified Arabic" w:cs="Simplified Arabic"/>
                <w:sz w:val="20"/>
              </w:rPr>
            </w:pPr>
          </w:p>
        </w:tc>
        <w:tc>
          <w:tcPr>
            <w:tcW w:w="1134" w:type="dxa"/>
            <w:vMerge/>
            <w:tcBorders>
              <w:top w:val="single" w:sz="8" w:space="0" w:color="595959" w:themeColor="text1" w:themeTint="A6"/>
              <w:left w:val="nil"/>
              <w:bottom w:val="single" w:sz="8" w:space="0" w:color="595959" w:themeColor="text1" w:themeTint="A6"/>
              <w:right w:val="nil"/>
            </w:tcBorders>
            <w:hideMark/>
          </w:tcPr>
          <w:p w:rsidR="00C13000" w:rsidRPr="00356243" w:rsidRDefault="00C13000" w:rsidP="00572C71">
            <w:pPr>
              <w:bidi/>
              <w:rPr>
                <w:rFonts w:ascii="Simplified Arabic" w:hAnsi="Simplified Arabic" w:cs="Simplified Arabic"/>
                <w:sz w:val="20"/>
              </w:rPr>
            </w:pPr>
          </w:p>
        </w:tc>
        <w:tc>
          <w:tcPr>
            <w:tcW w:w="1276" w:type="dxa"/>
            <w:vMerge/>
            <w:tcBorders>
              <w:top w:val="single" w:sz="8" w:space="0" w:color="595959" w:themeColor="text1" w:themeTint="A6"/>
              <w:left w:val="nil"/>
              <w:bottom w:val="single" w:sz="8" w:space="0" w:color="595959" w:themeColor="text1" w:themeTint="A6"/>
              <w:right w:val="nil"/>
            </w:tcBorders>
            <w:hideMark/>
          </w:tcPr>
          <w:p w:rsidR="00C13000" w:rsidRPr="00356243" w:rsidRDefault="00C13000" w:rsidP="00572C71">
            <w:pPr>
              <w:bidi/>
              <w:rPr>
                <w:rFonts w:ascii="Simplified Arabic" w:hAnsi="Simplified Arabic" w:cs="Simplified Arabic"/>
                <w:sz w:val="20"/>
              </w:rPr>
            </w:pPr>
          </w:p>
        </w:tc>
        <w:tc>
          <w:tcPr>
            <w:tcW w:w="1052" w:type="dxa"/>
            <w:vMerge/>
            <w:tcBorders>
              <w:top w:val="single" w:sz="8" w:space="0" w:color="595959" w:themeColor="text1" w:themeTint="A6"/>
              <w:left w:val="nil"/>
              <w:bottom w:val="single" w:sz="8" w:space="0" w:color="595959" w:themeColor="text1" w:themeTint="A6"/>
              <w:right w:val="single" w:sz="8" w:space="0" w:color="595959" w:themeColor="text1" w:themeTint="A6"/>
            </w:tcBorders>
            <w:hideMark/>
          </w:tcPr>
          <w:p w:rsidR="00C13000" w:rsidRPr="00356243" w:rsidRDefault="00C13000" w:rsidP="00572C71">
            <w:pPr>
              <w:bidi/>
              <w:rPr>
                <w:rFonts w:ascii="Simplified Arabic" w:hAnsi="Simplified Arabic" w:cs="Simplified Arabic"/>
                <w:sz w:val="20"/>
              </w:rPr>
            </w:pPr>
          </w:p>
        </w:tc>
      </w:tr>
      <w:tr w:rsidR="0006680D" w:rsidRPr="00356243" w:rsidTr="00356243">
        <w:trPr>
          <w:trHeight w:val="332"/>
          <w:jc w:val="center"/>
        </w:trPr>
        <w:tc>
          <w:tcPr>
            <w:tcW w:w="678" w:type="dxa"/>
            <w:vMerge w:val="restart"/>
            <w:tcBorders>
              <w:top w:val="single" w:sz="8" w:space="0" w:color="595959" w:themeColor="text1" w:themeTint="A6"/>
              <w:left w:val="single" w:sz="8" w:space="0" w:color="595959" w:themeColor="text1" w:themeTint="A6"/>
              <w:bottom w:val="double" w:sz="6" w:space="0" w:color="000000"/>
              <w:right w:val="nil"/>
            </w:tcBorders>
            <w:shd w:val="clear" w:color="auto" w:fill="auto"/>
            <w:hideMark/>
          </w:tcPr>
          <w:p w:rsidR="0006680D" w:rsidRPr="00356243" w:rsidRDefault="009019D5" w:rsidP="00572C71">
            <w:pPr>
              <w:bidi/>
              <w:rPr>
                <w:rFonts w:ascii="Simplified Arabic" w:hAnsi="Simplified Arabic" w:cs="Simplified Arabic"/>
                <w:sz w:val="20"/>
              </w:rPr>
            </w:pPr>
            <w:r>
              <w:rPr>
                <w:rFonts w:ascii="Simplified Arabic" w:hAnsi="Simplified Arabic" w:cs="Simplified Arabic"/>
                <w:sz w:val="20"/>
              </w:rPr>
              <w:t>5.1</w:t>
            </w:r>
          </w:p>
        </w:tc>
        <w:tc>
          <w:tcPr>
            <w:tcW w:w="851" w:type="dxa"/>
            <w:vMerge w:val="restart"/>
            <w:tcBorders>
              <w:top w:val="single" w:sz="8" w:space="0" w:color="595959" w:themeColor="text1" w:themeTint="A6"/>
              <w:left w:val="nil"/>
              <w:bottom w:val="double" w:sz="6" w:space="0" w:color="000000"/>
              <w:right w:val="nil"/>
            </w:tcBorders>
            <w:shd w:val="clear" w:color="auto" w:fill="auto"/>
            <w:hideMark/>
          </w:tcPr>
          <w:p w:rsidR="0006680D" w:rsidRPr="00356243" w:rsidRDefault="0006680D" w:rsidP="00EA3FA3">
            <w:pPr>
              <w:bidi/>
              <w:rPr>
                <w:rFonts w:ascii="Simplified Arabic" w:hAnsi="Simplified Arabic" w:cs="Simplified Arabic"/>
                <w:b/>
                <w:bCs/>
                <w:sz w:val="20"/>
              </w:rPr>
            </w:pPr>
            <w:r w:rsidRPr="00356243">
              <w:rPr>
                <w:rFonts w:ascii="Simplified Arabic" w:hAnsi="Simplified Arabic" w:cs="Simplified Arabic"/>
                <w:b/>
                <w:bCs/>
                <w:sz w:val="20"/>
              </w:rPr>
              <w:t xml:space="preserve">MDG </w:t>
            </w:r>
            <w:r w:rsidR="00EA3FA3">
              <w:rPr>
                <w:rFonts w:ascii="Simplified Arabic" w:hAnsi="Simplified Arabic" w:cs="Simplified Arabic"/>
                <w:b/>
                <w:bCs/>
                <w:sz w:val="20"/>
              </w:rPr>
              <w:t>4.1</w:t>
            </w:r>
          </w:p>
        </w:tc>
        <w:tc>
          <w:tcPr>
            <w:tcW w:w="2126" w:type="dxa"/>
            <w:vMerge w:val="restart"/>
            <w:tcBorders>
              <w:top w:val="single" w:sz="8" w:space="0" w:color="595959" w:themeColor="text1" w:themeTint="A6"/>
              <w:left w:val="nil"/>
              <w:bottom w:val="double" w:sz="6" w:space="0" w:color="000000"/>
              <w:right w:val="nil"/>
            </w:tcBorders>
            <w:shd w:val="clear" w:color="auto" w:fill="auto"/>
            <w:hideMark/>
          </w:tcPr>
          <w:p w:rsidR="0006680D" w:rsidRPr="0006680D" w:rsidRDefault="0006680D" w:rsidP="0006680D">
            <w:pPr>
              <w:bidi/>
              <w:rPr>
                <w:rFonts w:ascii="Simplified Arabic" w:hAnsi="Simplified Arabic" w:cs="Simplified Arabic"/>
                <w:sz w:val="20"/>
              </w:rPr>
            </w:pPr>
            <w:r w:rsidRPr="0006680D">
              <w:rPr>
                <w:rFonts w:ascii="Simplified Arabic" w:hAnsi="Simplified Arabic" w:cs="Simplified Arabic"/>
                <w:sz w:val="20"/>
                <w:rtl/>
              </w:rPr>
              <w:t>معدلات وفيات الأطفال الذين أعمارهم أقل من 5 سنوات</w:t>
            </w:r>
          </w:p>
        </w:tc>
        <w:tc>
          <w:tcPr>
            <w:tcW w:w="2126" w:type="dxa"/>
            <w:vMerge w:val="restart"/>
            <w:tcBorders>
              <w:top w:val="single" w:sz="8" w:space="0" w:color="595959" w:themeColor="text1" w:themeTint="A6"/>
              <w:left w:val="nil"/>
              <w:bottom w:val="double" w:sz="6" w:space="0" w:color="000000"/>
              <w:right w:val="nil"/>
            </w:tcBorders>
            <w:shd w:val="clear" w:color="auto" w:fill="auto"/>
            <w:hideMark/>
          </w:tcPr>
          <w:p w:rsidR="0006680D" w:rsidRPr="0006680D" w:rsidRDefault="0006680D" w:rsidP="009019D5">
            <w:pPr>
              <w:bidi/>
              <w:rPr>
                <w:rFonts w:ascii="Simplified Arabic" w:hAnsi="Simplified Arabic" w:cs="Simplified Arabic"/>
                <w:sz w:val="20"/>
              </w:rPr>
            </w:pPr>
            <w:r w:rsidRPr="0006680D">
              <w:rPr>
                <w:rFonts w:ascii="Simplified Arabic" w:hAnsi="Simplified Arabic" w:cs="Simplified Arabic" w:hint="cs"/>
                <w:sz w:val="20"/>
                <w:rtl/>
              </w:rPr>
              <w:t>احتمالية الوفاة للأطفال</w:t>
            </w:r>
            <w:r w:rsidR="009019D5">
              <w:rPr>
                <w:rFonts w:ascii="Simplified Arabic" w:hAnsi="Simplified Arabic" w:cs="Simplified Arabic" w:hint="cs"/>
                <w:sz w:val="20"/>
                <w:rtl/>
              </w:rPr>
              <w:t xml:space="preserve"> ما بين تاريخ الولادة</w:t>
            </w:r>
            <w:r w:rsidRPr="0006680D">
              <w:rPr>
                <w:rFonts w:ascii="Simplified Arabic" w:hAnsi="Simplified Arabic" w:cs="Simplified Arabic" w:hint="cs"/>
                <w:sz w:val="20"/>
                <w:rtl/>
              </w:rPr>
              <w:t xml:space="preserve"> </w:t>
            </w:r>
            <w:r w:rsidR="009019D5">
              <w:rPr>
                <w:rFonts w:ascii="Simplified Arabic" w:hAnsi="Simplified Arabic" w:cs="Simplified Arabic" w:hint="cs"/>
                <w:sz w:val="20"/>
                <w:rtl/>
              </w:rPr>
              <w:t>و</w:t>
            </w:r>
            <w:r w:rsidRPr="0006680D">
              <w:rPr>
                <w:rFonts w:ascii="Simplified Arabic" w:hAnsi="Simplified Arabic" w:cs="Simplified Arabic" w:hint="cs"/>
                <w:sz w:val="20"/>
                <w:rtl/>
              </w:rPr>
              <w:t>قبل بلوغهم سن الخمس سنوات</w:t>
            </w:r>
          </w:p>
        </w:tc>
        <w:tc>
          <w:tcPr>
            <w:tcW w:w="1134" w:type="dxa"/>
            <w:vMerge w:val="restart"/>
            <w:tcBorders>
              <w:top w:val="single" w:sz="8" w:space="0" w:color="595959" w:themeColor="text1" w:themeTint="A6"/>
              <w:left w:val="nil"/>
              <w:bottom w:val="double" w:sz="6" w:space="0" w:color="000000"/>
              <w:right w:val="nil"/>
            </w:tcBorders>
            <w:shd w:val="clear" w:color="auto" w:fill="auto"/>
            <w:hideMark/>
          </w:tcPr>
          <w:p w:rsidR="0006680D" w:rsidRPr="00356243" w:rsidRDefault="0006680D" w:rsidP="00572C71">
            <w:pPr>
              <w:bidi/>
              <w:rPr>
                <w:rFonts w:ascii="Simplified Arabic" w:hAnsi="Simplified Arabic" w:cs="Simplified Arabic"/>
                <w:sz w:val="20"/>
              </w:rPr>
            </w:pPr>
            <w:r w:rsidRPr="00356243">
              <w:rPr>
                <w:rFonts w:ascii="Simplified Arabic" w:hAnsi="Simplified Arabic" w:cs="Simplified Arabic"/>
                <w:sz w:val="20"/>
              </w:rPr>
              <w:t>22</w:t>
            </w:r>
          </w:p>
        </w:tc>
        <w:tc>
          <w:tcPr>
            <w:tcW w:w="1276" w:type="dxa"/>
            <w:vMerge w:val="restart"/>
            <w:tcBorders>
              <w:top w:val="single" w:sz="8" w:space="0" w:color="595959" w:themeColor="text1" w:themeTint="A6"/>
              <w:left w:val="nil"/>
              <w:bottom w:val="double" w:sz="6" w:space="0" w:color="000000"/>
              <w:right w:val="nil"/>
            </w:tcBorders>
            <w:shd w:val="clear" w:color="auto" w:fill="auto"/>
            <w:hideMark/>
          </w:tcPr>
          <w:p w:rsidR="0006680D" w:rsidRPr="00356243" w:rsidRDefault="0006680D" w:rsidP="00572C71">
            <w:pPr>
              <w:bidi/>
              <w:rPr>
                <w:rFonts w:ascii="Simplified Arabic" w:hAnsi="Simplified Arabic" w:cs="Simplified Arabic"/>
                <w:sz w:val="20"/>
              </w:rPr>
            </w:pPr>
            <w:r w:rsidRPr="00356243">
              <w:rPr>
                <w:rFonts w:ascii="Simplified Arabic" w:hAnsi="Simplified Arabic" w:cs="Simplified Arabic"/>
                <w:sz w:val="20"/>
              </w:rPr>
              <w:t>20</w:t>
            </w:r>
          </w:p>
        </w:tc>
        <w:tc>
          <w:tcPr>
            <w:tcW w:w="1052" w:type="dxa"/>
            <w:vMerge w:val="restart"/>
            <w:tcBorders>
              <w:top w:val="single" w:sz="8" w:space="0" w:color="595959" w:themeColor="text1" w:themeTint="A6"/>
              <w:left w:val="nil"/>
              <w:bottom w:val="double" w:sz="6" w:space="0" w:color="000000"/>
              <w:right w:val="single" w:sz="8" w:space="0" w:color="595959" w:themeColor="text1" w:themeTint="A6"/>
            </w:tcBorders>
            <w:shd w:val="clear" w:color="auto" w:fill="auto"/>
            <w:hideMark/>
          </w:tcPr>
          <w:p w:rsidR="0006680D" w:rsidRPr="00356243" w:rsidRDefault="0006680D" w:rsidP="00572C71">
            <w:pPr>
              <w:bidi/>
              <w:rPr>
                <w:rFonts w:ascii="Simplified Arabic" w:hAnsi="Simplified Arabic" w:cs="Simplified Arabic"/>
                <w:sz w:val="20"/>
              </w:rPr>
            </w:pPr>
            <w:r w:rsidRPr="00356243">
              <w:rPr>
                <w:rFonts w:ascii="Simplified Arabic" w:hAnsi="Simplified Arabic" w:cs="Simplified Arabic"/>
                <w:sz w:val="20"/>
              </w:rPr>
              <w:t>24</w:t>
            </w:r>
          </w:p>
        </w:tc>
      </w:tr>
      <w:tr w:rsidR="00C13000" w:rsidRPr="00356243" w:rsidTr="00356243">
        <w:trPr>
          <w:trHeight w:val="332"/>
          <w:jc w:val="center"/>
        </w:trPr>
        <w:tc>
          <w:tcPr>
            <w:tcW w:w="678" w:type="dxa"/>
            <w:vMerge/>
            <w:tcBorders>
              <w:top w:val="nil"/>
              <w:left w:val="single" w:sz="8" w:space="0" w:color="595959" w:themeColor="text1" w:themeTint="A6"/>
              <w:bottom w:val="double" w:sz="6" w:space="0" w:color="000000"/>
              <w:right w:val="nil"/>
            </w:tcBorders>
            <w:hideMark/>
          </w:tcPr>
          <w:p w:rsidR="00C13000" w:rsidRPr="00356243" w:rsidRDefault="00C13000" w:rsidP="00572C71">
            <w:pPr>
              <w:bidi/>
              <w:rPr>
                <w:rFonts w:ascii="Simplified Arabic" w:hAnsi="Simplified Arabic" w:cs="Simplified Arabic"/>
                <w:sz w:val="20"/>
              </w:rPr>
            </w:pPr>
          </w:p>
        </w:tc>
        <w:tc>
          <w:tcPr>
            <w:tcW w:w="851" w:type="dxa"/>
            <w:vMerge/>
            <w:tcBorders>
              <w:top w:val="nil"/>
              <w:left w:val="nil"/>
              <w:bottom w:val="double" w:sz="6" w:space="0" w:color="000000"/>
              <w:right w:val="nil"/>
            </w:tcBorders>
            <w:hideMark/>
          </w:tcPr>
          <w:p w:rsidR="00C13000" w:rsidRPr="00356243" w:rsidRDefault="00C13000" w:rsidP="00572C71">
            <w:pPr>
              <w:bidi/>
              <w:rPr>
                <w:rFonts w:ascii="Simplified Arabic" w:hAnsi="Simplified Arabic" w:cs="Simplified Arabic"/>
                <w:b/>
                <w:bCs/>
                <w:sz w:val="20"/>
              </w:rPr>
            </w:pPr>
          </w:p>
        </w:tc>
        <w:tc>
          <w:tcPr>
            <w:tcW w:w="2126" w:type="dxa"/>
            <w:vMerge/>
            <w:tcBorders>
              <w:top w:val="nil"/>
              <w:left w:val="nil"/>
              <w:bottom w:val="double" w:sz="6" w:space="0" w:color="000000"/>
              <w:right w:val="nil"/>
            </w:tcBorders>
            <w:hideMark/>
          </w:tcPr>
          <w:p w:rsidR="00C13000" w:rsidRPr="00356243" w:rsidRDefault="00C13000" w:rsidP="00572C71">
            <w:pPr>
              <w:bidi/>
              <w:rPr>
                <w:rFonts w:ascii="Simplified Arabic" w:hAnsi="Simplified Arabic" w:cs="Simplified Arabic"/>
                <w:sz w:val="20"/>
              </w:rPr>
            </w:pPr>
          </w:p>
        </w:tc>
        <w:tc>
          <w:tcPr>
            <w:tcW w:w="2126" w:type="dxa"/>
            <w:vMerge/>
            <w:tcBorders>
              <w:top w:val="nil"/>
              <w:left w:val="nil"/>
              <w:bottom w:val="double" w:sz="6" w:space="0" w:color="000000"/>
              <w:right w:val="nil"/>
            </w:tcBorders>
            <w:hideMark/>
          </w:tcPr>
          <w:p w:rsidR="00C13000" w:rsidRPr="00356243" w:rsidRDefault="00C13000" w:rsidP="00572C71">
            <w:pPr>
              <w:bidi/>
              <w:rPr>
                <w:rFonts w:ascii="Simplified Arabic" w:hAnsi="Simplified Arabic" w:cs="Simplified Arabic"/>
                <w:sz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double" w:sz="6" w:space="0" w:color="000000"/>
              <w:right w:val="nil"/>
            </w:tcBorders>
            <w:hideMark/>
          </w:tcPr>
          <w:p w:rsidR="00C13000" w:rsidRPr="00356243" w:rsidRDefault="00C13000" w:rsidP="00572C71">
            <w:pPr>
              <w:bidi/>
              <w:rPr>
                <w:rFonts w:ascii="Simplified Arabic" w:hAnsi="Simplified Arabic" w:cs="Simplified Arabic"/>
                <w:sz w:val="20"/>
              </w:rPr>
            </w:pPr>
          </w:p>
        </w:tc>
        <w:tc>
          <w:tcPr>
            <w:tcW w:w="1276" w:type="dxa"/>
            <w:vMerge/>
            <w:tcBorders>
              <w:top w:val="nil"/>
              <w:left w:val="nil"/>
              <w:bottom w:val="double" w:sz="6" w:space="0" w:color="000000"/>
              <w:right w:val="nil"/>
            </w:tcBorders>
            <w:hideMark/>
          </w:tcPr>
          <w:p w:rsidR="00C13000" w:rsidRPr="00356243" w:rsidRDefault="00C13000" w:rsidP="00572C71">
            <w:pPr>
              <w:bidi/>
              <w:rPr>
                <w:rFonts w:ascii="Simplified Arabic" w:hAnsi="Simplified Arabic" w:cs="Simplified Arabic"/>
                <w:sz w:val="20"/>
              </w:rPr>
            </w:pPr>
          </w:p>
        </w:tc>
        <w:tc>
          <w:tcPr>
            <w:tcW w:w="1052" w:type="dxa"/>
            <w:vMerge/>
            <w:tcBorders>
              <w:top w:val="nil"/>
              <w:left w:val="nil"/>
              <w:bottom w:val="double" w:sz="6" w:space="0" w:color="000000"/>
              <w:right w:val="single" w:sz="8" w:space="0" w:color="595959" w:themeColor="text1" w:themeTint="A6"/>
            </w:tcBorders>
            <w:hideMark/>
          </w:tcPr>
          <w:p w:rsidR="00C13000" w:rsidRPr="00356243" w:rsidRDefault="00C13000" w:rsidP="00572C71">
            <w:pPr>
              <w:bidi/>
              <w:rPr>
                <w:rFonts w:ascii="Simplified Arabic" w:hAnsi="Simplified Arabic" w:cs="Simplified Arabic"/>
                <w:sz w:val="20"/>
              </w:rPr>
            </w:pPr>
          </w:p>
        </w:tc>
      </w:tr>
      <w:tr w:rsidR="00C13000" w:rsidRPr="00356243" w:rsidTr="002313FC">
        <w:trPr>
          <w:trHeight w:val="284"/>
          <w:jc w:val="center"/>
        </w:trPr>
        <w:tc>
          <w:tcPr>
            <w:tcW w:w="9243" w:type="dxa"/>
            <w:gridSpan w:val="7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C13000" w:rsidRPr="001E1A48" w:rsidRDefault="00B2685D" w:rsidP="006A4375">
            <w:pPr>
              <w:bidi/>
              <w:rPr>
                <w:rFonts w:ascii="Simplified Arabic" w:hAnsi="Simplified Arabic" w:cs="Simplified Arabic"/>
                <w:i/>
                <w:iCs/>
                <w:sz w:val="18"/>
                <w:szCs w:val="18"/>
                <w:rtl/>
              </w:rPr>
            </w:pPr>
            <w:r w:rsidRPr="00356243">
              <w:rPr>
                <w:rFonts w:ascii="Simplified Arabic" w:hAnsi="Simplified Arabic" w:cs="Simplified Arabic"/>
                <w:i/>
                <w:iCs/>
                <w:sz w:val="20"/>
                <w:rtl/>
              </w:rPr>
              <w:t xml:space="preserve"> </w:t>
            </w:r>
            <w:r w:rsidR="006B580E" w:rsidRPr="001E1A48">
              <w:rPr>
                <w:rFonts w:ascii="Simplified Arabic" w:hAnsi="Simplified Arabic" w:cs="Simplified Arabic"/>
                <w:i/>
                <w:iCs/>
                <w:sz w:val="18"/>
                <w:szCs w:val="18"/>
              </w:rPr>
              <w:t xml:space="preserve"> </w:t>
            </w:r>
            <w:r w:rsidR="00356243" w:rsidRPr="001E1A48">
              <w:rPr>
                <w:rFonts w:ascii="Simplified Arabic" w:hAnsi="Simplified Arabic" w:cs="Simplified Arabic"/>
                <w:sz w:val="18"/>
                <w:szCs w:val="18"/>
                <w:vertAlign w:val="superscript"/>
              </w:rPr>
              <w:t>1</w:t>
            </w:r>
            <w:r w:rsidRPr="001E1A48">
              <w:rPr>
                <w:rFonts w:ascii="Simplified Arabic" w:hAnsi="Simplified Arabic" w:cs="Simplified Arabic"/>
                <w:i/>
                <w:iCs/>
                <w:sz w:val="18"/>
                <w:szCs w:val="18"/>
              </w:rPr>
              <w:t xml:space="preserve"> </w:t>
            </w:r>
            <w:r w:rsidRPr="001E1A48">
              <w:rPr>
                <w:rFonts w:ascii="Simplified Arabic" w:hAnsi="Simplified Arabic" w:cs="Simplified Arabic"/>
                <w:i/>
                <w:iCs/>
                <w:sz w:val="18"/>
                <w:szCs w:val="18"/>
                <w:rtl/>
              </w:rPr>
              <w:t>قيمة المؤشرات هي لكل 1</w:t>
            </w:r>
            <w:r w:rsidR="006A4375">
              <w:rPr>
                <w:rFonts w:ascii="Simplified Arabic" w:hAnsi="Simplified Arabic" w:cs="Simplified Arabic" w:hint="cs"/>
                <w:i/>
                <w:iCs/>
                <w:sz w:val="18"/>
                <w:szCs w:val="18"/>
                <w:rtl/>
              </w:rPr>
              <w:t>0</w:t>
            </w:r>
            <w:r w:rsidRPr="001E1A48">
              <w:rPr>
                <w:rFonts w:ascii="Simplified Arabic" w:hAnsi="Simplified Arabic" w:cs="Simplified Arabic"/>
                <w:i/>
                <w:iCs/>
                <w:sz w:val="18"/>
                <w:szCs w:val="18"/>
                <w:rtl/>
              </w:rPr>
              <w:t xml:space="preserve">00 مولود </w:t>
            </w:r>
            <w:proofErr w:type="spellStart"/>
            <w:r w:rsidRPr="001E1A48">
              <w:rPr>
                <w:rFonts w:ascii="Simplified Arabic" w:hAnsi="Simplified Arabic" w:cs="Simplified Arabic"/>
                <w:i/>
                <w:iCs/>
                <w:sz w:val="18"/>
                <w:szCs w:val="18"/>
                <w:rtl/>
              </w:rPr>
              <w:t>حي،</w:t>
            </w:r>
            <w:proofErr w:type="spellEnd"/>
            <w:r w:rsidRPr="001E1A48">
              <w:rPr>
                <w:rFonts w:ascii="Simplified Arabic" w:hAnsi="Simplified Arabic" w:cs="Simplified Arabic"/>
                <w:i/>
                <w:iCs/>
                <w:sz w:val="18"/>
                <w:szCs w:val="18"/>
                <w:rtl/>
              </w:rPr>
              <w:t xml:space="preserve"> و تشير إلى فترة الخمس سنوات السابقة للمسح.</w:t>
            </w:r>
          </w:p>
        </w:tc>
      </w:tr>
    </w:tbl>
    <w:p w:rsidR="00C13000" w:rsidRDefault="00C13000" w:rsidP="00572C71">
      <w:pPr>
        <w:bidi/>
        <w:rPr>
          <w:rFonts w:ascii="Simplified Arabic" w:hAnsi="Simplified Arabic" w:cs="Simplified Arabic"/>
          <w:rtl/>
        </w:rPr>
      </w:pPr>
    </w:p>
    <w:p w:rsidR="007331B0" w:rsidRPr="00356243" w:rsidRDefault="007331B0" w:rsidP="007331B0">
      <w:pPr>
        <w:bidi/>
        <w:rPr>
          <w:rFonts w:ascii="Simplified Arabic" w:hAnsi="Simplified Arabic" w:cs="Simplified Arabic"/>
          <w:rtl/>
        </w:rPr>
      </w:pPr>
    </w:p>
    <w:bookmarkEnd w:id="12"/>
    <w:p w:rsidR="0030379E" w:rsidRPr="00356243" w:rsidRDefault="0030379E" w:rsidP="00572C71">
      <w:pPr>
        <w:bidi/>
        <w:rPr>
          <w:rFonts w:ascii="Simplified Arabic" w:hAnsi="Simplified Arabic" w:cs="Simplified Arabic"/>
          <w:b/>
          <w:bCs/>
          <w:szCs w:val="22"/>
          <w:rtl/>
        </w:rPr>
      </w:pPr>
    </w:p>
    <w:p w:rsidR="00100656" w:rsidRPr="00356243" w:rsidRDefault="00100656" w:rsidP="00B85908">
      <w:pPr>
        <w:bidi/>
        <w:ind w:left="522"/>
        <w:rPr>
          <w:rFonts w:ascii="Simplified Arabic" w:hAnsi="Simplified Arabic" w:cs="Simplified Arabic"/>
          <w:b/>
          <w:bCs/>
          <w:sz w:val="24"/>
          <w:szCs w:val="24"/>
          <w:rtl/>
        </w:rPr>
      </w:pPr>
      <w:r w:rsidRPr="00356243">
        <w:rPr>
          <w:rFonts w:ascii="Simplified Arabic" w:hAnsi="Simplified Arabic" w:cs="Simplified Arabic"/>
          <w:b/>
          <w:bCs/>
          <w:sz w:val="24"/>
          <w:szCs w:val="24"/>
          <w:rtl/>
        </w:rPr>
        <w:t xml:space="preserve">شكل </w:t>
      </w:r>
      <w:proofErr w:type="spellStart"/>
      <w:r w:rsidRPr="00356243">
        <w:rPr>
          <w:rFonts w:ascii="Simplified Arabic" w:hAnsi="Simplified Arabic" w:cs="Simplified Arabic"/>
          <w:b/>
          <w:bCs/>
          <w:sz w:val="24"/>
          <w:szCs w:val="24"/>
          <w:rtl/>
        </w:rPr>
        <w:t>1:</w:t>
      </w:r>
      <w:proofErr w:type="spellEnd"/>
      <w:r w:rsidRPr="00356243">
        <w:rPr>
          <w:rFonts w:ascii="Simplified Arabic" w:hAnsi="Simplified Arabic" w:cs="Simplified Arabic"/>
          <w:b/>
          <w:bCs/>
          <w:sz w:val="24"/>
          <w:szCs w:val="24"/>
          <w:rtl/>
        </w:rPr>
        <w:t xml:space="preserve"> </w:t>
      </w:r>
      <w:r w:rsidR="006A4375">
        <w:rPr>
          <w:rFonts w:ascii="Simplified Arabic" w:hAnsi="Simplified Arabic" w:cs="Simplified Arabic" w:hint="cs"/>
          <w:b/>
          <w:bCs/>
          <w:sz w:val="24"/>
          <w:szCs w:val="24"/>
          <w:rtl/>
        </w:rPr>
        <w:t xml:space="preserve">اتجاهات </w:t>
      </w:r>
      <w:r w:rsidRPr="00356243">
        <w:rPr>
          <w:rFonts w:ascii="Simplified Arabic" w:hAnsi="Simplified Arabic" w:cs="Simplified Arabic"/>
          <w:b/>
          <w:bCs/>
          <w:sz w:val="24"/>
          <w:szCs w:val="24"/>
          <w:rtl/>
        </w:rPr>
        <w:t xml:space="preserve">معدلات وفيات الطفولة </w:t>
      </w:r>
      <w:proofErr w:type="spellStart"/>
      <w:r w:rsidRPr="00356243">
        <w:rPr>
          <w:rFonts w:ascii="Simplified Arabic" w:hAnsi="Simplified Arabic" w:cs="Simplified Arabic"/>
          <w:b/>
          <w:bCs/>
          <w:sz w:val="24"/>
          <w:szCs w:val="24"/>
          <w:rtl/>
        </w:rPr>
        <w:t>المبكرة،</w:t>
      </w:r>
      <w:proofErr w:type="spellEnd"/>
      <w:r w:rsidRPr="00356243">
        <w:rPr>
          <w:rFonts w:ascii="Simplified Arabic" w:hAnsi="Simplified Arabic" w:cs="Simplified Arabic"/>
          <w:b/>
          <w:bCs/>
          <w:sz w:val="24"/>
          <w:szCs w:val="24"/>
          <w:rtl/>
        </w:rPr>
        <w:t xml:space="preserve"> فلسطين 2014 </w:t>
      </w:r>
    </w:p>
    <w:p w:rsidR="00D4139B" w:rsidRPr="00356243" w:rsidRDefault="004E3E34" w:rsidP="00D4139B">
      <w:pPr>
        <w:bidi/>
        <w:jc w:val="right"/>
        <w:rPr>
          <w:rFonts w:ascii="Simplified Arabic" w:hAnsi="Simplified Arabic" w:cs="Simplified Arabic"/>
        </w:rPr>
        <w:sectPr w:rsidR="00D4139B" w:rsidRPr="00356243" w:rsidSect="008D41A0">
          <w:headerReference w:type="even" r:id="rId16"/>
          <w:headerReference w:type="default" r:id="rId17"/>
          <w:footerReference w:type="even" r:id="rId18"/>
          <w:headerReference w:type="first" r:id="rId19"/>
          <w:pgSz w:w="11907" w:h="16839" w:code="9"/>
          <w:pgMar w:top="1440" w:right="1440" w:bottom="1440" w:left="1440" w:header="720" w:footer="720" w:gutter="0"/>
          <w:cols w:space="1542"/>
          <w:docGrid w:linePitch="299"/>
        </w:sectPr>
      </w:pPr>
      <w:r w:rsidRPr="004E3E34">
        <w:rPr>
          <w:rFonts w:ascii="Simplified Arabic" w:hAnsi="Simplified Arabic" w:cs="Simplified Arabic"/>
          <w:noProof/>
          <w:rtl/>
        </w:rPr>
        <w:drawing>
          <wp:inline distT="0" distB="0" distL="0" distR="0">
            <wp:extent cx="5486400" cy="3014345"/>
            <wp:effectExtent l="0" t="0" r="0" b="0"/>
            <wp:docPr id="4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0"/>
              </a:graphicData>
            </a:graphic>
          </wp:inline>
        </w:drawing>
      </w:r>
    </w:p>
    <w:p w:rsidR="00DC48FA" w:rsidRPr="00710856" w:rsidRDefault="008D41A0" w:rsidP="00710856">
      <w:pPr>
        <w:pStyle w:val="Heading2"/>
        <w:pBdr>
          <w:bottom w:val="single" w:sz="8" w:space="1" w:color="595959" w:themeColor="text1" w:themeTint="A6"/>
        </w:pBdr>
        <w:bidi/>
        <w:spacing w:before="0" w:after="0"/>
        <w:rPr>
          <w:rStyle w:val="1H"/>
          <w:rFonts w:ascii="Simplified Arabic" w:hAnsi="Simplified Arabic" w:cs="Simplified Arabic"/>
          <w:b/>
          <w:i w:val="0"/>
          <w:iCs w:val="0"/>
          <w:smallCaps/>
          <w:sz w:val="32"/>
          <w:szCs w:val="32"/>
          <w:rtl/>
        </w:rPr>
      </w:pPr>
      <w:bookmarkStart w:id="13" w:name="_Toc414173875"/>
      <w:r w:rsidRPr="00710856">
        <w:rPr>
          <w:rStyle w:val="1H"/>
          <w:rFonts w:ascii="Simplified Arabic" w:hAnsi="Simplified Arabic" w:cs="Simplified Arabic"/>
          <w:b/>
          <w:i w:val="0"/>
          <w:iCs w:val="0"/>
          <w:smallCaps/>
          <w:sz w:val="32"/>
          <w:szCs w:val="32"/>
          <w:rtl/>
        </w:rPr>
        <w:lastRenderedPageBreak/>
        <w:t>ا</w:t>
      </w:r>
      <w:r w:rsidR="0024421D" w:rsidRPr="00710856">
        <w:rPr>
          <w:rStyle w:val="1H"/>
          <w:rFonts w:ascii="Simplified Arabic" w:hAnsi="Simplified Arabic" w:cs="Simplified Arabic"/>
          <w:b/>
          <w:i w:val="0"/>
          <w:iCs w:val="0"/>
          <w:smallCaps/>
          <w:sz w:val="32"/>
          <w:szCs w:val="32"/>
          <w:rtl/>
        </w:rPr>
        <w:t>لتغذية</w:t>
      </w:r>
      <w:bookmarkEnd w:id="13"/>
    </w:p>
    <w:p w:rsidR="00B85908" w:rsidRPr="00356243" w:rsidRDefault="00B85908" w:rsidP="00B85908">
      <w:pPr>
        <w:bidi/>
        <w:rPr>
          <w:rtl/>
        </w:rPr>
      </w:pPr>
    </w:p>
    <w:tbl>
      <w:tblPr>
        <w:bidiVisual/>
        <w:tblW w:w="5000" w:type="pct"/>
        <w:jc w:val="center"/>
        <w:tblLayout w:type="fixed"/>
        <w:tblLook w:val="04A0"/>
      </w:tblPr>
      <w:tblGrid>
        <w:gridCol w:w="812"/>
        <w:gridCol w:w="897"/>
        <w:gridCol w:w="1800"/>
        <w:gridCol w:w="3279"/>
        <w:gridCol w:w="833"/>
        <w:gridCol w:w="833"/>
        <w:gridCol w:w="833"/>
      </w:tblGrid>
      <w:tr w:rsidR="0024421D" w:rsidRPr="00356243" w:rsidTr="004B0E24">
        <w:trPr>
          <w:trHeight w:val="284"/>
          <w:jc w:val="center"/>
        </w:trPr>
        <w:tc>
          <w:tcPr>
            <w:tcW w:w="9287" w:type="dxa"/>
            <w:gridSpan w:val="7"/>
            <w:tcBorders>
              <w:top w:val="double" w:sz="6" w:space="0" w:color="auto"/>
              <w:left w:val="single" w:sz="8" w:space="0" w:color="595959" w:themeColor="text1" w:themeTint="A6"/>
              <w:bottom w:val="single" w:sz="8" w:space="0" w:color="595959" w:themeColor="text1" w:themeTint="A6"/>
              <w:right w:val="single" w:sz="8" w:space="0" w:color="595959" w:themeColor="text1" w:themeTint="A6"/>
            </w:tcBorders>
            <w:shd w:val="clear" w:color="000000" w:fill="C6D9F1"/>
            <w:hideMark/>
          </w:tcPr>
          <w:p w:rsidR="0024421D" w:rsidRPr="00356243" w:rsidRDefault="0024421D" w:rsidP="00CA6976">
            <w:pPr>
              <w:bidi/>
              <w:rPr>
                <w:rFonts w:ascii="Simplified Arabic" w:hAnsi="Simplified Arabic" w:cs="Simplified Arabic"/>
                <w:i/>
                <w:sz w:val="24"/>
                <w:szCs w:val="24"/>
                <w:u w:val="single"/>
                <w:rtl/>
              </w:rPr>
            </w:pPr>
            <w:r w:rsidRPr="00356243">
              <w:rPr>
                <w:rFonts w:ascii="Simplified Arabic" w:hAnsi="Simplified Arabic" w:cs="Simplified Arabic"/>
                <w:b/>
                <w:bCs/>
                <w:i/>
                <w:sz w:val="24"/>
                <w:szCs w:val="24"/>
                <w:rtl/>
              </w:rPr>
              <w:t>الوضع التغذو</w:t>
            </w:r>
            <w:r w:rsidR="00CA6976">
              <w:rPr>
                <w:rFonts w:ascii="Simplified Arabic" w:hAnsi="Simplified Arabic" w:cs="Simplified Arabic" w:hint="cs"/>
                <w:b/>
                <w:bCs/>
                <w:i/>
                <w:sz w:val="24"/>
                <w:szCs w:val="24"/>
                <w:rtl/>
              </w:rPr>
              <w:t>ي</w:t>
            </w:r>
            <w:r w:rsidR="00CA6976" w:rsidRPr="00CA6976">
              <w:rPr>
                <w:rStyle w:val="EndnoteReference"/>
                <w:rFonts w:ascii="Simplified Arabic" w:hAnsi="Simplified Arabic" w:cs="Simplified Arabic"/>
                <w:i/>
                <w:sz w:val="24"/>
                <w:szCs w:val="24"/>
                <w:rtl/>
              </w:rPr>
              <w:endnoteReference w:id="1"/>
            </w:r>
            <w:r w:rsidR="004D1858" w:rsidRPr="004D1858">
              <w:rPr>
                <w:rFonts w:ascii="Simplified Arabic" w:hAnsi="Simplified Arabic" w:cs="Simplified Arabic" w:hint="cs"/>
                <w:i/>
                <w:sz w:val="24"/>
                <w:szCs w:val="24"/>
                <w:rtl/>
              </w:rPr>
              <w:t>:</w:t>
            </w:r>
          </w:p>
        </w:tc>
      </w:tr>
      <w:tr w:rsidR="008D41A0" w:rsidRPr="00356243" w:rsidTr="004B0E24">
        <w:trPr>
          <w:trHeight w:val="284"/>
          <w:jc w:val="center"/>
        </w:trPr>
        <w:tc>
          <w:tcPr>
            <w:tcW w:w="1709" w:type="dxa"/>
            <w:gridSpan w:val="2"/>
            <w:tcBorders>
              <w:top w:val="single" w:sz="8" w:space="0" w:color="595959" w:themeColor="text1" w:themeTint="A6"/>
              <w:left w:val="single" w:sz="8" w:space="0" w:color="595959" w:themeColor="text1" w:themeTint="A6"/>
              <w:bottom w:val="single" w:sz="8" w:space="0" w:color="595959" w:themeColor="text1" w:themeTint="A6"/>
              <w:right w:val="single" w:sz="8" w:space="0" w:color="595959" w:themeColor="text1" w:themeTint="A6"/>
            </w:tcBorders>
            <w:shd w:val="clear" w:color="auto" w:fill="auto"/>
            <w:hideMark/>
          </w:tcPr>
          <w:p w:rsidR="008D41A0" w:rsidRPr="00356243" w:rsidRDefault="008D41A0" w:rsidP="00572C71">
            <w:pPr>
              <w:bidi/>
              <w:jc w:val="center"/>
              <w:rPr>
                <w:rFonts w:ascii="Simplified Arabic" w:hAnsi="Simplified Arabic" w:cs="Simplified Arabic"/>
                <w:b/>
                <w:bCs/>
                <w:sz w:val="20"/>
                <w:rtl/>
              </w:rPr>
            </w:pPr>
            <w:r w:rsidRPr="00356243">
              <w:rPr>
                <w:rFonts w:ascii="Simplified Arabic" w:hAnsi="Simplified Arabic" w:cs="Simplified Arabic"/>
                <w:b/>
                <w:bCs/>
                <w:sz w:val="20"/>
                <w:rtl/>
              </w:rPr>
              <w:t>رقم المؤشر</w:t>
            </w:r>
          </w:p>
        </w:tc>
        <w:tc>
          <w:tcPr>
            <w:tcW w:w="1800" w:type="dxa"/>
            <w:tcBorders>
              <w:top w:val="single" w:sz="8" w:space="0" w:color="595959" w:themeColor="text1" w:themeTint="A6"/>
              <w:left w:val="single" w:sz="8" w:space="0" w:color="595959" w:themeColor="text1" w:themeTint="A6"/>
              <w:bottom w:val="single" w:sz="8" w:space="0" w:color="595959" w:themeColor="text1" w:themeTint="A6"/>
              <w:right w:val="single" w:sz="8" w:space="0" w:color="595959" w:themeColor="text1" w:themeTint="A6"/>
            </w:tcBorders>
            <w:shd w:val="clear" w:color="auto" w:fill="auto"/>
            <w:hideMark/>
          </w:tcPr>
          <w:p w:rsidR="008D41A0" w:rsidRPr="00356243" w:rsidRDefault="008D41A0" w:rsidP="00572C71">
            <w:pPr>
              <w:bidi/>
              <w:jc w:val="center"/>
              <w:rPr>
                <w:rFonts w:ascii="Simplified Arabic" w:hAnsi="Simplified Arabic" w:cs="Simplified Arabic"/>
                <w:b/>
                <w:bCs/>
                <w:sz w:val="20"/>
                <w:rtl/>
              </w:rPr>
            </w:pPr>
            <w:r w:rsidRPr="00356243">
              <w:rPr>
                <w:rFonts w:ascii="Simplified Arabic" w:hAnsi="Simplified Arabic" w:cs="Simplified Arabic"/>
                <w:b/>
                <w:bCs/>
                <w:sz w:val="20"/>
                <w:rtl/>
              </w:rPr>
              <w:t>المؤشر</w:t>
            </w:r>
          </w:p>
        </w:tc>
        <w:tc>
          <w:tcPr>
            <w:tcW w:w="3279" w:type="dxa"/>
            <w:tcBorders>
              <w:top w:val="single" w:sz="8" w:space="0" w:color="595959" w:themeColor="text1" w:themeTint="A6"/>
              <w:left w:val="single" w:sz="8" w:space="0" w:color="595959" w:themeColor="text1" w:themeTint="A6"/>
              <w:bottom w:val="single" w:sz="8" w:space="0" w:color="595959" w:themeColor="text1" w:themeTint="A6"/>
              <w:right w:val="single" w:sz="8" w:space="0" w:color="595959" w:themeColor="text1" w:themeTint="A6"/>
            </w:tcBorders>
            <w:shd w:val="clear" w:color="auto" w:fill="auto"/>
            <w:hideMark/>
          </w:tcPr>
          <w:p w:rsidR="008D41A0" w:rsidRPr="00356243" w:rsidRDefault="008D41A0" w:rsidP="00572C71">
            <w:pPr>
              <w:bidi/>
              <w:jc w:val="center"/>
              <w:rPr>
                <w:rFonts w:ascii="Simplified Arabic" w:hAnsi="Simplified Arabic" w:cs="Simplified Arabic"/>
                <w:b/>
                <w:bCs/>
                <w:sz w:val="20"/>
              </w:rPr>
            </w:pPr>
            <w:r w:rsidRPr="00356243">
              <w:rPr>
                <w:rFonts w:ascii="Simplified Arabic" w:hAnsi="Simplified Arabic" w:cs="Simplified Arabic"/>
                <w:b/>
                <w:bCs/>
                <w:sz w:val="20"/>
                <w:rtl/>
              </w:rPr>
              <w:t>الوصف</w:t>
            </w:r>
          </w:p>
        </w:tc>
        <w:tc>
          <w:tcPr>
            <w:tcW w:w="833" w:type="dxa"/>
            <w:tcBorders>
              <w:top w:val="single" w:sz="8" w:space="0" w:color="595959" w:themeColor="text1" w:themeTint="A6"/>
              <w:left w:val="single" w:sz="8" w:space="0" w:color="595959" w:themeColor="text1" w:themeTint="A6"/>
              <w:bottom w:val="single" w:sz="8" w:space="0" w:color="595959" w:themeColor="text1" w:themeTint="A6"/>
              <w:right w:val="single" w:sz="8" w:space="0" w:color="595959" w:themeColor="text1" w:themeTint="A6"/>
            </w:tcBorders>
            <w:shd w:val="clear" w:color="auto" w:fill="auto"/>
            <w:hideMark/>
          </w:tcPr>
          <w:p w:rsidR="008D41A0" w:rsidRPr="00356243" w:rsidRDefault="008D41A0" w:rsidP="00572C71">
            <w:pPr>
              <w:bidi/>
              <w:jc w:val="center"/>
              <w:rPr>
                <w:rFonts w:ascii="Simplified Arabic" w:hAnsi="Simplified Arabic" w:cs="Simplified Arabic"/>
                <w:b/>
                <w:bCs/>
                <w:sz w:val="20"/>
              </w:rPr>
            </w:pPr>
            <w:r w:rsidRPr="00356243">
              <w:rPr>
                <w:rFonts w:ascii="Simplified Arabic" w:hAnsi="Simplified Arabic" w:cs="Simplified Arabic"/>
                <w:b/>
                <w:bCs/>
                <w:sz w:val="20"/>
                <w:rtl/>
              </w:rPr>
              <w:t>فلسطين</w:t>
            </w:r>
          </w:p>
        </w:tc>
        <w:tc>
          <w:tcPr>
            <w:tcW w:w="833" w:type="dxa"/>
            <w:tcBorders>
              <w:top w:val="single" w:sz="8" w:space="0" w:color="595959" w:themeColor="text1" w:themeTint="A6"/>
              <w:left w:val="single" w:sz="8" w:space="0" w:color="595959" w:themeColor="text1" w:themeTint="A6"/>
              <w:bottom w:val="single" w:sz="8" w:space="0" w:color="595959" w:themeColor="text1" w:themeTint="A6"/>
              <w:right w:val="single" w:sz="8" w:space="0" w:color="595959" w:themeColor="text1" w:themeTint="A6"/>
            </w:tcBorders>
            <w:shd w:val="clear" w:color="auto" w:fill="auto"/>
            <w:hideMark/>
          </w:tcPr>
          <w:p w:rsidR="008D41A0" w:rsidRPr="00356243" w:rsidRDefault="008D41A0" w:rsidP="00572C71">
            <w:pPr>
              <w:bidi/>
              <w:jc w:val="center"/>
              <w:rPr>
                <w:rFonts w:ascii="Simplified Arabic" w:hAnsi="Simplified Arabic" w:cs="Simplified Arabic"/>
                <w:b/>
                <w:bCs/>
                <w:sz w:val="20"/>
              </w:rPr>
            </w:pPr>
            <w:r w:rsidRPr="00356243">
              <w:rPr>
                <w:rFonts w:ascii="Simplified Arabic" w:hAnsi="Simplified Arabic" w:cs="Simplified Arabic"/>
                <w:b/>
                <w:bCs/>
                <w:sz w:val="20"/>
                <w:rtl/>
              </w:rPr>
              <w:t>الضفة الغربية</w:t>
            </w:r>
          </w:p>
        </w:tc>
        <w:tc>
          <w:tcPr>
            <w:tcW w:w="833" w:type="dxa"/>
            <w:tcBorders>
              <w:top w:val="single" w:sz="8" w:space="0" w:color="595959" w:themeColor="text1" w:themeTint="A6"/>
              <w:left w:val="single" w:sz="8" w:space="0" w:color="595959" w:themeColor="text1" w:themeTint="A6"/>
              <w:bottom w:val="single" w:sz="8" w:space="0" w:color="595959" w:themeColor="text1" w:themeTint="A6"/>
              <w:right w:val="single" w:sz="8" w:space="0" w:color="595959" w:themeColor="text1" w:themeTint="A6"/>
            </w:tcBorders>
            <w:shd w:val="clear" w:color="auto" w:fill="auto"/>
            <w:hideMark/>
          </w:tcPr>
          <w:p w:rsidR="008D41A0" w:rsidRPr="00356243" w:rsidRDefault="008D41A0" w:rsidP="00572C71">
            <w:pPr>
              <w:bidi/>
              <w:jc w:val="center"/>
              <w:rPr>
                <w:rFonts w:ascii="Simplified Arabic" w:hAnsi="Simplified Arabic" w:cs="Simplified Arabic"/>
                <w:b/>
                <w:bCs/>
                <w:sz w:val="20"/>
              </w:rPr>
            </w:pPr>
            <w:r w:rsidRPr="00356243">
              <w:rPr>
                <w:rFonts w:ascii="Simplified Arabic" w:hAnsi="Simplified Arabic" w:cs="Simplified Arabic"/>
                <w:b/>
                <w:bCs/>
                <w:sz w:val="20"/>
                <w:rtl/>
              </w:rPr>
              <w:t>قطاع غزة</w:t>
            </w:r>
          </w:p>
        </w:tc>
      </w:tr>
      <w:tr w:rsidR="007229C8" w:rsidRPr="00356243" w:rsidTr="004B0E24">
        <w:trPr>
          <w:trHeight w:val="284"/>
          <w:jc w:val="center"/>
        </w:trPr>
        <w:tc>
          <w:tcPr>
            <w:tcW w:w="812" w:type="dxa"/>
            <w:tcBorders>
              <w:top w:val="single" w:sz="8" w:space="0" w:color="595959" w:themeColor="text1" w:themeTint="A6"/>
              <w:left w:val="single" w:sz="8" w:space="0" w:color="595959" w:themeColor="text1" w:themeTint="A6"/>
              <w:right w:val="nil"/>
            </w:tcBorders>
            <w:shd w:val="clear" w:color="auto" w:fill="auto"/>
            <w:hideMark/>
          </w:tcPr>
          <w:p w:rsidR="007229C8" w:rsidRPr="00356243" w:rsidRDefault="007229C8" w:rsidP="00572C71">
            <w:pPr>
              <w:bidi/>
              <w:rPr>
                <w:rFonts w:ascii="Simplified Arabic" w:hAnsi="Simplified Arabic" w:cs="Simplified Arabic"/>
                <w:sz w:val="20"/>
              </w:rPr>
            </w:pPr>
          </w:p>
        </w:tc>
        <w:tc>
          <w:tcPr>
            <w:tcW w:w="897" w:type="dxa"/>
            <w:vMerge w:val="restart"/>
            <w:tcBorders>
              <w:top w:val="single" w:sz="8" w:space="0" w:color="595959" w:themeColor="text1" w:themeTint="A6"/>
              <w:left w:val="nil"/>
              <w:right w:val="nil"/>
            </w:tcBorders>
            <w:shd w:val="clear" w:color="auto" w:fill="auto"/>
            <w:hideMark/>
          </w:tcPr>
          <w:p w:rsidR="007229C8" w:rsidRPr="00356243" w:rsidRDefault="007229C8" w:rsidP="00572C71">
            <w:pPr>
              <w:bidi/>
              <w:rPr>
                <w:rFonts w:ascii="Simplified Arabic" w:hAnsi="Simplified Arabic" w:cs="Simplified Arabic"/>
                <w:b/>
                <w:bCs/>
                <w:sz w:val="20"/>
              </w:rPr>
            </w:pPr>
            <w:r w:rsidRPr="00356243">
              <w:rPr>
                <w:rFonts w:ascii="Simplified Arabic" w:hAnsi="Simplified Arabic" w:cs="Simplified Arabic"/>
                <w:b/>
                <w:bCs/>
                <w:sz w:val="20"/>
              </w:rPr>
              <w:t>MDG 1.8</w:t>
            </w:r>
          </w:p>
        </w:tc>
        <w:tc>
          <w:tcPr>
            <w:tcW w:w="1800" w:type="dxa"/>
            <w:tcBorders>
              <w:top w:val="single" w:sz="8" w:space="0" w:color="595959" w:themeColor="text1" w:themeTint="A6"/>
              <w:left w:val="nil"/>
              <w:right w:val="nil"/>
            </w:tcBorders>
            <w:shd w:val="clear" w:color="auto" w:fill="auto"/>
            <w:hideMark/>
          </w:tcPr>
          <w:p w:rsidR="007229C8" w:rsidRPr="007229C8" w:rsidRDefault="007229C8" w:rsidP="00572C71">
            <w:pPr>
              <w:bidi/>
              <w:rPr>
                <w:rFonts w:ascii="Simplified Arabic" w:hAnsi="Simplified Arabic" w:cs="Simplified Arabic"/>
                <w:sz w:val="20"/>
                <w:u w:val="single"/>
                <w:rtl/>
              </w:rPr>
            </w:pPr>
            <w:r w:rsidRPr="007229C8">
              <w:rPr>
                <w:rFonts w:ascii="Simplified Arabic" w:hAnsi="Simplified Arabic" w:cs="Simplified Arabic"/>
                <w:sz w:val="20"/>
                <w:u w:val="single"/>
                <w:rtl/>
              </w:rPr>
              <w:t>نقص الوزن</w:t>
            </w:r>
            <w:r w:rsidRPr="007229C8">
              <w:rPr>
                <w:rFonts w:ascii="Simplified Arabic" w:hAnsi="Simplified Arabic" w:cs="Simplified Arabic" w:hint="cs"/>
                <w:sz w:val="20"/>
                <w:u w:val="single"/>
                <w:rtl/>
              </w:rPr>
              <w:t>:</w:t>
            </w:r>
          </w:p>
        </w:tc>
        <w:tc>
          <w:tcPr>
            <w:tcW w:w="5778" w:type="dxa"/>
            <w:gridSpan w:val="4"/>
            <w:tcBorders>
              <w:top w:val="single" w:sz="8" w:space="0" w:color="595959" w:themeColor="text1" w:themeTint="A6"/>
              <w:left w:val="nil"/>
              <w:right w:val="single" w:sz="8" w:space="0" w:color="595959" w:themeColor="text1" w:themeTint="A6"/>
            </w:tcBorders>
            <w:shd w:val="clear" w:color="auto" w:fill="auto"/>
            <w:hideMark/>
          </w:tcPr>
          <w:p w:rsidR="007229C8" w:rsidRPr="00356243" w:rsidRDefault="004B0E24" w:rsidP="007229C8">
            <w:pPr>
              <w:bidi/>
              <w:rPr>
                <w:rFonts w:ascii="Simplified Arabic" w:hAnsi="Simplified Arabic" w:cs="Simplified Arabic"/>
                <w:sz w:val="20"/>
              </w:rPr>
            </w:pPr>
            <w:r>
              <w:rPr>
                <w:rFonts w:ascii="Simplified Arabic" w:hAnsi="Simplified Arabic" w:cs="Simplified Arabic"/>
                <w:sz w:val="20"/>
                <w:rtl/>
                <w:lang w:val="en-GB"/>
              </w:rPr>
              <w:t>نسبة</w:t>
            </w:r>
            <w:r w:rsidR="007229C8" w:rsidRPr="00356243">
              <w:rPr>
                <w:rFonts w:ascii="Simplified Arabic" w:hAnsi="Simplified Arabic" w:cs="Simplified Arabic"/>
                <w:sz w:val="20"/>
                <w:rtl/>
                <w:lang w:val="en-GB"/>
              </w:rPr>
              <w:t xml:space="preserve"> الأطفال دون سنّ 5 سنوات مِمّن:</w:t>
            </w:r>
          </w:p>
        </w:tc>
      </w:tr>
      <w:tr w:rsidR="00806D2C" w:rsidRPr="00356243" w:rsidTr="004B0E24">
        <w:trPr>
          <w:trHeight w:val="284"/>
          <w:jc w:val="center"/>
        </w:trPr>
        <w:tc>
          <w:tcPr>
            <w:tcW w:w="812" w:type="dxa"/>
            <w:tcBorders>
              <w:top w:val="nil"/>
              <w:left w:val="single" w:sz="8" w:space="0" w:color="595959" w:themeColor="text1" w:themeTint="A6"/>
              <w:right w:val="nil"/>
            </w:tcBorders>
            <w:shd w:val="clear" w:color="auto" w:fill="auto"/>
            <w:hideMark/>
          </w:tcPr>
          <w:p w:rsidR="00806D2C" w:rsidRPr="00356243" w:rsidRDefault="0095145B" w:rsidP="00572C71">
            <w:pPr>
              <w:bidi/>
              <w:rPr>
                <w:rFonts w:ascii="Simplified Arabic" w:hAnsi="Simplified Arabic" w:cs="Simplified Arabic"/>
                <w:sz w:val="20"/>
                <w:rtl/>
              </w:rPr>
            </w:pPr>
            <w:r>
              <w:rPr>
                <w:rFonts w:ascii="Simplified Arabic" w:hAnsi="Simplified Arabic" w:cs="Simplified Arabic" w:hint="cs"/>
                <w:sz w:val="20"/>
                <w:rtl/>
              </w:rPr>
              <w:t>1.</w:t>
            </w:r>
            <w:proofErr w:type="spellStart"/>
            <w:r>
              <w:rPr>
                <w:rFonts w:ascii="Simplified Arabic" w:hAnsi="Simplified Arabic" w:cs="Simplified Arabic" w:hint="cs"/>
                <w:sz w:val="20"/>
                <w:rtl/>
              </w:rPr>
              <w:t>2أ</w:t>
            </w:r>
            <w:proofErr w:type="spellEnd"/>
          </w:p>
        </w:tc>
        <w:tc>
          <w:tcPr>
            <w:tcW w:w="897" w:type="dxa"/>
            <w:vMerge/>
            <w:tcBorders>
              <w:top w:val="nil"/>
              <w:left w:val="nil"/>
              <w:right w:val="nil"/>
            </w:tcBorders>
            <w:hideMark/>
          </w:tcPr>
          <w:p w:rsidR="00806D2C" w:rsidRPr="00356243" w:rsidRDefault="00806D2C" w:rsidP="00572C71">
            <w:pPr>
              <w:bidi/>
              <w:rPr>
                <w:rFonts w:ascii="Simplified Arabic" w:hAnsi="Simplified Arabic" w:cs="Simplified Arabic"/>
                <w:b/>
                <w:bCs/>
                <w:sz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806D2C" w:rsidRPr="00356243" w:rsidRDefault="00806D2C" w:rsidP="00136146">
            <w:pPr>
              <w:bidi/>
              <w:ind w:left="317"/>
              <w:rPr>
                <w:rFonts w:ascii="Simplified Arabic" w:hAnsi="Simplified Arabic" w:cs="Simplified Arabic"/>
                <w:sz w:val="20"/>
              </w:rPr>
            </w:pPr>
            <w:r w:rsidRPr="00356243">
              <w:rPr>
                <w:rFonts w:ascii="Simplified Arabic" w:hAnsi="Simplified Arabic" w:cs="Simplified Arabic"/>
                <w:sz w:val="20"/>
                <w:rtl/>
              </w:rPr>
              <w:t>(أ</w:t>
            </w:r>
            <w:proofErr w:type="spellStart"/>
            <w:r w:rsidRPr="00356243">
              <w:rPr>
                <w:rFonts w:ascii="Simplified Arabic" w:hAnsi="Simplified Arabic" w:cs="Simplified Arabic"/>
                <w:sz w:val="20"/>
                <w:rtl/>
              </w:rPr>
              <w:t>)</w:t>
            </w:r>
            <w:proofErr w:type="spellEnd"/>
            <w:r w:rsidRPr="00356243">
              <w:rPr>
                <w:rFonts w:ascii="Simplified Arabic" w:hAnsi="Simplified Arabic" w:cs="Simplified Arabic"/>
                <w:sz w:val="20"/>
                <w:rtl/>
              </w:rPr>
              <w:t xml:space="preserve"> متوسط وحاد</w:t>
            </w:r>
          </w:p>
        </w:tc>
        <w:tc>
          <w:tcPr>
            <w:tcW w:w="3279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806D2C" w:rsidRPr="00356243" w:rsidRDefault="00806D2C" w:rsidP="00572C71">
            <w:pPr>
              <w:bidi/>
              <w:ind w:left="176"/>
              <w:rPr>
                <w:rFonts w:ascii="Simplified Arabic" w:hAnsi="Simplified Arabic" w:cs="Simplified Arabic"/>
                <w:sz w:val="20"/>
              </w:rPr>
            </w:pPr>
            <w:r w:rsidRPr="00356243">
              <w:rPr>
                <w:rFonts w:ascii="Simplified Arabic" w:hAnsi="Simplified Arabic" w:cs="Simplified Arabic"/>
                <w:sz w:val="20"/>
                <w:rtl/>
                <w:lang w:val="en-GB"/>
              </w:rPr>
              <w:t>(أ</w:t>
            </w:r>
            <w:proofErr w:type="spellStart"/>
            <w:r w:rsidRPr="00356243">
              <w:rPr>
                <w:rFonts w:ascii="Simplified Arabic" w:hAnsi="Simplified Arabic" w:cs="Simplified Arabic"/>
                <w:sz w:val="20"/>
                <w:rtl/>
                <w:lang w:val="en-GB"/>
              </w:rPr>
              <w:t>)</w:t>
            </w:r>
            <w:proofErr w:type="spellEnd"/>
            <w:r w:rsidRPr="00356243">
              <w:rPr>
                <w:rFonts w:ascii="Simplified Arabic" w:hAnsi="Simplified Arabic" w:cs="Simplified Arabic"/>
                <w:sz w:val="20"/>
                <w:rtl/>
                <w:lang w:val="en-GB"/>
              </w:rPr>
              <w:t xml:space="preserve"> تقل أوزانهم مقابل اعمارهم عن ناقص </w:t>
            </w:r>
            <w:proofErr w:type="spellStart"/>
            <w:r w:rsidRPr="00356243">
              <w:rPr>
                <w:rFonts w:ascii="Simplified Arabic" w:hAnsi="Simplified Arabic" w:cs="Simplified Arabic"/>
                <w:sz w:val="20"/>
                <w:rtl/>
                <w:lang w:val="en-GB"/>
              </w:rPr>
              <w:t>انحرافين</w:t>
            </w:r>
            <w:proofErr w:type="spellEnd"/>
            <w:r w:rsidRPr="00356243">
              <w:rPr>
                <w:rFonts w:ascii="Simplified Arabic" w:hAnsi="Simplified Arabic" w:cs="Simplified Arabic"/>
                <w:sz w:val="20"/>
                <w:rtl/>
                <w:lang w:val="en-GB"/>
              </w:rPr>
              <w:t xml:space="preserve"> معياريين (متوسط وحاد</w:t>
            </w:r>
            <w:proofErr w:type="spellStart"/>
            <w:r w:rsidRPr="00356243">
              <w:rPr>
                <w:rFonts w:ascii="Simplified Arabic" w:hAnsi="Simplified Arabic" w:cs="Simplified Arabic"/>
                <w:sz w:val="20"/>
                <w:rtl/>
                <w:lang w:val="en-GB"/>
              </w:rPr>
              <w:t>)</w:t>
            </w:r>
            <w:r w:rsidR="007229C8">
              <w:rPr>
                <w:rFonts w:ascii="Simplified Arabic" w:hAnsi="Simplified Arabic" w:cs="Simplified Arabic" w:hint="cs"/>
                <w:sz w:val="20"/>
                <w:rtl/>
              </w:rPr>
              <w:t>.</w:t>
            </w:r>
            <w:proofErr w:type="spellEnd"/>
          </w:p>
        </w:tc>
        <w:tc>
          <w:tcPr>
            <w:tcW w:w="833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806D2C" w:rsidRPr="00356243" w:rsidRDefault="00806D2C" w:rsidP="00FC7166">
            <w:pPr>
              <w:bidi/>
              <w:rPr>
                <w:rFonts w:ascii="Simplified Arabic" w:hAnsi="Simplified Arabic" w:cs="Simplified Arabic"/>
                <w:sz w:val="20"/>
              </w:rPr>
            </w:pPr>
            <w:r w:rsidRPr="00356243">
              <w:rPr>
                <w:rFonts w:ascii="Simplified Arabic" w:hAnsi="Simplified Arabic" w:cs="Simplified Arabic"/>
                <w:sz w:val="20"/>
              </w:rPr>
              <w:t>1.4</w:t>
            </w:r>
          </w:p>
        </w:tc>
        <w:tc>
          <w:tcPr>
            <w:tcW w:w="833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806D2C" w:rsidRPr="00356243" w:rsidRDefault="00806D2C" w:rsidP="00FC7166">
            <w:pPr>
              <w:bidi/>
              <w:rPr>
                <w:rFonts w:ascii="Simplified Arabic" w:hAnsi="Simplified Arabic" w:cs="Simplified Arabic"/>
                <w:sz w:val="20"/>
              </w:rPr>
            </w:pPr>
            <w:r w:rsidRPr="00356243">
              <w:rPr>
                <w:rFonts w:ascii="Simplified Arabic" w:hAnsi="Simplified Arabic" w:cs="Simplified Arabic"/>
                <w:sz w:val="20"/>
              </w:rPr>
              <w:t>1.5</w:t>
            </w:r>
          </w:p>
        </w:tc>
        <w:tc>
          <w:tcPr>
            <w:tcW w:w="833" w:type="dxa"/>
            <w:tcBorders>
              <w:top w:val="nil"/>
              <w:left w:val="nil"/>
              <w:right w:val="single" w:sz="8" w:space="0" w:color="595959" w:themeColor="text1" w:themeTint="A6"/>
            </w:tcBorders>
            <w:shd w:val="clear" w:color="auto" w:fill="auto"/>
            <w:hideMark/>
          </w:tcPr>
          <w:p w:rsidR="00806D2C" w:rsidRPr="00356243" w:rsidRDefault="00806D2C" w:rsidP="00FC7166">
            <w:pPr>
              <w:bidi/>
              <w:rPr>
                <w:rFonts w:ascii="Simplified Arabic" w:hAnsi="Simplified Arabic" w:cs="Simplified Arabic"/>
                <w:sz w:val="20"/>
              </w:rPr>
            </w:pPr>
            <w:r w:rsidRPr="00356243">
              <w:rPr>
                <w:rFonts w:ascii="Simplified Arabic" w:hAnsi="Simplified Arabic" w:cs="Simplified Arabic"/>
                <w:sz w:val="20"/>
              </w:rPr>
              <w:t>1.3</w:t>
            </w:r>
          </w:p>
        </w:tc>
      </w:tr>
      <w:tr w:rsidR="0095145B" w:rsidRPr="00356243" w:rsidTr="004B0E24">
        <w:trPr>
          <w:trHeight w:val="284"/>
          <w:jc w:val="center"/>
        </w:trPr>
        <w:tc>
          <w:tcPr>
            <w:tcW w:w="812" w:type="dxa"/>
            <w:tcBorders>
              <w:top w:val="nil"/>
              <w:left w:val="single" w:sz="8" w:space="0" w:color="595959" w:themeColor="text1" w:themeTint="A6"/>
              <w:bottom w:val="single" w:sz="8" w:space="0" w:color="808080" w:themeColor="background1" w:themeShade="80"/>
              <w:right w:val="nil"/>
            </w:tcBorders>
            <w:shd w:val="clear" w:color="auto" w:fill="auto"/>
            <w:hideMark/>
          </w:tcPr>
          <w:p w:rsidR="0095145B" w:rsidRPr="00356243" w:rsidRDefault="0095145B" w:rsidP="0095145B">
            <w:pPr>
              <w:bidi/>
              <w:rPr>
                <w:rFonts w:ascii="Simplified Arabic" w:hAnsi="Simplified Arabic" w:cs="Simplified Arabic"/>
                <w:sz w:val="20"/>
                <w:rtl/>
              </w:rPr>
            </w:pPr>
            <w:r>
              <w:rPr>
                <w:rFonts w:ascii="Simplified Arabic" w:hAnsi="Simplified Arabic" w:cs="Simplified Arabic" w:hint="cs"/>
                <w:sz w:val="20"/>
                <w:rtl/>
              </w:rPr>
              <w:t>1.</w:t>
            </w:r>
            <w:proofErr w:type="spellStart"/>
            <w:r>
              <w:rPr>
                <w:rFonts w:ascii="Simplified Arabic" w:hAnsi="Simplified Arabic" w:cs="Simplified Arabic" w:hint="cs"/>
                <w:sz w:val="20"/>
                <w:rtl/>
              </w:rPr>
              <w:t>2ب</w:t>
            </w:r>
            <w:proofErr w:type="spellEnd"/>
          </w:p>
        </w:tc>
        <w:tc>
          <w:tcPr>
            <w:tcW w:w="897" w:type="dxa"/>
            <w:vMerge/>
            <w:tcBorders>
              <w:top w:val="nil"/>
              <w:left w:val="nil"/>
              <w:bottom w:val="single" w:sz="8" w:space="0" w:color="808080" w:themeColor="background1" w:themeShade="80"/>
              <w:right w:val="nil"/>
            </w:tcBorders>
            <w:hideMark/>
          </w:tcPr>
          <w:p w:rsidR="0095145B" w:rsidRPr="00356243" w:rsidRDefault="0095145B" w:rsidP="00572C71">
            <w:pPr>
              <w:bidi/>
              <w:rPr>
                <w:rFonts w:ascii="Simplified Arabic" w:hAnsi="Simplified Arabic" w:cs="Simplified Arabic"/>
                <w:b/>
                <w:bCs/>
                <w:sz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808080" w:themeColor="background1" w:themeShade="80"/>
              <w:right w:val="nil"/>
            </w:tcBorders>
            <w:shd w:val="clear" w:color="auto" w:fill="auto"/>
            <w:hideMark/>
          </w:tcPr>
          <w:p w:rsidR="0095145B" w:rsidRPr="00356243" w:rsidRDefault="0095145B" w:rsidP="006A4375">
            <w:pPr>
              <w:bidi/>
              <w:ind w:left="317"/>
              <w:rPr>
                <w:rFonts w:ascii="Simplified Arabic" w:hAnsi="Simplified Arabic" w:cs="Simplified Arabic"/>
                <w:sz w:val="20"/>
              </w:rPr>
            </w:pPr>
            <w:r w:rsidRPr="00356243">
              <w:rPr>
                <w:rFonts w:ascii="Simplified Arabic" w:hAnsi="Simplified Arabic" w:cs="Simplified Arabic"/>
                <w:sz w:val="20"/>
                <w:rtl/>
              </w:rPr>
              <w:t>(ب</w:t>
            </w:r>
            <w:proofErr w:type="spellStart"/>
            <w:r w:rsidRPr="00356243">
              <w:rPr>
                <w:rFonts w:ascii="Simplified Arabic" w:hAnsi="Simplified Arabic" w:cs="Simplified Arabic"/>
                <w:sz w:val="20"/>
                <w:rtl/>
              </w:rPr>
              <w:t>)</w:t>
            </w:r>
            <w:proofErr w:type="spellEnd"/>
            <w:r w:rsidRPr="00356243">
              <w:rPr>
                <w:rFonts w:ascii="Simplified Arabic" w:hAnsi="Simplified Arabic" w:cs="Simplified Arabic"/>
                <w:sz w:val="20"/>
                <w:rtl/>
              </w:rPr>
              <w:t xml:space="preserve"> </w:t>
            </w:r>
            <w:r w:rsidRPr="00D702B7">
              <w:rPr>
                <w:rFonts w:ascii="Simplified Arabic" w:hAnsi="Simplified Arabic" w:cs="Simplified Arabic" w:hint="cs"/>
                <w:sz w:val="20"/>
                <w:rtl/>
                <w:lang w:val="en-GB"/>
              </w:rPr>
              <w:t>النقص الحاد</w:t>
            </w:r>
          </w:p>
        </w:tc>
        <w:tc>
          <w:tcPr>
            <w:tcW w:w="3279" w:type="dxa"/>
            <w:tcBorders>
              <w:top w:val="nil"/>
              <w:left w:val="nil"/>
              <w:bottom w:val="single" w:sz="8" w:space="0" w:color="808080" w:themeColor="background1" w:themeShade="80"/>
              <w:right w:val="nil"/>
            </w:tcBorders>
            <w:shd w:val="clear" w:color="auto" w:fill="auto"/>
            <w:hideMark/>
          </w:tcPr>
          <w:p w:rsidR="0095145B" w:rsidRPr="00356243" w:rsidRDefault="0095145B" w:rsidP="00D70142">
            <w:pPr>
              <w:bidi/>
              <w:ind w:left="176"/>
              <w:rPr>
                <w:rFonts w:ascii="Simplified Arabic" w:hAnsi="Simplified Arabic" w:cs="Simplified Arabic"/>
                <w:sz w:val="20"/>
                <w:lang w:val="en-GB"/>
              </w:rPr>
            </w:pPr>
            <w:r w:rsidRPr="00356243">
              <w:rPr>
                <w:rFonts w:ascii="Simplified Arabic" w:hAnsi="Simplified Arabic" w:cs="Simplified Arabic"/>
                <w:sz w:val="20"/>
                <w:lang w:val="en-GB"/>
              </w:rPr>
              <w:t xml:space="preserve"> </w:t>
            </w:r>
            <w:r w:rsidRPr="00356243">
              <w:rPr>
                <w:rFonts w:ascii="Simplified Arabic" w:hAnsi="Simplified Arabic" w:cs="Simplified Arabic"/>
                <w:sz w:val="20"/>
                <w:rtl/>
                <w:lang w:val="en-GB"/>
              </w:rPr>
              <w:t>(ب</w:t>
            </w:r>
            <w:proofErr w:type="spellStart"/>
            <w:r w:rsidRPr="00356243">
              <w:rPr>
                <w:rFonts w:ascii="Simplified Arabic" w:hAnsi="Simplified Arabic" w:cs="Simplified Arabic"/>
                <w:sz w:val="20"/>
                <w:rtl/>
                <w:lang w:val="en-GB"/>
              </w:rPr>
              <w:t>)</w:t>
            </w:r>
            <w:proofErr w:type="spellEnd"/>
            <w:r w:rsidRPr="00356243">
              <w:rPr>
                <w:rFonts w:ascii="Simplified Arabic" w:hAnsi="Simplified Arabic" w:cs="Simplified Arabic"/>
                <w:sz w:val="20"/>
                <w:rtl/>
                <w:lang w:val="en-GB"/>
              </w:rPr>
              <w:t xml:space="preserve"> تقل أوزانهم مقابل اعمارهم عن ناقص ثلاثة انحرافات معيارية (</w:t>
            </w:r>
            <w:r>
              <w:rPr>
                <w:rFonts w:ascii="Simplified Arabic" w:hAnsi="Simplified Arabic" w:cs="Simplified Arabic" w:hint="cs"/>
                <w:sz w:val="20"/>
                <w:rtl/>
                <w:lang w:val="en-GB"/>
              </w:rPr>
              <w:t>النقص ال</w:t>
            </w:r>
            <w:r w:rsidRPr="00356243">
              <w:rPr>
                <w:rFonts w:ascii="Simplified Arabic" w:hAnsi="Simplified Arabic" w:cs="Simplified Arabic"/>
                <w:sz w:val="20"/>
                <w:rtl/>
                <w:lang w:val="en-GB"/>
              </w:rPr>
              <w:t>حاد</w:t>
            </w:r>
            <w:proofErr w:type="spellStart"/>
            <w:r w:rsidRPr="00356243">
              <w:rPr>
                <w:rFonts w:ascii="Simplified Arabic" w:hAnsi="Simplified Arabic" w:cs="Simplified Arabic"/>
                <w:sz w:val="20"/>
                <w:rtl/>
                <w:lang w:val="en-GB"/>
              </w:rPr>
              <w:t>)</w:t>
            </w:r>
            <w:proofErr w:type="spellEnd"/>
            <w:r w:rsidRPr="00356243">
              <w:rPr>
                <w:rFonts w:ascii="Simplified Arabic" w:hAnsi="Simplified Arabic" w:cs="Simplified Arabic"/>
                <w:sz w:val="20"/>
                <w:rtl/>
                <w:lang w:val="en-GB"/>
              </w:rPr>
              <w:t xml:space="preserve"> عن وزن الطفل</w:t>
            </w:r>
            <w:r>
              <w:rPr>
                <w:rFonts w:ascii="Simplified Arabic" w:hAnsi="Simplified Arabic" w:cs="Simplified Arabic" w:hint="cs"/>
                <w:sz w:val="20"/>
                <w:rtl/>
                <w:lang w:val="en-GB"/>
              </w:rPr>
              <w:t xml:space="preserve"> المعياري</w:t>
            </w:r>
            <w:r w:rsidRPr="00356243">
              <w:rPr>
                <w:rFonts w:ascii="Simplified Arabic" w:hAnsi="Simplified Arabic" w:cs="Simplified Arabic"/>
                <w:sz w:val="20"/>
                <w:rtl/>
                <w:lang w:val="en-GB"/>
              </w:rPr>
              <w:t xml:space="preserve"> قياساً بعمره حسب معايير منظمة الصحة العالمية.</w:t>
            </w:r>
          </w:p>
        </w:tc>
        <w:tc>
          <w:tcPr>
            <w:tcW w:w="833" w:type="dxa"/>
            <w:tcBorders>
              <w:top w:val="nil"/>
              <w:left w:val="nil"/>
              <w:bottom w:val="single" w:sz="8" w:space="0" w:color="808080" w:themeColor="background1" w:themeShade="80"/>
              <w:right w:val="nil"/>
            </w:tcBorders>
            <w:shd w:val="clear" w:color="auto" w:fill="auto"/>
            <w:hideMark/>
          </w:tcPr>
          <w:p w:rsidR="0095145B" w:rsidRPr="00356243" w:rsidRDefault="0095145B" w:rsidP="00FC7166">
            <w:pPr>
              <w:bidi/>
              <w:rPr>
                <w:rFonts w:ascii="Simplified Arabic" w:hAnsi="Simplified Arabic" w:cs="Simplified Arabic"/>
                <w:sz w:val="20"/>
              </w:rPr>
            </w:pPr>
            <w:r w:rsidRPr="00356243">
              <w:rPr>
                <w:rFonts w:ascii="Simplified Arabic" w:hAnsi="Simplified Arabic" w:cs="Simplified Arabic"/>
                <w:sz w:val="20"/>
              </w:rPr>
              <w:t>0.2</w:t>
            </w:r>
          </w:p>
        </w:tc>
        <w:tc>
          <w:tcPr>
            <w:tcW w:w="833" w:type="dxa"/>
            <w:tcBorders>
              <w:top w:val="nil"/>
              <w:left w:val="nil"/>
              <w:bottom w:val="single" w:sz="8" w:space="0" w:color="808080" w:themeColor="background1" w:themeShade="80"/>
              <w:right w:val="nil"/>
            </w:tcBorders>
            <w:shd w:val="clear" w:color="auto" w:fill="auto"/>
            <w:hideMark/>
          </w:tcPr>
          <w:p w:rsidR="0095145B" w:rsidRPr="00356243" w:rsidRDefault="0095145B" w:rsidP="00FC7166">
            <w:pPr>
              <w:bidi/>
              <w:rPr>
                <w:rFonts w:ascii="Simplified Arabic" w:hAnsi="Simplified Arabic" w:cs="Simplified Arabic"/>
                <w:sz w:val="20"/>
              </w:rPr>
            </w:pPr>
            <w:r w:rsidRPr="00356243">
              <w:rPr>
                <w:rFonts w:ascii="Simplified Arabic" w:hAnsi="Simplified Arabic" w:cs="Simplified Arabic"/>
                <w:sz w:val="20"/>
              </w:rPr>
              <w:t>0.3</w:t>
            </w:r>
          </w:p>
        </w:tc>
        <w:tc>
          <w:tcPr>
            <w:tcW w:w="833" w:type="dxa"/>
            <w:tcBorders>
              <w:top w:val="nil"/>
              <w:left w:val="nil"/>
              <w:bottom w:val="single" w:sz="8" w:space="0" w:color="808080" w:themeColor="background1" w:themeShade="80"/>
              <w:right w:val="single" w:sz="8" w:space="0" w:color="595959" w:themeColor="text1" w:themeTint="A6"/>
            </w:tcBorders>
            <w:shd w:val="clear" w:color="auto" w:fill="auto"/>
            <w:hideMark/>
          </w:tcPr>
          <w:p w:rsidR="0095145B" w:rsidRPr="00356243" w:rsidRDefault="0095145B" w:rsidP="00FC7166">
            <w:pPr>
              <w:bidi/>
              <w:rPr>
                <w:rFonts w:ascii="Simplified Arabic" w:hAnsi="Simplified Arabic" w:cs="Simplified Arabic"/>
                <w:sz w:val="20"/>
              </w:rPr>
            </w:pPr>
            <w:r w:rsidRPr="00356243">
              <w:rPr>
                <w:rFonts w:ascii="Simplified Arabic" w:hAnsi="Simplified Arabic" w:cs="Simplified Arabic"/>
                <w:sz w:val="20"/>
              </w:rPr>
              <w:t>0.2</w:t>
            </w:r>
          </w:p>
        </w:tc>
      </w:tr>
      <w:tr w:rsidR="007229C8" w:rsidRPr="00356243" w:rsidTr="004B0E24">
        <w:trPr>
          <w:trHeight w:val="284"/>
          <w:jc w:val="center"/>
        </w:trPr>
        <w:tc>
          <w:tcPr>
            <w:tcW w:w="812" w:type="dxa"/>
            <w:tcBorders>
              <w:top w:val="single" w:sz="8" w:space="0" w:color="808080" w:themeColor="background1" w:themeShade="80"/>
              <w:left w:val="single" w:sz="8" w:space="0" w:color="595959" w:themeColor="text1" w:themeTint="A6"/>
              <w:right w:val="nil"/>
            </w:tcBorders>
            <w:shd w:val="clear" w:color="auto" w:fill="auto"/>
            <w:hideMark/>
          </w:tcPr>
          <w:p w:rsidR="007229C8" w:rsidRPr="00356243" w:rsidRDefault="007229C8" w:rsidP="00572C71">
            <w:pPr>
              <w:bidi/>
              <w:rPr>
                <w:rFonts w:ascii="Simplified Arabic" w:hAnsi="Simplified Arabic" w:cs="Simplified Arabic"/>
                <w:sz w:val="20"/>
              </w:rPr>
            </w:pPr>
          </w:p>
        </w:tc>
        <w:tc>
          <w:tcPr>
            <w:tcW w:w="897" w:type="dxa"/>
            <w:vMerge w:val="restart"/>
            <w:tcBorders>
              <w:top w:val="single" w:sz="8" w:space="0" w:color="808080" w:themeColor="background1" w:themeShade="80"/>
              <w:left w:val="nil"/>
              <w:right w:val="nil"/>
            </w:tcBorders>
            <w:shd w:val="clear" w:color="auto" w:fill="auto"/>
            <w:hideMark/>
          </w:tcPr>
          <w:p w:rsidR="007229C8" w:rsidRPr="00356243" w:rsidRDefault="007229C8" w:rsidP="00572C71">
            <w:pPr>
              <w:bidi/>
              <w:rPr>
                <w:rFonts w:ascii="Simplified Arabic" w:hAnsi="Simplified Arabic" w:cs="Simplified Arabic"/>
                <w:sz w:val="20"/>
              </w:rPr>
            </w:pPr>
            <w:r w:rsidRPr="00356243">
              <w:rPr>
                <w:rFonts w:ascii="Simplified Arabic" w:hAnsi="Simplified Arabic" w:cs="Simplified Arabic"/>
                <w:sz w:val="20"/>
              </w:rPr>
              <w:t> </w:t>
            </w:r>
          </w:p>
        </w:tc>
        <w:tc>
          <w:tcPr>
            <w:tcW w:w="1800" w:type="dxa"/>
            <w:tcBorders>
              <w:top w:val="single" w:sz="8" w:space="0" w:color="808080" w:themeColor="background1" w:themeShade="80"/>
              <w:left w:val="nil"/>
              <w:right w:val="nil"/>
            </w:tcBorders>
            <w:shd w:val="clear" w:color="auto" w:fill="auto"/>
            <w:hideMark/>
          </w:tcPr>
          <w:p w:rsidR="007229C8" w:rsidRPr="007229C8" w:rsidRDefault="007229C8" w:rsidP="00572C71">
            <w:pPr>
              <w:bidi/>
              <w:rPr>
                <w:rFonts w:ascii="Simplified Arabic" w:hAnsi="Simplified Arabic" w:cs="Simplified Arabic"/>
                <w:sz w:val="20"/>
                <w:u w:val="single"/>
                <w:rtl/>
                <w:lang w:bidi="ar-JO"/>
              </w:rPr>
            </w:pPr>
            <w:r w:rsidRPr="007229C8">
              <w:rPr>
                <w:rFonts w:ascii="Simplified Arabic" w:hAnsi="Simplified Arabic" w:cs="Simplified Arabic"/>
                <w:sz w:val="20"/>
                <w:u w:val="single"/>
                <w:rtl/>
                <w:lang w:val="en-GB"/>
              </w:rPr>
              <w:t>قصر القامة</w:t>
            </w:r>
            <w:r w:rsidRPr="007229C8">
              <w:rPr>
                <w:rFonts w:ascii="Simplified Arabic" w:hAnsi="Simplified Arabic" w:cs="Simplified Arabic" w:hint="cs"/>
                <w:sz w:val="20"/>
                <w:u w:val="single"/>
                <w:rtl/>
                <w:lang w:bidi="ar-JO"/>
              </w:rPr>
              <w:t>:</w:t>
            </w:r>
          </w:p>
        </w:tc>
        <w:tc>
          <w:tcPr>
            <w:tcW w:w="5778" w:type="dxa"/>
            <w:gridSpan w:val="4"/>
            <w:tcBorders>
              <w:top w:val="single" w:sz="8" w:space="0" w:color="808080" w:themeColor="background1" w:themeShade="80"/>
              <w:left w:val="nil"/>
              <w:right w:val="single" w:sz="8" w:space="0" w:color="595959" w:themeColor="text1" w:themeTint="A6"/>
            </w:tcBorders>
            <w:shd w:val="clear" w:color="auto" w:fill="auto"/>
            <w:hideMark/>
          </w:tcPr>
          <w:p w:rsidR="007229C8" w:rsidRPr="00356243" w:rsidRDefault="004B0E24" w:rsidP="00FC7166">
            <w:pPr>
              <w:bidi/>
              <w:rPr>
                <w:rFonts w:ascii="Simplified Arabic" w:hAnsi="Simplified Arabic" w:cs="Simplified Arabic"/>
                <w:sz w:val="20"/>
              </w:rPr>
            </w:pPr>
            <w:r>
              <w:rPr>
                <w:rFonts w:ascii="Simplified Arabic" w:hAnsi="Simplified Arabic" w:cs="Simplified Arabic"/>
                <w:sz w:val="20"/>
                <w:rtl/>
                <w:lang w:val="en-GB"/>
              </w:rPr>
              <w:t>نسبة</w:t>
            </w:r>
            <w:r w:rsidR="007229C8" w:rsidRPr="00356243">
              <w:rPr>
                <w:rFonts w:ascii="Simplified Arabic" w:hAnsi="Simplified Arabic" w:cs="Simplified Arabic"/>
                <w:sz w:val="20"/>
                <w:rtl/>
                <w:lang w:val="en-GB"/>
              </w:rPr>
              <w:t xml:space="preserve"> الأطفال دون سنّ 5 سنوات مِمّن:</w:t>
            </w:r>
          </w:p>
        </w:tc>
      </w:tr>
      <w:tr w:rsidR="00136146" w:rsidRPr="00356243" w:rsidTr="004B0E24">
        <w:trPr>
          <w:trHeight w:val="284"/>
          <w:jc w:val="center"/>
        </w:trPr>
        <w:tc>
          <w:tcPr>
            <w:tcW w:w="812" w:type="dxa"/>
            <w:tcBorders>
              <w:top w:val="nil"/>
              <w:left w:val="single" w:sz="8" w:space="0" w:color="595959" w:themeColor="text1" w:themeTint="A6"/>
              <w:right w:val="nil"/>
            </w:tcBorders>
            <w:shd w:val="clear" w:color="auto" w:fill="auto"/>
            <w:hideMark/>
          </w:tcPr>
          <w:p w:rsidR="00136146" w:rsidRPr="00356243" w:rsidRDefault="0095145B" w:rsidP="00572C71">
            <w:pPr>
              <w:bidi/>
              <w:rPr>
                <w:rFonts w:ascii="Simplified Arabic" w:hAnsi="Simplified Arabic" w:cs="Simplified Arabic"/>
                <w:sz w:val="20"/>
                <w:rtl/>
              </w:rPr>
            </w:pPr>
            <w:r>
              <w:rPr>
                <w:rFonts w:ascii="Simplified Arabic" w:hAnsi="Simplified Arabic" w:cs="Simplified Arabic"/>
                <w:sz w:val="20"/>
              </w:rPr>
              <w:t>2.2</w:t>
            </w:r>
            <w:r>
              <w:rPr>
                <w:rFonts w:ascii="Simplified Arabic" w:hAnsi="Simplified Arabic" w:cs="Simplified Arabic" w:hint="cs"/>
                <w:sz w:val="20"/>
                <w:rtl/>
              </w:rPr>
              <w:t>أ</w:t>
            </w:r>
          </w:p>
        </w:tc>
        <w:tc>
          <w:tcPr>
            <w:tcW w:w="897" w:type="dxa"/>
            <w:vMerge/>
            <w:tcBorders>
              <w:top w:val="nil"/>
              <w:left w:val="nil"/>
              <w:right w:val="nil"/>
            </w:tcBorders>
            <w:hideMark/>
          </w:tcPr>
          <w:p w:rsidR="00136146" w:rsidRPr="00356243" w:rsidRDefault="00136146" w:rsidP="00572C71">
            <w:pPr>
              <w:bidi/>
              <w:rPr>
                <w:rFonts w:ascii="Simplified Arabic" w:hAnsi="Simplified Arabic" w:cs="Simplified Arabic"/>
                <w:sz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136146" w:rsidRPr="00356243" w:rsidRDefault="00136146" w:rsidP="00136146">
            <w:pPr>
              <w:bidi/>
              <w:ind w:left="317"/>
              <w:rPr>
                <w:rFonts w:ascii="Simplified Arabic" w:hAnsi="Simplified Arabic" w:cs="Simplified Arabic"/>
                <w:sz w:val="20"/>
              </w:rPr>
            </w:pPr>
            <w:r w:rsidRPr="00356243">
              <w:rPr>
                <w:rFonts w:ascii="Simplified Arabic" w:hAnsi="Simplified Arabic" w:cs="Simplified Arabic"/>
                <w:sz w:val="20"/>
                <w:rtl/>
              </w:rPr>
              <w:t>(أ</w:t>
            </w:r>
            <w:proofErr w:type="spellStart"/>
            <w:r w:rsidRPr="00356243">
              <w:rPr>
                <w:rFonts w:ascii="Simplified Arabic" w:hAnsi="Simplified Arabic" w:cs="Simplified Arabic"/>
                <w:sz w:val="20"/>
                <w:rtl/>
              </w:rPr>
              <w:t>)</w:t>
            </w:r>
            <w:proofErr w:type="spellEnd"/>
            <w:r w:rsidRPr="00356243">
              <w:rPr>
                <w:rFonts w:ascii="Simplified Arabic" w:hAnsi="Simplified Arabic" w:cs="Simplified Arabic"/>
                <w:sz w:val="20"/>
                <w:rtl/>
              </w:rPr>
              <w:t xml:space="preserve"> متوسط وحاد</w:t>
            </w:r>
          </w:p>
        </w:tc>
        <w:tc>
          <w:tcPr>
            <w:tcW w:w="3279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136146" w:rsidRPr="00356243" w:rsidRDefault="00136146" w:rsidP="00572C71">
            <w:pPr>
              <w:bidi/>
              <w:ind w:left="176"/>
              <w:rPr>
                <w:rFonts w:ascii="Simplified Arabic" w:hAnsi="Simplified Arabic" w:cs="Simplified Arabic"/>
                <w:sz w:val="20"/>
                <w:lang w:val="en-GB"/>
              </w:rPr>
            </w:pPr>
            <w:r w:rsidRPr="00356243">
              <w:rPr>
                <w:rFonts w:ascii="Simplified Arabic" w:hAnsi="Simplified Arabic" w:cs="Simplified Arabic"/>
                <w:sz w:val="20"/>
                <w:lang w:val="en-GB"/>
              </w:rPr>
              <w:t xml:space="preserve"> </w:t>
            </w:r>
            <w:r w:rsidRPr="00356243">
              <w:rPr>
                <w:rFonts w:ascii="Simplified Arabic" w:hAnsi="Simplified Arabic" w:cs="Simplified Arabic"/>
                <w:sz w:val="20"/>
                <w:rtl/>
                <w:lang w:val="en-GB"/>
              </w:rPr>
              <w:t>(أ</w:t>
            </w:r>
            <w:proofErr w:type="spellStart"/>
            <w:r w:rsidRPr="00356243">
              <w:rPr>
                <w:rFonts w:ascii="Simplified Arabic" w:hAnsi="Simplified Arabic" w:cs="Simplified Arabic"/>
                <w:sz w:val="20"/>
                <w:rtl/>
                <w:lang w:val="en-GB"/>
              </w:rPr>
              <w:t>)</w:t>
            </w:r>
            <w:proofErr w:type="spellEnd"/>
            <w:r w:rsidRPr="00356243">
              <w:rPr>
                <w:rFonts w:ascii="Simplified Arabic" w:hAnsi="Simplified Arabic" w:cs="Simplified Arabic"/>
                <w:sz w:val="20"/>
                <w:rtl/>
                <w:lang w:val="en-GB"/>
              </w:rPr>
              <w:t xml:space="preserve"> تقل اطوالهم مقابل اعمارهم عن ناقص </w:t>
            </w:r>
            <w:proofErr w:type="spellStart"/>
            <w:r w:rsidRPr="00356243">
              <w:rPr>
                <w:rFonts w:ascii="Simplified Arabic" w:hAnsi="Simplified Arabic" w:cs="Simplified Arabic"/>
                <w:sz w:val="20"/>
                <w:rtl/>
                <w:lang w:val="en-GB"/>
              </w:rPr>
              <w:t>انحرافين</w:t>
            </w:r>
            <w:proofErr w:type="spellEnd"/>
            <w:r w:rsidRPr="00356243">
              <w:rPr>
                <w:rFonts w:ascii="Simplified Arabic" w:hAnsi="Simplified Arabic" w:cs="Simplified Arabic"/>
                <w:sz w:val="20"/>
                <w:rtl/>
                <w:lang w:val="en-GB"/>
              </w:rPr>
              <w:t xml:space="preserve"> معياريين (متوسط وحاد</w:t>
            </w:r>
            <w:proofErr w:type="spellStart"/>
            <w:r w:rsidRPr="00356243">
              <w:rPr>
                <w:rFonts w:ascii="Simplified Arabic" w:hAnsi="Simplified Arabic" w:cs="Simplified Arabic"/>
                <w:sz w:val="20"/>
                <w:rtl/>
                <w:lang w:val="en-GB"/>
              </w:rPr>
              <w:t>)</w:t>
            </w:r>
            <w:r w:rsidR="007229C8">
              <w:rPr>
                <w:rFonts w:ascii="Simplified Arabic" w:hAnsi="Simplified Arabic" w:cs="Simplified Arabic" w:hint="cs"/>
                <w:sz w:val="20"/>
                <w:rtl/>
                <w:lang w:val="en-GB"/>
              </w:rPr>
              <w:t>.</w:t>
            </w:r>
            <w:proofErr w:type="spellEnd"/>
          </w:p>
        </w:tc>
        <w:tc>
          <w:tcPr>
            <w:tcW w:w="833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136146" w:rsidRPr="00356243" w:rsidRDefault="00136146" w:rsidP="00FC7166">
            <w:pPr>
              <w:bidi/>
              <w:rPr>
                <w:rFonts w:ascii="Simplified Arabic" w:hAnsi="Simplified Arabic" w:cs="Simplified Arabic"/>
                <w:sz w:val="20"/>
              </w:rPr>
            </w:pPr>
            <w:r w:rsidRPr="00356243">
              <w:rPr>
                <w:rFonts w:ascii="Simplified Arabic" w:hAnsi="Simplified Arabic" w:cs="Simplified Arabic"/>
                <w:sz w:val="20"/>
              </w:rPr>
              <w:t>7.4</w:t>
            </w:r>
          </w:p>
        </w:tc>
        <w:tc>
          <w:tcPr>
            <w:tcW w:w="833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136146" w:rsidRPr="00356243" w:rsidRDefault="00136146" w:rsidP="00FC7166">
            <w:pPr>
              <w:bidi/>
              <w:rPr>
                <w:rFonts w:ascii="Simplified Arabic" w:hAnsi="Simplified Arabic" w:cs="Simplified Arabic"/>
                <w:sz w:val="20"/>
              </w:rPr>
            </w:pPr>
            <w:r w:rsidRPr="00356243">
              <w:rPr>
                <w:rFonts w:ascii="Simplified Arabic" w:hAnsi="Simplified Arabic" w:cs="Simplified Arabic"/>
                <w:sz w:val="20"/>
              </w:rPr>
              <w:t>7.7</w:t>
            </w:r>
          </w:p>
        </w:tc>
        <w:tc>
          <w:tcPr>
            <w:tcW w:w="833" w:type="dxa"/>
            <w:tcBorders>
              <w:top w:val="nil"/>
              <w:left w:val="nil"/>
              <w:right w:val="single" w:sz="8" w:space="0" w:color="595959" w:themeColor="text1" w:themeTint="A6"/>
            </w:tcBorders>
            <w:shd w:val="clear" w:color="auto" w:fill="auto"/>
            <w:hideMark/>
          </w:tcPr>
          <w:p w:rsidR="00136146" w:rsidRPr="00356243" w:rsidRDefault="00136146" w:rsidP="00FC7166">
            <w:pPr>
              <w:bidi/>
              <w:rPr>
                <w:rFonts w:ascii="Simplified Arabic" w:hAnsi="Simplified Arabic" w:cs="Simplified Arabic"/>
                <w:sz w:val="20"/>
              </w:rPr>
            </w:pPr>
            <w:r w:rsidRPr="00356243">
              <w:rPr>
                <w:rFonts w:ascii="Simplified Arabic" w:hAnsi="Simplified Arabic" w:cs="Simplified Arabic"/>
                <w:sz w:val="20"/>
              </w:rPr>
              <w:t>7.1</w:t>
            </w:r>
          </w:p>
        </w:tc>
      </w:tr>
      <w:tr w:rsidR="00136146" w:rsidRPr="00356243" w:rsidTr="004B0E24">
        <w:trPr>
          <w:trHeight w:val="284"/>
          <w:jc w:val="center"/>
        </w:trPr>
        <w:tc>
          <w:tcPr>
            <w:tcW w:w="812" w:type="dxa"/>
            <w:tcBorders>
              <w:top w:val="nil"/>
              <w:left w:val="single" w:sz="8" w:space="0" w:color="595959" w:themeColor="text1" w:themeTint="A6"/>
              <w:bottom w:val="single" w:sz="8" w:space="0" w:color="595959" w:themeColor="text1" w:themeTint="A6"/>
              <w:right w:val="nil"/>
            </w:tcBorders>
            <w:shd w:val="clear" w:color="auto" w:fill="auto"/>
            <w:hideMark/>
          </w:tcPr>
          <w:p w:rsidR="00136146" w:rsidRPr="00356243" w:rsidRDefault="0095145B" w:rsidP="00572C71">
            <w:pPr>
              <w:bidi/>
              <w:rPr>
                <w:rFonts w:ascii="Simplified Arabic" w:hAnsi="Simplified Arabic" w:cs="Simplified Arabic"/>
                <w:sz w:val="20"/>
                <w:rtl/>
              </w:rPr>
            </w:pPr>
            <w:r>
              <w:rPr>
                <w:rFonts w:ascii="Simplified Arabic" w:hAnsi="Simplified Arabic" w:cs="Simplified Arabic"/>
                <w:sz w:val="20"/>
              </w:rPr>
              <w:t>2.2</w:t>
            </w:r>
            <w:r>
              <w:rPr>
                <w:rFonts w:ascii="Simplified Arabic" w:hAnsi="Simplified Arabic" w:cs="Simplified Arabic" w:hint="cs"/>
                <w:sz w:val="20"/>
                <w:rtl/>
              </w:rPr>
              <w:t>ب</w:t>
            </w:r>
          </w:p>
        </w:tc>
        <w:tc>
          <w:tcPr>
            <w:tcW w:w="897" w:type="dxa"/>
            <w:vMerge/>
            <w:tcBorders>
              <w:top w:val="nil"/>
              <w:left w:val="nil"/>
              <w:bottom w:val="single" w:sz="8" w:space="0" w:color="595959" w:themeColor="text1" w:themeTint="A6"/>
              <w:right w:val="nil"/>
            </w:tcBorders>
            <w:hideMark/>
          </w:tcPr>
          <w:p w:rsidR="00136146" w:rsidRPr="00356243" w:rsidRDefault="00136146" w:rsidP="00572C71">
            <w:pPr>
              <w:bidi/>
              <w:rPr>
                <w:rFonts w:ascii="Simplified Arabic" w:hAnsi="Simplified Arabic" w:cs="Simplified Arabic"/>
                <w:sz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595959" w:themeColor="text1" w:themeTint="A6"/>
              <w:right w:val="nil"/>
            </w:tcBorders>
            <w:shd w:val="clear" w:color="auto" w:fill="auto"/>
            <w:hideMark/>
          </w:tcPr>
          <w:p w:rsidR="00136146" w:rsidRPr="00356243" w:rsidRDefault="00136146" w:rsidP="00136146">
            <w:pPr>
              <w:bidi/>
              <w:ind w:left="317"/>
              <w:rPr>
                <w:rFonts w:ascii="Simplified Arabic" w:hAnsi="Simplified Arabic" w:cs="Simplified Arabic"/>
                <w:sz w:val="20"/>
              </w:rPr>
            </w:pPr>
            <w:r w:rsidRPr="00356243">
              <w:rPr>
                <w:rFonts w:ascii="Simplified Arabic" w:hAnsi="Simplified Arabic" w:cs="Simplified Arabic"/>
                <w:sz w:val="20"/>
                <w:rtl/>
              </w:rPr>
              <w:t>(ب</w:t>
            </w:r>
            <w:proofErr w:type="spellStart"/>
            <w:r w:rsidRPr="00356243">
              <w:rPr>
                <w:rFonts w:ascii="Simplified Arabic" w:hAnsi="Simplified Arabic" w:cs="Simplified Arabic"/>
                <w:sz w:val="20"/>
                <w:rtl/>
              </w:rPr>
              <w:t>)</w:t>
            </w:r>
            <w:proofErr w:type="spellEnd"/>
            <w:r w:rsidRPr="00356243">
              <w:rPr>
                <w:rFonts w:ascii="Simplified Arabic" w:hAnsi="Simplified Arabic" w:cs="Simplified Arabic"/>
                <w:sz w:val="20"/>
                <w:rtl/>
              </w:rPr>
              <w:t xml:space="preserve"> </w:t>
            </w:r>
            <w:r w:rsidR="00D702B7" w:rsidRPr="00D702B7">
              <w:rPr>
                <w:rFonts w:ascii="Simplified Arabic" w:hAnsi="Simplified Arabic" w:cs="Simplified Arabic" w:hint="cs"/>
                <w:sz w:val="20"/>
                <w:rtl/>
                <w:lang w:val="en-GB"/>
              </w:rPr>
              <w:t>النقص الحاد</w:t>
            </w:r>
          </w:p>
        </w:tc>
        <w:tc>
          <w:tcPr>
            <w:tcW w:w="3279" w:type="dxa"/>
            <w:tcBorders>
              <w:top w:val="nil"/>
              <w:left w:val="nil"/>
              <w:bottom w:val="single" w:sz="8" w:space="0" w:color="595959" w:themeColor="text1" w:themeTint="A6"/>
              <w:right w:val="nil"/>
            </w:tcBorders>
            <w:shd w:val="clear" w:color="auto" w:fill="auto"/>
            <w:hideMark/>
          </w:tcPr>
          <w:p w:rsidR="007229C8" w:rsidRPr="00356243" w:rsidRDefault="00D702B7" w:rsidP="00283883">
            <w:pPr>
              <w:bidi/>
              <w:ind w:left="176"/>
              <w:rPr>
                <w:rFonts w:ascii="Simplified Arabic" w:hAnsi="Simplified Arabic" w:cs="Simplified Arabic"/>
                <w:sz w:val="20"/>
                <w:lang w:val="en-GB"/>
              </w:rPr>
            </w:pPr>
            <w:r w:rsidRPr="00D702B7">
              <w:rPr>
                <w:rFonts w:ascii="Simplified Arabic" w:hAnsi="Simplified Arabic" w:cs="Simplified Arabic" w:hint="cs"/>
                <w:sz w:val="20"/>
                <w:rtl/>
                <w:lang w:val="en-GB"/>
              </w:rPr>
              <w:t>(ب</w:t>
            </w:r>
            <w:proofErr w:type="spellStart"/>
            <w:r w:rsidRPr="00D702B7">
              <w:rPr>
                <w:rFonts w:ascii="Simplified Arabic" w:hAnsi="Simplified Arabic" w:cs="Simplified Arabic" w:hint="cs"/>
                <w:sz w:val="20"/>
                <w:rtl/>
                <w:lang w:val="en-GB"/>
              </w:rPr>
              <w:t>)</w:t>
            </w:r>
            <w:proofErr w:type="spellEnd"/>
            <w:r w:rsidRPr="00D702B7">
              <w:rPr>
                <w:rFonts w:ascii="Simplified Arabic" w:hAnsi="Simplified Arabic" w:cs="Simplified Arabic" w:hint="cs"/>
                <w:sz w:val="20"/>
                <w:rtl/>
                <w:lang w:val="en-GB"/>
              </w:rPr>
              <w:t xml:space="preserve"> تقل اطوالهم مقابل اعمارهم عن ناقص ثلاثة انحرافات معيارية </w:t>
            </w:r>
            <w:r w:rsidR="00C157FD" w:rsidRPr="00356243">
              <w:rPr>
                <w:rFonts w:ascii="Simplified Arabic" w:hAnsi="Simplified Arabic" w:cs="Simplified Arabic"/>
                <w:sz w:val="20"/>
                <w:rtl/>
                <w:lang w:val="en-GB"/>
              </w:rPr>
              <w:t>(</w:t>
            </w:r>
            <w:r w:rsidR="00C157FD">
              <w:rPr>
                <w:rFonts w:ascii="Simplified Arabic" w:hAnsi="Simplified Arabic" w:cs="Simplified Arabic" w:hint="cs"/>
                <w:sz w:val="20"/>
                <w:rtl/>
                <w:lang w:val="en-GB"/>
              </w:rPr>
              <w:t>النقص ال</w:t>
            </w:r>
            <w:r w:rsidR="00C157FD" w:rsidRPr="00356243">
              <w:rPr>
                <w:rFonts w:ascii="Simplified Arabic" w:hAnsi="Simplified Arabic" w:cs="Simplified Arabic"/>
                <w:sz w:val="20"/>
                <w:rtl/>
                <w:lang w:val="en-GB"/>
              </w:rPr>
              <w:t>حاد</w:t>
            </w:r>
            <w:proofErr w:type="spellStart"/>
            <w:r w:rsidR="00C157FD" w:rsidRPr="00356243">
              <w:rPr>
                <w:rFonts w:ascii="Simplified Arabic" w:hAnsi="Simplified Arabic" w:cs="Simplified Arabic"/>
                <w:sz w:val="20"/>
                <w:rtl/>
                <w:lang w:val="en-GB"/>
              </w:rPr>
              <w:t>)</w:t>
            </w:r>
            <w:proofErr w:type="spellEnd"/>
            <w:r w:rsidR="00C157FD" w:rsidRPr="00356243">
              <w:rPr>
                <w:rFonts w:ascii="Simplified Arabic" w:hAnsi="Simplified Arabic" w:cs="Simplified Arabic"/>
                <w:sz w:val="20"/>
                <w:rtl/>
                <w:lang w:val="en-GB"/>
              </w:rPr>
              <w:t xml:space="preserve"> عن </w:t>
            </w:r>
            <w:r w:rsidR="0095145B">
              <w:rPr>
                <w:rFonts w:ascii="Simplified Arabic" w:hAnsi="Simplified Arabic" w:cs="Simplified Arabic" w:hint="cs"/>
                <w:sz w:val="20"/>
                <w:rtl/>
                <w:lang w:val="en-GB"/>
              </w:rPr>
              <w:t>طول</w:t>
            </w:r>
            <w:r w:rsidR="00C157FD" w:rsidRPr="00356243">
              <w:rPr>
                <w:rFonts w:ascii="Simplified Arabic" w:hAnsi="Simplified Arabic" w:cs="Simplified Arabic"/>
                <w:sz w:val="20"/>
                <w:rtl/>
                <w:lang w:val="en-GB"/>
              </w:rPr>
              <w:t xml:space="preserve"> الطفل</w:t>
            </w:r>
            <w:r w:rsidR="00C157FD">
              <w:rPr>
                <w:rFonts w:ascii="Simplified Arabic" w:hAnsi="Simplified Arabic" w:cs="Simplified Arabic" w:hint="cs"/>
                <w:sz w:val="20"/>
                <w:rtl/>
                <w:lang w:val="en-GB"/>
              </w:rPr>
              <w:t xml:space="preserve"> المعياري</w:t>
            </w:r>
            <w:r w:rsidR="00C157FD" w:rsidRPr="00356243">
              <w:rPr>
                <w:rFonts w:ascii="Simplified Arabic" w:hAnsi="Simplified Arabic" w:cs="Simplified Arabic"/>
                <w:sz w:val="20"/>
                <w:rtl/>
                <w:lang w:val="en-GB"/>
              </w:rPr>
              <w:t xml:space="preserve"> قياساً بعمره حسب معايير منظمة الصحة العالمية.</w:t>
            </w:r>
          </w:p>
        </w:tc>
        <w:tc>
          <w:tcPr>
            <w:tcW w:w="833" w:type="dxa"/>
            <w:tcBorders>
              <w:top w:val="nil"/>
              <w:left w:val="nil"/>
              <w:bottom w:val="single" w:sz="8" w:space="0" w:color="595959" w:themeColor="text1" w:themeTint="A6"/>
              <w:right w:val="nil"/>
            </w:tcBorders>
            <w:shd w:val="clear" w:color="auto" w:fill="auto"/>
            <w:hideMark/>
          </w:tcPr>
          <w:p w:rsidR="00136146" w:rsidRPr="00356243" w:rsidRDefault="00136146" w:rsidP="00FC7166">
            <w:pPr>
              <w:bidi/>
              <w:rPr>
                <w:rFonts w:ascii="Simplified Arabic" w:hAnsi="Simplified Arabic" w:cs="Simplified Arabic"/>
                <w:sz w:val="20"/>
              </w:rPr>
            </w:pPr>
            <w:r w:rsidRPr="00356243">
              <w:rPr>
                <w:rFonts w:ascii="Simplified Arabic" w:hAnsi="Simplified Arabic" w:cs="Simplified Arabic"/>
                <w:sz w:val="20"/>
              </w:rPr>
              <w:t>1.8</w:t>
            </w:r>
          </w:p>
        </w:tc>
        <w:tc>
          <w:tcPr>
            <w:tcW w:w="833" w:type="dxa"/>
            <w:tcBorders>
              <w:top w:val="nil"/>
              <w:left w:val="nil"/>
              <w:bottom w:val="single" w:sz="8" w:space="0" w:color="595959" w:themeColor="text1" w:themeTint="A6"/>
              <w:right w:val="nil"/>
            </w:tcBorders>
            <w:shd w:val="clear" w:color="auto" w:fill="auto"/>
            <w:hideMark/>
          </w:tcPr>
          <w:p w:rsidR="00136146" w:rsidRPr="00356243" w:rsidRDefault="00136146" w:rsidP="00FC7166">
            <w:pPr>
              <w:bidi/>
              <w:rPr>
                <w:rFonts w:ascii="Simplified Arabic" w:hAnsi="Simplified Arabic" w:cs="Simplified Arabic"/>
                <w:sz w:val="20"/>
              </w:rPr>
            </w:pPr>
            <w:r w:rsidRPr="00356243">
              <w:rPr>
                <w:rFonts w:ascii="Simplified Arabic" w:hAnsi="Simplified Arabic" w:cs="Simplified Arabic"/>
                <w:sz w:val="20"/>
              </w:rPr>
              <w:t>2.4</w:t>
            </w:r>
          </w:p>
        </w:tc>
        <w:tc>
          <w:tcPr>
            <w:tcW w:w="833" w:type="dxa"/>
            <w:tcBorders>
              <w:top w:val="nil"/>
              <w:left w:val="nil"/>
              <w:bottom w:val="single" w:sz="8" w:space="0" w:color="595959" w:themeColor="text1" w:themeTint="A6"/>
              <w:right w:val="single" w:sz="8" w:space="0" w:color="595959" w:themeColor="text1" w:themeTint="A6"/>
            </w:tcBorders>
            <w:shd w:val="clear" w:color="auto" w:fill="auto"/>
            <w:hideMark/>
          </w:tcPr>
          <w:p w:rsidR="00136146" w:rsidRPr="00356243" w:rsidRDefault="00136146" w:rsidP="00FC7166">
            <w:pPr>
              <w:bidi/>
              <w:rPr>
                <w:rFonts w:ascii="Simplified Arabic" w:hAnsi="Simplified Arabic" w:cs="Simplified Arabic"/>
                <w:sz w:val="20"/>
              </w:rPr>
            </w:pPr>
            <w:r w:rsidRPr="00356243">
              <w:rPr>
                <w:rFonts w:ascii="Simplified Arabic" w:hAnsi="Simplified Arabic" w:cs="Simplified Arabic"/>
                <w:sz w:val="20"/>
              </w:rPr>
              <w:t>1.1</w:t>
            </w:r>
          </w:p>
        </w:tc>
      </w:tr>
      <w:tr w:rsidR="00806D2C" w:rsidRPr="00356243" w:rsidTr="004B0E24">
        <w:trPr>
          <w:trHeight w:val="284"/>
          <w:jc w:val="center"/>
        </w:trPr>
        <w:tc>
          <w:tcPr>
            <w:tcW w:w="812" w:type="dxa"/>
            <w:tcBorders>
              <w:top w:val="single" w:sz="4" w:space="0" w:color="7F7F7F" w:themeColor="text1" w:themeTint="80"/>
              <w:left w:val="single" w:sz="8" w:space="0" w:color="595959" w:themeColor="text1" w:themeTint="A6"/>
              <w:right w:val="nil"/>
            </w:tcBorders>
            <w:shd w:val="clear" w:color="auto" w:fill="auto"/>
            <w:hideMark/>
          </w:tcPr>
          <w:p w:rsidR="00806D2C" w:rsidRPr="00356243" w:rsidRDefault="00806D2C" w:rsidP="00572C71">
            <w:pPr>
              <w:bidi/>
              <w:rPr>
                <w:rFonts w:ascii="Simplified Arabic" w:hAnsi="Simplified Arabic" w:cs="Simplified Arabic"/>
                <w:sz w:val="20"/>
              </w:rPr>
            </w:pPr>
          </w:p>
        </w:tc>
        <w:tc>
          <w:tcPr>
            <w:tcW w:w="897" w:type="dxa"/>
            <w:tcBorders>
              <w:top w:val="single" w:sz="4" w:space="0" w:color="7F7F7F" w:themeColor="text1" w:themeTint="80"/>
              <w:left w:val="nil"/>
              <w:right w:val="nil"/>
            </w:tcBorders>
            <w:shd w:val="clear" w:color="auto" w:fill="auto"/>
            <w:hideMark/>
          </w:tcPr>
          <w:p w:rsidR="00806D2C" w:rsidRPr="00356243" w:rsidRDefault="00806D2C" w:rsidP="00572C71">
            <w:pPr>
              <w:bidi/>
              <w:rPr>
                <w:rFonts w:ascii="Simplified Arabic" w:hAnsi="Simplified Arabic" w:cs="Simplified Arabic"/>
                <w:sz w:val="20"/>
              </w:rPr>
            </w:pPr>
            <w:r w:rsidRPr="00356243">
              <w:rPr>
                <w:rFonts w:ascii="Simplified Arabic" w:hAnsi="Simplified Arabic" w:cs="Simplified Arabic"/>
                <w:sz w:val="20"/>
              </w:rPr>
              <w:t> </w:t>
            </w:r>
          </w:p>
        </w:tc>
        <w:tc>
          <w:tcPr>
            <w:tcW w:w="1800" w:type="dxa"/>
            <w:tcBorders>
              <w:top w:val="single" w:sz="8" w:space="0" w:color="595959" w:themeColor="text1" w:themeTint="A6"/>
              <w:left w:val="nil"/>
              <w:right w:val="nil"/>
            </w:tcBorders>
            <w:shd w:val="clear" w:color="auto" w:fill="auto"/>
            <w:hideMark/>
          </w:tcPr>
          <w:p w:rsidR="00806D2C" w:rsidRPr="007229C8" w:rsidRDefault="00806D2C" w:rsidP="00572C71">
            <w:pPr>
              <w:bidi/>
              <w:rPr>
                <w:rFonts w:ascii="Simplified Arabic" w:hAnsi="Simplified Arabic" w:cs="Simplified Arabic"/>
                <w:sz w:val="20"/>
                <w:u w:val="single"/>
                <w:rtl/>
                <w:lang w:bidi="ar-JO"/>
              </w:rPr>
            </w:pPr>
            <w:r w:rsidRPr="007229C8">
              <w:rPr>
                <w:rFonts w:ascii="Simplified Arabic" w:hAnsi="Simplified Arabic" w:cs="Simplified Arabic"/>
                <w:sz w:val="20"/>
                <w:u w:val="single"/>
                <w:rtl/>
                <w:lang w:val="en-GB"/>
              </w:rPr>
              <w:t>انتشار الهزال</w:t>
            </w:r>
            <w:r w:rsidR="007D61F9" w:rsidRPr="007229C8">
              <w:rPr>
                <w:rFonts w:ascii="Simplified Arabic" w:hAnsi="Simplified Arabic" w:cs="Simplified Arabic" w:hint="cs"/>
                <w:sz w:val="20"/>
                <w:u w:val="single"/>
                <w:rtl/>
                <w:lang w:bidi="ar-JO"/>
              </w:rPr>
              <w:t>:</w:t>
            </w:r>
          </w:p>
        </w:tc>
        <w:tc>
          <w:tcPr>
            <w:tcW w:w="3279" w:type="dxa"/>
            <w:tcBorders>
              <w:top w:val="single" w:sz="8" w:space="0" w:color="595959" w:themeColor="text1" w:themeTint="A6"/>
              <w:left w:val="nil"/>
              <w:right w:val="nil"/>
            </w:tcBorders>
            <w:shd w:val="clear" w:color="auto" w:fill="auto"/>
            <w:hideMark/>
          </w:tcPr>
          <w:p w:rsidR="00806D2C" w:rsidRPr="00356243" w:rsidRDefault="004B0E24" w:rsidP="00572C71">
            <w:pPr>
              <w:bidi/>
              <w:rPr>
                <w:rFonts w:ascii="Simplified Arabic" w:hAnsi="Simplified Arabic" w:cs="Simplified Arabic"/>
                <w:sz w:val="20"/>
                <w:lang w:val="en-GB"/>
              </w:rPr>
            </w:pPr>
            <w:r>
              <w:rPr>
                <w:rFonts w:ascii="Simplified Arabic" w:hAnsi="Simplified Arabic" w:cs="Simplified Arabic"/>
                <w:sz w:val="20"/>
                <w:rtl/>
                <w:lang w:val="en-GB"/>
              </w:rPr>
              <w:t>نسبة</w:t>
            </w:r>
            <w:r w:rsidR="00806D2C" w:rsidRPr="00356243">
              <w:rPr>
                <w:rFonts w:ascii="Simplified Arabic" w:hAnsi="Simplified Arabic" w:cs="Simplified Arabic"/>
                <w:sz w:val="20"/>
                <w:rtl/>
                <w:lang w:val="en-GB"/>
              </w:rPr>
              <w:t xml:space="preserve"> الأطفال دون سنّ 5 سنوات مِمّن:</w:t>
            </w:r>
          </w:p>
        </w:tc>
        <w:tc>
          <w:tcPr>
            <w:tcW w:w="833" w:type="dxa"/>
            <w:tcBorders>
              <w:top w:val="single" w:sz="8" w:space="0" w:color="595959" w:themeColor="text1" w:themeTint="A6"/>
              <w:left w:val="nil"/>
              <w:right w:val="nil"/>
            </w:tcBorders>
            <w:shd w:val="clear" w:color="auto" w:fill="auto"/>
            <w:hideMark/>
          </w:tcPr>
          <w:p w:rsidR="00806D2C" w:rsidRPr="00356243" w:rsidRDefault="00806D2C" w:rsidP="00FC7166">
            <w:pPr>
              <w:bidi/>
              <w:rPr>
                <w:rFonts w:ascii="Simplified Arabic" w:hAnsi="Simplified Arabic" w:cs="Simplified Arabic"/>
                <w:sz w:val="20"/>
              </w:rPr>
            </w:pPr>
          </w:p>
        </w:tc>
        <w:tc>
          <w:tcPr>
            <w:tcW w:w="833" w:type="dxa"/>
            <w:tcBorders>
              <w:top w:val="single" w:sz="8" w:space="0" w:color="595959" w:themeColor="text1" w:themeTint="A6"/>
              <w:left w:val="nil"/>
              <w:right w:val="nil"/>
            </w:tcBorders>
            <w:shd w:val="clear" w:color="auto" w:fill="auto"/>
            <w:hideMark/>
          </w:tcPr>
          <w:p w:rsidR="00806D2C" w:rsidRPr="00356243" w:rsidRDefault="00806D2C" w:rsidP="00FC7166">
            <w:pPr>
              <w:bidi/>
              <w:rPr>
                <w:rFonts w:ascii="Simplified Arabic" w:hAnsi="Simplified Arabic" w:cs="Simplified Arabic"/>
                <w:sz w:val="20"/>
              </w:rPr>
            </w:pPr>
          </w:p>
        </w:tc>
        <w:tc>
          <w:tcPr>
            <w:tcW w:w="833" w:type="dxa"/>
            <w:tcBorders>
              <w:top w:val="single" w:sz="8" w:space="0" w:color="595959" w:themeColor="text1" w:themeTint="A6"/>
              <w:left w:val="nil"/>
              <w:right w:val="single" w:sz="8" w:space="0" w:color="595959" w:themeColor="text1" w:themeTint="A6"/>
            </w:tcBorders>
            <w:shd w:val="clear" w:color="auto" w:fill="auto"/>
            <w:hideMark/>
          </w:tcPr>
          <w:p w:rsidR="00806D2C" w:rsidRPr="00356243" w:rsidRDefault="00806D2C" w:rsidP="00FC7166">
            <w:pPr>
              <w:bidi/>
              <w:rPr>
                <w:rFonts w:ascii="Simplified Arabic" w:hAnsi="Simplified Arabic" w:cs="Simplified Arabic"/>
                <w:sz w:val="20"/>
              </w:rPr>
            </w:pPr>
          </w:p>
        </w:tc>
      </w:tr>
      <w:tr w:rsidR="008D41A0" w:rsidRPr="00356243" w:rsidTr="004B0E24">
        <w:trPr>
          <w:trHeight w:val="284"/>
          <w:jc w:val="center"/>
        </w:trPr>
        <w:tc>
          <w:tcPr>
            <w:tcW w:w="812" w:type="dxa"/>
            <w:tcBorders>
              <w:top w:val="nil"/>
              <w:left w:val="single" w:sz="8" w:space="0" w:color="595959" w:themeColor="text1" w:themeTint="A6"/>
              <w:right w:val="nil"/>
            </w:tcBorders>
            <w:shd w:val="clear" w:color="auto" w:fill="auto"/>
            <w:hideMark/>
          </w:tcPr>
          <w:p w:rsidR="008D41A0" w:rsidRPr="00356243" w:rsidRDefault="0095145B" w:rsidP="00572C71">
            <w:pPr>
              <w:bidi/>
              <w:rPr>
                <w:rFonts w:ascii="Simplified Arabic" w:hAnsi="Simplified Arabic" w:cs="Simplified Arabic"/>
                <w:sz w:val="20"/>
                <w:rtl/>
                <w:lang w:bidi="ar-JO"/>
              </w:rPr>
            </w:pPr>
            <w:r>
              <w:rPr>
                <w:rFonts w:ascii="Simplified Arabic" w:hAnsi="Simplified Arabic" w:cs="Simplified Arabic"/>
                <w:sz w:val="20"/>
              </w:rPr>
              <w:t>3.2</w:t>
            </w:r>
            <w:r>
              <w:rPr>
                <w:rFonts w:ascii="Simplified Arabic" w:hAnsi="Simplified Arabic" w:cs="Simplified Arabic" w:hint="cs"/>
                <w:sz w:val="20"/>
                <w:rtl/>
              </w:rPr>
              <w:t>أ</w:t>
            </w:r>
          </w:p>
        </w:tc>
        <w:tc>
          <w:tcPr>
            <w:tcW w:w="897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8D41A0" w:rsidRPr="00356243" w:rsidRDefault="008D41A0" w:rsidP="00572C71">
            <w:pPr>
              <w:bidi/>
              <w:rPr>
                <w:rFonts w:ascii="Simplified Arabic" w:hAnsi="Simplified Arabic" w:cs="Simplified Arabic"/>
                <w:sz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8D41A0" w:rsidRPr="00356243" w:rsidRDefault="008D41A0" w:rsidP="00136146">
            <w:pPr>
              <w:bidi/>
              <w:ind w:left="317"/>
              <w:rPr>
                <w:rFonts w:ascii="Simplified Arabic" w:hAnsi="Simplified Arabic" w:cs="Simplified Arabic"/>
                <w:sz w:val="20"/>
              </w:rPr>
            </w:pPr>
            <w:r w:rsidRPr="00356243">
              <w:rPr>
                <w:rFonts w:ascii="Simplified Arabic" w:hAnsi="Simplified Arabic" w:cs="Simplified Arabic"/>
                <w:sz w:val="20"/>
                <w:rtl/>
              </w:rPr>
              <w:t>(أ</w:t>
            </w:r>
            <w:proofErr w:type="spellStart"/>
            <w:r w:rsidRPr="00356243">
              <w:rPr>
                <w:rFonts w:ascii="Simplified Arabic" w:hAnsi="Simplified Arabic" w:cs="Simplified Arabic"/>
                <w:sz w:val="20"/>
                <w:rtl/>
              </w:rPr>
              <w:t>)</w:t>
            </w:r>
            <w:proofErr w:type="spellEnd"/>
            <w:r w:rsidRPr="00356243">
              <w:rPr>
                <w:rFonts w:ascii="Simplified Arabic" w:hAnsi="Simplified Arabic" w:cs="Simplified Arabic"/>
                <w:sz w:val="20"/>
                <w:rtl/>
              </w:rPr>
              <w:t xml:space="preserve"> متوسط وحاد</w:t>
            </w:r>
          </w:p>
        </w:tc>
        <w:tc>
          <w:tcPr>
            <w:tcW w:w="3279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8D41A0" w:rsidRPr="00356243" w:rsidRDefault="008D41A0" w:rsidP="00572C71">
            <w:pPr>
              <w:bidi/>
              <w:rPr>
                <w:rFonts w:ascii="Simplified Arabic" w:hAnsi="Simplified Arabic" w:cs="Simplified Arabic"/>
                <w:sz w:val="20"/>
                <w:lang w:val="en-GB"/>
              </w:rPr>
            </w:pPr>
            <w:r w:rsidRPr="00356243">
              <w:rPr>
                <w:rFonts w:ascii="Simplified Arabic" w:hAnsi="Simplified Arabic" w:cs="Simplified Arabic"/>
                <w:sz w:val="20"/>
                <w:lang w:val="en-GB"/>
              </w:rPr>
              <w:t xml:space="preserve"> </w:t>
            </w:r>
            <w:r w:rsidR="0030379E" w:rsidRPr="00356243">
              <w:rPr>
                <w:rFonts w:ascii="Simplified Arabic" w:hAnsi="Simplified Arabic" w:cs="Simplified Arabic"/>
                <w:sz w:val="20"/>
                <w:lang w:val="en-GB"/>
              </w:rPr>
              <w:t xml:space="preserve"> </w:t>
            </w:r>
            <w:r w:rsidRPr="00356243">
              <w:rPr>
                <w:rFonts w:ascii="Simplified Arabic" w:hAnsi="Simplified Arabic" w:cs="Simplified Arabic"/>
                <w:sz w:val="20"/>
                <w:rtl/>
                <w:lang w:val="en-GB"/>
              </w:rPr>
              <w:t>(أ</w:t>
            </w:r>
            <w:proofErr w:type="spellStart"/>
            <w:r w:rsidRPr="00356243">
              <w:rPr>
                <w:rFonts w:ascii="Simplified Arabic" w:hAnsi="Simplified Arabic" w:cs="Simplified Arabic"/>
                <w:sz w:val="20"/>
                <w:rtl/>
                <w:lang w:val="en-GB"/>
              </w:rPr>
              <w:t>)</w:t>
            </w:r>
            <w:proofErr w:type="spellEnd"/>
            <w:r w:rsidRPr="00356243">
              <w:rPr>
                <w:rFonts w:ascii="Simplified Arabic" w:hAnsi="Simplified Arabic" w:cs="Simplified Arabic"/>
                <w:sz w:val="20"/>
                <w:rtl/>
                <w:lang w:val="en-GB"/>
              </w:rPr>
              <w:t xml:space="preserve"> تقل اوزانهم مقابل اطوالهم عن ناقص </w:t>
            </w:r>
            <w:proofErr w:type="spellStart"/>
            <w:r w:rsidRPr="00356243">
              <w:rPr>
                <w:rFonts w:ascii="Simplified Arabic" w:hAnsi="Simplified Arabic" w:cs="Simplified Arabic"/>
                <w:sz w:val="20"/>
                <w:rtl/>
                <w:lang w:val="en-GB"/>
              </w:rPr>
              <w:t>انحرافين</w:t>
            </w:r>
            <w:proofErr w:type="spellEnd"/>
            <w:r w:rsidRPr="00356243">
              <w:rPr>
                <w:rFonts w:ascii="Simplified Arabic" w:hAnsi="Simplified Arabic" w:cs="Simplified Arabic"/>
                <w:sz w:val="20"/>
                <w:rtl/>
                <w:lang w:val="en-GB"/>
              </w:rPr>
              <w:t xml:space="preserve"> معياريين (متوسط وحاد</w:t>
            </w:r>
            <w:proofErr w:type="spellStart"/>
            <w:r w:rsidRPr="00356243">
              <w:rPr>
                <w:rFonts w:ascii="Simplified Arabic" w:hAnsi="Simplified Arabic" w:cs="Simplified Arabic"/>
                <w:sz w:val="20"/>
                <w:rtl/>
                <w:lang w:val="en-GB"/>
              </w:rPr>
              <w:t>)</w:t>
            </w:r>
            <w:r w:rsidR="007229C8">
              <w:rPr>
                <w:rFonts w:ascii="Simplified Arabic" w:hAnsi="Simplified Arabic" w:cs="Simplified Arabic" w:hint="cs"/>
                <w:sz w:val="20"/>
                <w:rtl/>
                <w:lang w:val="en-GB"/>
              </w:rPr>
              <w:t>.</w:t>
            </w:r>
            <w:proofErr w:type="spellEnd"/>
          </w:p>
        </w:tc>
        <w:tc>
          <w:tcPr>
            <w:tcW w:w="833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8D41A0" w:rsidRPr="00356243" w:rsidRDefault="008D41A0" w:rsidP="00FC7166">
            <w:pPr>
              <w:bidi/>
              <w:rPr>
                <w:rFonts w:ascii="Simplified Arabic" w:hAnsi="Simplified Arabic" w:cs="Simplified Arabic"/>
                <w:sz w:val="20"/>
              </w:rPr>
            </w:pPr>
            <w:r w:rsidRPr="00356243">
              <w:rPr>
                <w:rFonts w:ascii="Simplified Arabic" w:hAnsi="Simplified Arabic" w:cs="Simplified Arabic"/>
                <w:sz w:val="20"/>
              </w:rPr>
              <w:t>1.2</w:t>
            </w:r>
          </w:p>
        </w:tc>
        <w:tc>
          <w:tcPr>
            <w:tcW w:w="833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8D41A0" w:rsidRPr="00356243" w:rsidRDefault="008D41A0" w:rsidP="00FC7166">
            <w:pPr>
              <w:bidi/>
              <w:rPr>
                <w:rFonts w:ascii="Simplified Arabic" w:hAnsi="Simplified Arabic" w:cs="Simplified Arabic"/>
                <w:sz w:val="20"/>
              </w:rPr>
            </w:pPr>
            <w:r w:rsidRPr="00356243">
              <w:rPr>
                <w:rFonts w:ascii="Simplified Arabic" w:hAnsi="Simplified Arabic" w:cs="Simplified Arabic"/>
                <w:sz w:val="20"/>
              </w:rPr>
              <w:t>1.7</w:t>
            </w:r>
          </w:p>
        </w:tc>
        <w:tc>
          <w:tcPr>
            <w:tcW w:w="833" w:type="dxa"/>
            <w:tcBorders>
              <w:top w:val="nil"/>
              <w:left w:val="nil"/>
              <w:right w:val="single" w:sz="8" w:space="0" w:color="595959" w:themeColor="text1" w:themeTint="A6"/>
            </w:tcBorders>
            <w:shd w:val="clear" w:color="auto" w:fill="auto"/>
            <w:hideMark/>
          </w:tcPr>
          <w:p w:rsidR="008D41A0" w:rsidRPr="00356243" w:rsidRDefault="008D41A0" w:rsidP="00FC7166">
            <w:pPr>
              <w:bidi/>
              <w:rPr>
                <w:rFonts w:ascii="Simplified Arabic" w:hAnsi="Simplified Arabic" w:cs="Simplified Arabic"/>
                <w:sz w:val="20"/>
              </w:rPr>
            </w:pPr>
            <w:r w:rsidRPr="00356243">
              <w:rPr>
                <w:rFonts w:ascii="Simplified Arabic" w:hAnsi="Simplified Arabic" w:cs="Simplified Arabic"/>
                <w:sz w:val="20"/>
              </w:rPr>
              <w:t>0.7</w:t>
            </w:r>
          </w:p>
        </w:tc>
      </w:tr>
      <w:tr w:rsidR="008D41A0" w:rsidRPr="00356243" w:rsidTr="004B0E24">
        <w:trPr>
          <w:trHeight w:val="284"/>
          <w:jc w:val="center"/>
        </w:trPr>
        <w:tc>
          <w:tcPr>
            <w:tcW w:w="812" w:type="dxa"/>
            <w:tcBorders>
              <w:top w:val="nil"/>
              <w:left w:val="single" w:sz="8" w:space="0" w:color="595959" w:themeColor="text1" w:themeTint="A6"/>
              <w:bottom w:val="single" w:sz="8" w:space="0" w:color="595959" w:themeColor="text1" w:themeTint="A6"/>
              <w:right w:val="nil"/>
            </w:tcBorders>
            <w:shd w:val="clear" w:color="auto" w:fill="auto"/>
            <w:hideMark/>
          </w:tcPr>
          <w:p w:rsidR="008D41A0" w:rsidRPr="00356243" w:rsidRDefault="0095145B" w:rsidP="00572C71">
            <w:pPr>
              <w:bidi/>
              <w:rPr>
                <w:rFonts w:ascii="Simplified Arabic" w:hAnsi="Simplified Arabic" w:cs="Simplified Arabic"/>
                <w:sz w:val="20"/>
                <w:rtl/>
                <w:lang w:bidi="ar-JO"/>
              </w:rPr>
            </w:pPr>
            <w:r>
              <w:rPr>
                <w:rFonts w:ascii="Simplified Arabic" w:hAnsi="Simplified Arabic" w:cs="Simplified Arabic"/>
                <w:sz w:val="20"/>
              </w:rPr>
              <w:t>3.2</w:t>
            </w:r>
            <w:r>
              <w:rPr>
                <w:rFonts w:ascii="Simplified Arabic" w:hAnsi="Simplified Arabic" w:cs="Simplified Arabic" w:hint="cs"/>
                <w:sz w:val="20"/>
                <w:rtl/>
              </w:rPr>
              <w:t>ب</w:t>
            </w:r>
          </w:p>
        </w:tc>
        <w:tc>
          <w:tcPr>
            <w:tcW w:w="897" w:type="dxa"/>
            <w:tcBorders>
              <w:top w:val="nil"/>
              <w:left w:val="nil"/>
              <w:bottom w:val="single" w:sz="8" w:space="0" w:color="595959" w:themeColor="text1" w:themeTint="A6"/>
              <w:right w:val="nil"/>
            </w:tcBorders>
            <w:shd w:val="clear" w:color="auto" w:fill="auto"/>
            <w:hideMark/>
          </w:tcPr>
          <w:p w:rsidR="008D41A0" w:rsidRPr="00356243" w:rsidRDefault="008D41A0" w:rsidP="00572C71">
            <w:pPr>
              <w:bidi/>
              <w:rPr>
                <w:rFonts w:ascii="Simplified Arabic" w:hAnsi="Simplified Arabic" w:cs="Simplified Arabic"/>
                <w:sz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595959" w:themeColor="text1" w:themeTint="A6"/>
              <w:right w:val="nil"/>
            </w:tcBorders>
            <w:shd w:val="clear" w:color="auto" w:fill="auto"/>
            <w:hideMark/>
          </w:tcPr>
          <w:p w:rsidR="008D41A0" w:rsidRPr="00356243" w:rsidRDefault="008D41A0" w:rsidP="00136146">
            <w:pPr>
              <w:bidi/>
              <w:ind w:left="317"/>
              <w:rPr>
                <w:rFonts w:ascii="Simplified Arabic" w:hAnsi="Simplified Arabic" w:cs="Simplified Arabic"/>
                <w:sz w:val="20"/>
              </w:rPr>
            </w:pPr>
            <w:r w:rsidRPr="00356243">
              <w:rPr>
                <w:rFonts w:ascii="Simplified Arabic" w:hAnsi="Simplified Arabic" w:cs="Simplified Arabic"/>
                <w:sz w:val="20"/>
                <w:rtl/>
              </w:rPr>
              <w:t>(ب</w:t>
            </w:r>
            <w:proofErr w:type="spellStart"/>
            <w:r w:rsidRPr="00356243">
              <w:rPr>
                <w:rFonts w:ascii="Simplified Arabic" w:hAnsi="Simplified Arabic" w:cs="Simplified Arabic"/>
                <w:sz w:val="20"/>
                <w:rtl/>
              </w:rPr>
              <w:t>)</w:t>
            </w:r>
            <w:proofErr w:type="spellEnd"/>
            <w:r w:rsidRPr="00356243">
              <w:rPr>
                <w:rFonts w:ascii="Simplified Arabic" w:hAnsi="Simplified Arabic" w:cs="Simplified Arabic"/>
                <w:sz w:val="20"/>
                <w:rtl/>
              </w:rPr>
              <w:t xml:space="preserve"> </w:t>
            </w:r>
            <w:r w:rsidR="00D702B7" w:rsidRPr="00D702B7">
              <w:rPr>
                <w:rFonts w:ascii="Simplified Arabic" w:hAnsi="Simplified Arabic" w:cs="Simplified Arabic" w:hint="cs"/>
                <w:sz w:val="20"/>
                <w:rtl/>
                <w:lang w:val="en-GB"/>
              </w:rPr>
              <w:t>النقص الحاد</w:t>
            </w:r>
          </w:p>
        </w:tc>
        <w:tc>
          <w:tcPr>
            <w:tcW w:w="3279" w:type="dxa"/>
            <w:tcBorders>
              <w:top w:val="nil"/>
              <w:left w:val="nil"/>
              <w:bottom w:val="single" w:sz="8" w:space="0" w:color="595959" w:themeColor="text1" w:themeTint="A6"/>
              <w:right w:val="nil"/>
            </w:tcBorders>
            <w:shd w:val="clear" w:color="auto" w:fill="auto"/>
            <w:hideMark/>
          </w:tcPr>
          <w:p w:rsidR="007229C8" w:rsidRPr="00D702B7" w:rsidRDefault="0030379E" w:rsidP="00D70142">
            <w:pPr>
              <w:bidi/>
              <w:rPr>
                <w:rFonts w:ascii="Simplified Arabic" w:hAnsi="Simplified Arabic" w:cs="Simplified Arabic"/>
                <w:sz w:val="20"/>
                <w:lang w:val="en-GB"/>
              </w:rPr>
            </w:pPr>
            <w:r w:rsidRPr="00356243">
              <w:rPr>
                <w:rFonts w:ascii="Simplified Arabic" w:hAnsi="Simplified Arabic" w:cs="Simplified Arabic"/>
                <w:sz w:val="20"/>
                <w:rtl/>
                <w:lang w:val="en-GB"/>
              </w:rPr>
              <w:t xml:space="preserve"> </w:t>
            </w:r>
            <w:r w:rsidR="008D41A0" w:rsidRPr="00356243">
              <w:rPr>
                <w:rFonts w:ascii="Simplified Arabic" w:hAnsi="Simplified Arabic" w:cs="Simplified Arabic"/>
                <w:sz w:val="20"/>
                <w:rtl/>
                <w:lang w:val="en-GB"/>
              </w:rPr>
              <w:t xml:space="preserve"> </w:t>
            </w:r>
            <w:r w:rsidR="00D702B7" w:rsidRPr="00D702B7">
              <w:rPr>
                <w:rFonts w:ascii="Simplified Arabic" w:hAnsi="Simplified Arabic" w:cs="Simplified Arabic" w:hint="cs"/>
                <w:sz w:val="20"/>
                <w:rtl/>
                <w:lang w:val="en-GB"/>
              </w:rPr>
              <w:t xml:space="preserve"> (ب</w:t>
            </w:r>
            <w:proofErr w:type="spellStart"/>
            <w:r w:rsidR="00D702B7" w:rsidRPr="00D702B7">
              <w:rPr>
                <w:rFonts w:ascii="Simplified Arabic" w:hAnsi="Simplified Arabic" w:cs="Simplified Arabic" w:hint="cs"/>
                <w:sz w:val="20"/>
                <w:rtl/>
                <w:lang w:val="en-GB"/>
              </w:rPr>
              <w:t>)</w:t>
            </w:r>
            <w:proofErr w:type="spellEnd"/>
            <w:r w:rsidR="00D702B7" w:rsidRPr="00D702B7">
              <w:rPr>
                <w:rFonts w:ascii="Simplified Arabic" w:hAnsi="Simplified Arabic" w:cs="Simplified Arabic" w:hint="cs"/>
                <w:sz w:val="20"/>
                <w:rtl/>
                <w:lang w:val="en-GB"/>
              </w:rPr>
              <w:t xml:space="preserve"> تقل اوزانهم مقابل اطوالهم عن ناقص ثلاثة انحرافات معيارية (النقص الحاد</w:t>
            </w:r>
            <w:proofErr w:type="spellStart"/>
            <w:r w:rsidR="00D702B7" w:rsidRPr="00D702B7">
              <w:rPr>
                <w:rFonts w:ascii="Simplified Arabic" w:hAnsi="Simplified Arabic" w:cs="Simplified Arabic" w:hint="cs"/>
                <w:sz w:val="20"/>
                <w:rtl/>
                <w:lang w:val="en-GB"/>
              </w:rPr>
              <w:t>)</w:t>
            </w:r>
            <w:proofErr w:type="spellEnd"/>
            <w:r w:rsidR="00D702B7" w:rsidRPr="00D702B7">
              <w:rPr>
                <w:rFonts w:ascii="Simplified Arabic" w:hAnsi="Simplified Arabic" w:cs="Simplified Arabic" w:hint="cs"/>
                <w:sz w:val="20"/>
                <w:rtl/>
                <w:lang w:val="en-GB"/>
              </w:rPr>
              <w:t xml:space="preserve"> </w:t>
            </w:r>
            <w:r w:rsidR="00C157FD" w:rsidRPr="00356243">
              <w:rPr>
                <w:rFonts w:ascii="Simplified Arabic" w:hAnsi="Simplified Arabic" w:cs="Simplified Arabic"/>
                <w:sz w:val="20"/>
                <w:rtl/>
                <w:lang w:val="en-GB"/>
              </w:rPr>
              <w:t>عن وزن الطفل</w:t>
            </w:r>
            <w:r w:rsidR="00C157FD">
              <w:rPr>
                <w:rFonts w:ascii="Simplified Arabic" w:hAnsi="Simplified Arabic" w:cs="Simplified Arabic" w:hint="cs"/>
                <w:sz w:val="20"/>
                <w:rtl/>
                <w:lang w:val="en-GB"/>
              </w:rPr>
              <w:t xml:space="preserve"> المعياري</w:t>
            </w:r>
            <w:r w:rsidR="00C157FD" w:rsidRPr="00356243">
              <w:rPr>
                <w:rFonts w:ascii="Simplified Arabic" w:hAnsi="Simplified Arabic" w:cs="Simplified Arabic"/>
                <w:sz w:val="20"/>
                <w:rtl/>
                <w:lang w:val="en-GB"/>
              </w:rPr>
              <w:t xml:space="preserve"> قياساً </w:t>
            </w:r>
            <w:r w:rsidR="00D70142">
              <w:rPr>
                <w:rFonts w:ascii="Simplified Arabic" w:hAnsi="Simplified Arabic" w:cs="Simplified Arabic" w:hint="cs"/>
                <w:sz w:val="20"/>
                <w:rtl/>
                <w:lang w:val="en-GB"/>
              </w:rPr>
              <w:t>ب</w:t>
            </w:r>
            <w:r w:rsidR="0095145B">
              <w:rPr>
                <w:rFonts w:ascii="Simplified Arabic" w:hAnsi="Simplified Arabic" w:cs="Simplified Arabic" w:hint="cs"/>
                <w:sz w:val="20"/>
                <w:rtl/>
                <w:lang w:val="en-GB"/>
              </w:rPr>
              <w:t>طوله</w:t>
            </w:r>
            <w:r w:rsidR="00C157FD" w:rsidRPr="00356243">
              <w:rPr>
                <w:rFonts w:ascii="Simplified Arabic" w:hAnsi="Simplified Arabic" w:cs="Simplified Arabic"/>
                <w:sz w:val="20"/>
                <w:rtl/>
                <w:lang w:val="en-GB"/>
              </w:rPr>
              <w:t xml:space="preserve"> حسب معايير منظمة الصحة العالمية.</w:t>
            </w:r>
          </w:p>
        </w:tc>
        <w:tc>
          <w:tcPr>
            <w:tcW w:w="833" w:type="dxa"/>
            <w:tcBorders>
              <w:top w:val="nil"/>
              <w:left w:val="nil"/>
              <w:bottom w:val="single" w:sz="8" w:space="0" w:color="595959" w:themeColor="text1" w:themeTint="A6"/>
              <w:right w:val="nil"/>
            </w:tcBorders>
            <w:shd w:val="clear" w:color="auto" w:fill="auto"/>
            <w:hideMark/>
          </w:tcPr>
          <w:p w:rsidR="008D41A0" w:rsidRPr="00356243" w:rsidRDefault="008D41A0" w:rsidP="00FC7166">
            <w:pPr>
              <w:bidi/>
              <w:rPr>
                <w:rFonts w:ascii="Simplified Arabic" w:hAnsi="Simplified Arabic" w:cs="Simplified Arabic"/>
                <w:sz w:val="20"/>
              </w:rPr>
            </w:pPr>
            <w:r w:rsidRPr="00356243">
              <w:rPr>
                <w:rFonts w:ascii="Simplified Arabic" w:hAnsi="Simplified Arabic" w:cs="Simplified Arabic"/>
                <w:sz w:val="20"/>
              </w:rPr>
              <w:t>0.3</w:t>
            </w:r>
          </w:p>
        </w:tc>
        <w:tc>
          <w:tcPr>
            <w:tcW w:w="833" w:type="dxa"/>
            <w:tcBorders>
              <w:top w:val="nil"/>
              <w:left w:val="nil"/>
              <w:bottom w:val="single" w:sz="8" w:space="0" w:color="595959" w:themeColor="text1" w:themeTint="A6"/>
              <w:right w:val="nil"/>
            </w:tcBorders>
            <w:shd w:val="clear" w:color="auto" w:fill="auto"/>
            <w:hideMark/>
          </w:tcPr>
          <w:p w:rsidR="008D41A0" w:rsidRPr="00356243" w:rsidRDefault="008D41A0" w:rsidP="00FC7166">
            <w:pPr>
              <w:bidi/>
              <w:rPr>
                <w:rFonts w:ascii="Simplified Arabic" w:hAnsi="Simplified Arabic" w:cs="Simplified Arabic"/>
                <w:sz w:val="20"/>
              </w:rPr>
            </w:pPr>
            <w:r w:rsidRPr="00356243">
              <w:rPr>
                <w:rFonts w:ascii="Simplified Arabic" w:hAnsi="Simplified Arabic" w:cs="Simplified Arabic"/>
                <w:sz w:val="20"/>
              </w:rPr>
              <w:t>0.6</w:t>
            </w:r>
          </w:p>
        </w:tc>
        <w:tc>
          <w:tcPr>
            <w:tcW w:w="833" w:type="dxa"/>
            <w:tcBorders>
              <w:top w:val="nil"/>
              <w:left w:val="nil"/>
              <w:bottom w:val="single" w:sz="8" w:space="0" w:color="595959" w:themeColor="text1" w:themeTint="A6"/>
              <w:right w:val="single" w:sz="8" w:space="0" w:color="595959" w:themeColor="text1" w:themeTint="A6"/>
            </w:tcBorders>
            <w:shd w:val="clear" w:color="auto" w:fill="auto"/>
            <w:hideMark/>
          </w:tcPr>
          <w:p w:rsidR="008D41A0" w:rsidRPr="00356243" w:rsidRDefault="008D41A0" w:rsidP="00FC7166">
            <w:pPr>
              <w:bidi/>
              <w:rPr>
                <w:rFonts w:ascii="Simplified Arabic" w:hAnsi="Simplified Arabic" w:cs="Simplified Arabic"/>
                <w:sz w:val="20"/>
              </w:rPr>
            </w:pPr>
            <w:r w:rsidRPr="00356243">
              <w:rPr>
                <w:rFonts w:ascii="Simplified Arabic" w:hAnsi="Simplified Arabic" w:cs="Simplified Arabic"/>
                <w:sz w:val="20"/>
              </w:rPr>
              <w:t>0.1</w:t>
            </w:r>
          </w:p>
        </w:tc>
      </w:tr>
      <w:tr w:rsidR="007229C8" w:rsidRPr="00356243" w:rsidTr="004B0E24">
        <w:trPr>
          <w:trHeight w:val="284"/>
          <w:jc w:val="center"/>
        </w:trPr>
        <w:tc>
          <w:tcPr>
            <w:tcW w:w="812" w:type="dxa"/>
            <w:tcBorders>
              <w:top w:val="single" w:sz="8" w:space="0" w:color="595959" w:themeColor="text1" w:themeTint="A6"/>
              <w:left w:val="single" w:sz="8" w:space="0" w:color="595959" w:themeColor="text1" w:themeTint="A6"/>
              <w:right w:val="nil"/>
            </w:tcBorders>
            <w:shd w:val="clear" w:color="auto" w:fill="auto"/>
            <w:hideMark/>
          </w:tcPr>
          <w:p w:rsidR="007229C8" w:rsidRPr="00356243" w:rsidRDefault="007229C8" w:rsidP="00572C71">
            <w:pPr>
              <w:bidi/>
              <w:rPr>
                <w:rFonts w:ascii="Simplified Arabic" w:hAnsi="Simplified Arabic" w:cs="Simplified Arabic"/>
                <w:sz w:val="20"/>
                <w:rtl/>
                <w:lang w:bidi="ar-JO"/>
              </w:rPr>
            </w:pPr>
          </w:p>
        </w:tc>
        <w:tc>
          <w:tcPr>
            <w:tcW w:w="897" w:type="dxa"/>
            <w:tcBorders>
              <w:top w:val="single" w:sz="8" w:space="0" w:color="595959" w:themeColor="text1" w:themeTint="A6"/>
              <w:left w:val="nil"/>
              <w:right w:val="nil"/>
            </w:tcBorders>
            <w:shd w:val="clear" w:color="auto" w:fill="auto"/>
            <w:hideMark/>
          </w:tcPr>
          <w:p w:rsidR="007229C8" w:rsidRPr="00356243" w:rsidRDefault="007229C8" w:rsidP="00572C71">
            <w:pPr>
              <w:bidi/>
              <w:rPr>
                <w:rFonts w:ascii="Simplified Arabic" w:hAnsi="Simplified Arabic" w:cs="Simplified Arabic"/>
                <w:sz w:val="20"/>
              </w:rPr>
            </w:pPr>
          </w:p>
        </w:tc>
        <w:tc>
          <w:tcPr>
            <w:tcW w:w="1800" w:type="dxa"/>
            <w:tcBorders>
              <w:top w:val="single" w:sz="8" w:space="0" w:color="595959" w:themeColor="text1" w:themeTint="A6"/>
              <w:left w:val="nil"/>
              <w:right w:val="nil"/>
            </w:tcBorders>
            <w:shd w:val="clear" w:color="auto" w:fill="auto"/>
            <w:hideMark/>
          </w:tcPr>
          <w:p w:rsidR="007229C8" w:rsidRPr="007229C8" w:rsidRDefault="007229C8" w:rsidP="00572C71">
            <w:pPr>
              <w:bidi/>
              <w:rPr>
                <w:rFonts w:ascii="Simplified Arabic" w:hAnsi="Simplified Arabic" w:cs="Simplified Arabic"/>
                <w:sz w:val="20"/>
                <w:u w:val="single"/>
              </w:rPr>
            </w:pPr>
            <w:r w:rsidRPr="007229C8">
              <w:rPr>
                <w:rFonts w:ascii="Simplified Arabic" w:hAnsi="Simplified Arabic" w:cs="Simplified Arabic"/>
                <w:sz w:val="20"/>
                <w:u w:val="single"/>
                <w:rtl/>
                <w:lang w:val="en-GB"/>
              </w:rPr>
              <w:t>انتشار زيادة الوزن</w:t>
            </w:r>
            <w:r w:rsidRPr="007229C8">
              <w:rPr>
                <w:rFonts w:ascii="Simplified Arabic" w:hAnsi="Simplified Arabic" w:cs="Simplified Arabic" w:hint="cs"/>
                <w:sz w:val="20"/>
                <w:u w:val="single"/>
                <w:rtl/>
              </w:rPr>
              <w:t>:</w:t>
            </w:r>
          </w:p>
        </w:tc>
        <w:tc>
          <w:tcPr>
            <w:tcW w:w="3279" w:type="dxa"/>
            <w:tcBorders>
              <w:top w:val="single" w:sz="8" w:space="0" w:color="595959" w:themeColor="text1" w:themeTint="A6"/>
              <w:left w:val="nil"/>
              <w:right w:val="nil"/>
            </w:tcBorders>
            <w:shd w:val="clear" w:color="auto" w:fill="auto"/>
            <w:hideMark/>
          </w:tcPr>
          <w:p w:rsidR="007229C8" w:rsidRPr="00356243" w:rsidRDefault="004B0E24" w:rsidP="00572C71">
            <w:pPr>
              <w:bidi/>
              <w:rPr>
                <w:rFonts w:ascii="Simplified Arabic" w:hAnsi="Simplified Arabic" w:cs="Simplified Arabic"/>
                <w:sz w:val="20"/>
                <w:lang w:val="en-GB"/>
              </w:rPr>
            </w:pPr>
            <w:r>
              <w:rPr>
                <w:rFonts w:ascii="Simplified Arabic" w:hAnsi="Simplified Arabic" w:cs="Simplified Arabic"/>
                <w:sz w:val="20"/>
                <w:rtl/>
                <w:lang w:val="en-GB"/>
              </w:rPr>
              <w:t>نسبة</w:t>
            </w:r>
            <w:r w:rsidR="007229C8" w:rsidRPr="00356243">
              <w:rPr>
                <w:rFonts w:ascii="Simplified Arabic" w:hAnsi="Simplified Arabic" w:cs="Simplified Arabic"/>
                <w:sz w:val="20"/>
                <w:rtl/>
                <w:lang w:val="en-GB"/>
              </w:rPr>
              <w:t xml:space="preserve"> الأطفال دون سنّ 5 سنوات مِمّن:</w:t>
            </w:r>
          </w:p>
        </w:tc>
        <w:tc>
          <w:tcPr>
            <w:tcW w:w="833" w:type="dxa"/>
            <w:tcBorders>
              <w:top w:val="single" w:sz="8" w:space="0" w:color="595959" w:themeColor="text1" w:themeTint="A6"/>
              <w:left w:val="nil"/>
              <w:right w:val="nil"/>
            </w:tcBorders>
            <w:shd w:val="clear" w:color="auto" w:fill="auto"/>
            <w:hideMark/>
          </w:tcPr>
          <w:p w:rsidR="007229C8" w:rsidRPr="00356243" w:rsidRDefault="007229C8" w:rsidP="00FC7166">
            <w:pPr>
              <w:bidi/>
              <w:rPr>
                <w:rFonts w:ascii="Simplified Arabic" w:hAnsi="Simplified Arabic" w:cs="Simplified Arabic"/>
                <w:sz w:val="20"/>
              </w:rPr>
            </w:pPr>
          </w:p>
        </w:tc>
        <w:tc>
          <w:tcPr>
            <w:tcW w:w="833" w:type="dxa"/>
            <w:tcBorders>
              <w:top w:val="single" w:sz="8" w:space="0" w:color="595959" w:themeColor="text1" w:themeTint="A6"/>
              <w:left w:val="nil"/>
              <w:right w:val="nil"/>
            </w:tcBorders>
            <w:shd w:val="clear" w:color="auto" w:fill="auto"/>
            <w:hideMark/>
          </w:tcPr>
          <w:p w:rsidR="007229C8" w:rsidRPr="00356243" w:rsidRDefault="007229C8" w:rsidP="00FC7166">
            <w:pPr>
              <w:bidi/>
              <w:rPr>
                <w:rFonts w:ascii="Simplified Arabic" w:hAnsi="Simplified Arabic" w:cs="Simplified Arabic"/>
                <w:sz w:val="20"/>
              </w:rPr>
            </w:pPr>
          </w:p>
        </w:tc>
        <w:tc>
          <w:tcPr>
            <w:tcW w:w="833" w:type="dxa"/>
            <w:tcBorders>
              <w:top w:val="single" w:sz="8" w:space="0" w:color="595959" w:themeColor="text1" w:themeTint="A6"/>
              <w:left w:val="nil"/>
              <w:right w:val="single" w:sz="8" w:space="0" w:color="595959" w:themeColor="text1" w:themeTint="A6"/>
            </w:tcBorders>
            <w:shd w:val="clear" w:color="auto" w:fill="auto"/>
            <w:hideMark/>
          </w:tcPr>
          <w:p w:rsidR="007229C8" w:rsidRPr="00356243" w:rsidRDefault="007229C8" w:rsidP="00FC7166">
            <w:pPr>
              <w:bidi/>
              <w:rPr>
                <w:rFonts w:ascii="Simplified Arabic" w:hAnsi="Simplified Arabic" w:cs="Simplified Arabic"/>
                <w:sz w:val="20"/>
              </w:rPr>
            </w:pPr>
          </w:p>
        </w:tc>
      </w:tr>
      <w:tr w:rsidR="004B0E24" w:rsidRPr="00356243" w:rsidTr="004B0E24">
        <w:trPr>
          <w:trHeight w:val="332"/>
          <w:jc w:val="center"/>
        </w:trPr>
        <w:tc>
          <w:tcPr>
            <w:tcW w:w="812" w:type="dxa"/>
            <w:vMerge w:val="restart"/>
            <w:tcBorders>
              <w:left w:val="single" w:sz="8" w:space="0" w:color="595959" w:themeColor="text1" w:themeTint="A6"/>
              <w:bottom w:val="double" w:sz="6" w:space="0" w:color="000000"/>
              <w:right w:val="nil"/>
            </w:tcBorders>
            <w:shd w:val="clear" w:color="auto" w:fill="auto"/>
            <w:hideMark/>
          </w:tcPr>
          <w:p w:rsidR="004B0E24" w:rsidRPr="00356243" w:rsidRDefault="0095145B" w:rsidP="00572C71">
            <w:pPr>
              <w:bidi/>
              <w:rPr>
                <w:rFonts w:ascii="Simplified Arabic" w:hAnsi="Simplified Arabic" w:cs="Simplified Arabic"/>
                <w:sz w:val="20"/>
                <w:rtl/>
              </w:rPr>
            </w:pPr>
            <w:r>
              <w:rPr>
                <w:rFonts w:ascii="Simplified Arabic" w:hAnsi="Simplified Arabic" w:cs="Simplified Arabic"/>
                <w:sz w:val="20"/>
              </w:rPr>
              <w:t>3.2</w:t>
            </w:r>
            <w:r>
              <w:rPr>
                <w:rFonts w:ascii="Simplified Arabic" w:hAnsi="Simplified Arabic" w:cs="Simplified Arabic" w:hint="cs"/>
                <w:sz w:val="20"/>
                <w:rtl/>
              </w:rPr>
              <w:t>ج</w:t>
            </w:r>
          </w:p>
        </w:tc>
        <w:tc>
          <w:tcPr>
            <w:tcW w:w="897" w:type="dxa"/>
            <w:vMerge w:val="restart"/>
            <w:tcBorders>
              <w:left w:val="nil"/>
              <w:bottom w:val="double" w:sz="6" w:space="0" w:color="000000"/>
              <w:right w:val="nil"/>
            </w:tcBorders>
            <w:shd w:val="clear" w:color="auto" w:fill="auto"/>
            <w:hideMark/>
          </w:tcPr>
          <w:p w:rsidR="004B0E24" w:rsidRPr="00356243" w:rsidRDefault="004B0E24" w:rsidP="00572C71">
            <w:pPr>
              <w:bidi/>
              <w:rPr>
                <w:rFonts w:ascii="Simplified Arabic" w:hAnsi="Simplified Arabic" w:cs="Simplified Arabic"/>
                <w:sz w:val="20"/>
                <w:rtl/>
              </w:rPr>
            </w:pPr>
            <w:r w:rsidRPr="00356243">
              <w:rPr>
                <w:rFonts w:ascii="Simplified Arabic" w:hAnsi="Simplified Arabic" w:cs="Simplified Arabic"/>
                <w:sz w:val="20"/>
              </w:rPr>
              <w:t> </w:t>
            </w:r>
          </w:p>
        </w:tc>
        <w:tc>
          <w:tcPr>
            <w:tcW w:w="1800" w:type="dxa"/>
            <w:vMerge w:val="restart"/>
            <w:tcBorders>
              <w:left w:val="nil"/>
              <w:bottom w:val="double" w:sz="6" w:space="0" w:color="000000"/>
              <w:right w:val="nil"/>
            </w:tcBorders>
            <w:shd w:val="clear" w:color="auto" w:fill="auto"/>
            <w:hideMark/>
          </w:tcPr>
          <w:p w:rsidR="004B0E24" w:rsidRPr="00356243" w:rsidRDefault="004B0E24" w:rsidP="00572C71">
            <w:pPr>
              <w:bidi/>
              <w:rPr>
                <w:rFonts w:ascii="Simplified Arabic" w:hAnsi="Simplified Arabic" w:cs="Simplified Arabic"/>
                <w:sz w:val="20"/>
              </w:rPr>
            </w:pPr>
          </w:p>
        </w:tc>
        <w:tc>
          <w:tcPr>
            <w:tcW w:w="3279" w:type="dxa"/>
            <w:vMerge w:val="restart"/>
            <w:tcBorders>
              <w:left w:val="nil"/>
              <w:bottom w:val="double" w:sz="6" w:space="0" w:color="000000"/>
              <w:right w:val="nil"/>
            </w:tcBorders>
            <w:shd w:val="clear" w:color="auto" w:fill="auto"/>
            <w:hideMark/>
          </w:tcPr>
          <w:p w:rsidR="004B0E24" w:rsidRPr="00356243" w:rsidRDefault="004B0E24" w:rsidP="00283883">
            <w:pPr>
              <w:bidi/>
              <w:rPr>
                <w:rFonts w:ascii="Simplified Arabic" w:hAnsi="Simplified Arabic" w:cs="Simplified Arabic"/>
                <w:sz w:val="20"/>
                <w:lang w:bidi="ar-JO"/>
              </w:rPr>
            </w:pPr>
            <w:r w:rsidRPr="00356243">
              <w:rPr>
                <w:rFonts w:ascii="Simplified Arabic" w:hAnsi="Simplified Arabic" w:cs="Simplified Arabic"/>
                <w:sz w:val="20"/>
                <w:rtl/>
                <w:lang w:val="en-GB" w:bidi="ar-JO"/>
              </w:rPr>
              <w:t xml:space="preserve">تزيد أوزانهم مقابل أطوالهم عن زائد </w:t>
            </w:r>
            <w:proofErr w:type="spellStart"/>
            <w:r w:rsidRPr="00356243">
              <w:rPr>
                <w:rFonts w:ascii="Simplified Arabic" w:hAnsi="Simplified Arabic" w:cs="Simplified Arabic"/>
                <w:sz w:val="20"/>
                <w:rtl/>
                <w:lang w:val="en-GB" w:bidi="ar-JO"/>
              </w:rPr>
              <w:t>انحرافين</w:t>
            </w:r>
            <w:proofErr w:type="spellEnd"/>
            <w:r w:rsidRPr="00356243">
              <w:rPr>
                <w:rFonts w:ascii="Simplified Arabic" w:hAnsi="Simplified Arabic" w:cs="Simplified Arabic"/>
                <w:sz w:val="20"/>
                <w:rtl/>
                <w:lang w:val="en-GB" w:bidi="ar-JO"/>
              </w:rPr>
              <w:t xml:space="preserve"> </w:t>
            </w:r>
            <w:proofErr w:type="spellStart"/>
            <w:r w:rsidRPr="00356243">
              <w:rPr>
                <w:rFonts w:ascii="Simplified Arabic" w:hAnsi="Simplified Arabic" w:cs="Simplified Arabic"/>
                <w:sz w:val="20"/>
                <w:rtl/>
                <w:lang w:val="en-GB" w:bidi="ar-JO"/>
              </w:rPr>
              <w:t>معياريين،</w:t>
            </w:r>
            <w:proofErr w:type="spellEnd"/>
            <w:r w:rsidRPr="00356243">
              <w:rPr>
                <w:rFonts w:ascii="Simplified Arabic" w:hAnsi="Simplified Arabic" w:cs="Simplified Arabic"/>
                <w:sz w:val="20"/>
                <w:rtl/>
                <w:lang w:val="en-GB" w:bidi="ar-JO"/>
              </w:rPr>
              <w:t xml:space="preserve"> عن وزن الطفل</w:t>
            </w:r>
            <w:r w:rsidR="00C157FD">
              <w:rPr>
                <w:rFonts w:ascii="Simplified Arabic" w:hAnsi="Simplified Arabic" w:cs="Simplified Arabic" w:hint="cs"/>
                <w:sz w:val="20"/>
                <w:rtl/>
                <w:lang w:val="en-GB" w:bidi="ar-JO"/>
              </w:rPr>
              <w:t xml:space="preserve"> المعياري</w:t>
            </w:r>
            <w:r w:rsidRPr="00356243">
              <w:rPr>
                <w:rFonts w:ascii="Simplified Arabic" w:hAnsi="Simplified Arabic" w:cs="Simplified Arabic"/>
                <w:sz w:val="20"/>
                <w:rtl/>
                <w:lang w:val="en-GB" w:bidi="ar-JO"/>
              </w:rPr>
              <w:t xml:space="preserve"> </w:t>
            </w:r>
            <w:r w:rsidR="00441D84" w:rsidRPr="00356243">
              <w:rPr>
                <w:rFonts w:ascii="Simplified Arabic" w:hAnsi="Simplified Arabic" w:cs="Simplified Arabic"/>
                <w:sz w:val="20"/>
                <w:rtl/>
                <w:lang w:val="en-GB"/>
              </w:rPr>
              <w:t xml:space="preserve">قياساً </w:t>
            </w:r>
            <w:r w:rsidR="00441D84">
              <w:rPr>
                <w:rFonts w:ascii="Simplified Arabic" w:hAnsi="Simplified Arabic" w:cs="Simplified Arabic" w:hint="cs"/>
                <w:sz w:val="20"/>
                <w:rtl/>
                <w:lang w:val="en-GB"/>
              </w:rPr>
              <w:t>بطوله</w:t>
            </w:r>
            <w:r w:rsidR="00441D84" w:rsidRPr="00356243">
              <w:rPr>
                <w:rFonts w:ascii="Simplified Arabic" w:hAnsi="Simplified Arabic" w:cs="Simplified Arabic"/>
                <w:sz w:val="20"/>
                <w:rtl/>
                <w:lang w:val="en-GB"/>
              </w:rPr>
              <w:t xml:space="preserve"> </w:t>
            </w:r>
            <w:r w:rsidRPr="00356243">
              <w:rPr>
                <w:rFonts w:ascii="Simplified Arabic" w:hAnsi="Simplified Arabic" w:cs="Simplified Arabic"/>
                <w:sz w:val="20"/>
                <w:rtl/>
                <w:lang w:val="en-GB" w:bidi="ar-JO"/>
              </w:rPr>
              <w:t>حسب معايير منظمة الصحة العالمية</w:t>
            </w:r>
            <w:r w:rsidR="00C157FD">
              <w:rPr>
                <w:rFonts w:ascii="Simplified Arabic" w:hAnsi="Simplified Arabic" w:cs="Simplified Arabic" w:hint="cs"/>
                <w:sz w:val="20"/>
                <w:rtl/>
                <w:lang w:bidi="ar-JO"/>
              </w:rPr>
              <w:t>.</w:t>
            </w:r>
          </w:p>
        </w:tc>
        <w:tc>
          <w:tcPr>
            <w:tcW w:w="833" w:type="dxa"/>
            <w:vMerge w:val="restart"/>
            <w:tcBorders>
              <w:left w:val="nil"/>
              <w:bottom w:val="double" w:sz="6" w:space="0" w:color="000000"/>
              <w:right w:val="nil"/>
            </w:tcBorders>
            <w:shd w:val="clear" w:color="auto" w:fill="auto"/>
            <w:hideMark/>
          </w:tcPr>
          <w:p w:rsidR="004B0E24" w:rsidRPr="00356243" w:rsidRDefault="004B0E24" w:rsidP="00704192">
            <w:pPr>
              <w:bidi/>
              <w:rPr>
                <w:rFonts w:ascii="Simplified Arabic" w:hAnsi="Simplified Arabic" w:cs="Simplified Arabic"/>
                <w:sz w:val="20"/>
              </w:rPr>
            </w:pPr>
            <w:r w:rsidRPr="00356243">
              <w:rPr>
                <w:rFonts w:ascii="Simplified Arabic" w:hAnsi="Simplified Arabic" w:cs="Simplified Arabic"/>
                <w:sz w:val="20"/>
              </w:rPr>
              <w:t>8.2</w:t>
            </w:r>
          </w:p>
        </w:tc>
        <w:tc>
          <w:tcPr>
            <w:tcW w:w="833" w:type="dxa"/>
            <w:vMerge w:val="restart"/>
            <w:tcBorders>
              <w:left w:val="nil"/>
              <w:bottom w:val="double" w:sz="6" w:space="0" w:color="000000"/>
              <w:right w:val="nil"/>
            </w:tcBorders>
            <w:shd w:val="clear" w:color="auto" w:fill="auto"/>
            <w:hideMark/>
          </w:tcPr>
          <w:p w:rsidR="004B0E24" w:rsidRPr="00356243" w:rsidRDefault="004B0E24" w:rsidP="00704192">
            <w:pPr>
              <w:bidi/>
              <w:rPr>
                <w:rFonts w:ascii="Simplified Arabic" w:hAnsi="Simplified Arabic" w:cs="Simplified Arabic"/>
                <w:sz w:val="20"/>
              </w:rPr>
            </w:pPr>
            <w:r w:rsidRPr="00356243">
              <w:rPr>
                <w:rFonts w:ascii="Simplified Arabic" w:hAnsi="Simplified Arabic" w:cs="Simplified Arabic"/>
                <w:sz w:val="20"/>
              </w:rPr>
              <w:t>9.8</w:t>
            </w:r>
          </w:p>
        </w:tc>
        <w:tc>
          <w:tcPr>
            <w:tcW w:w="833" w:type="dxa"/>
            <w:vMerge w:val="restart"/>
            <w:tcBorders>
              <w:left w:val="nil"/>
              <w:bottom w:val="double" w:sz="6" w:space="0" w:color="000000"/>
              <w:right w:val="single" w:sz="8" w:space="0" w:color="595959" w:themeColor="text1" w:themeTint="A6"/>
            </w:tcBorders>
            <w:shd w:val="clear" w:color="auto" w:fill="auto"/>
            <w:hideMark/>
          </w:tcPr>
          <w:p w:rsidR="004B0E24" w:rsidRPr="00356243" w:rsidRDefault="004B0E24" w:rsidP="00704192">
            <w:pPr>
              <w:bidi/>
              <w:rPr>
                <w:rFonts w:ascii="Simplified Arabic" w:hAnsi="Simplified Arabic" w:cs="Simplified Arabic"/>
                <w:sz w:val="20"/>
              </w:rPr>
            </w:pPr>
            <w:r w:rsidRPr="00356243">
              <w:rPr>
                <w:rFonts w:ascii="Simplified Arabic" w:hAnsi="Simplified Arabic" w:cs="Simplified Arabic"/>
                <w:sz w:val="20"/>
              </w:rPr>
              <w:t>6.5</w:t>
            </w:r>
          </w:p>
        </w:tc>
      </w:tr>
      <w:tr w:rsidR="008D41A0" w:rsidRPr="00356243" w:rsidTr="004B0E24">
        <w:trPr>
          <w:trHeight w:val="332"/>
          <w:jc w:val="center"/>
        </w:trPr>
        <w:tc>
          <w:tcPr>
            <w:tcW w:w="812" w:type="dxa"/>
            <w:vMerge/>
            <w:tcBorders>
              <w:top w:val="nil"/>
              <w:left w:val="single" w:sz="8" w:space="0" w:color="595959" w:themeColor="text1" w:themeTint="A6"/>
              <w:bottom w:val="double" w:sz="6" w:space="0" w:color="000000"/>
              <w:right w:val="nil"/>
            </w:tcBorders>
            <w:hideMark/>
          </w:tcPr>
          <w:p w:rsidR="008D41A0" w:rsidRPr="00356243" w:rsidRDefault="008D41A0" w:rsidP="00572C71">
            <w:pPr>
              <w:bidi/>
              <w:rPr>
                <w:rFonts w:ascii="Simplified Arabic" w:hAnsi="Simplified Arabic" w:cs="Simplified Arabic"/>
                <w:sz w:val="20"/>
              </w:rPr>
            </w:pPr>
          </w:p>
        </w:tc>
        <w:tc>
          <w:tcPr>
            <w:tcW w:w="897" w:type="dxa"/>
            <w:vMerge/>
            <w:tcBorders>
              <w:top w:val="nil"/>
              <w:left w:val="nil"/>
              <w:bottom w:val="double" w:sz="6" w:space="0" w:color="000000"/>
              <w:right w:val="nil"/>
            </w:tcBorders>
            <w:hideMark/>
          </w:tcPr>
          <w:p w:rsidR="008D41A0" w:rsidRPr="00356243" w:rsidRDefault="008D41A0" w:rsidP="00572C71">
            <w:pPr>
              <w:bidi/>
              <w:rPr>
                <w:rFonts w:ascii="Simplified Arabic" w:hAnsi="Simplified Arabic" w:cs="Simplified Arabic"/>
                <w:sz w:val="20"/>
              </w:rPr>
            </w:pPr>
          </w:p>
        </w:tc>
        <w:tc>
          <w:tcPr>
            <w:tcW w:w="1800" w:type="dxa"/>
            <w:vMerge/>
            <w:tcBorders>
              <w:top w:val="nil"/>
              <w:left w:val="nil"/>
              <w:bottom w:val="double" w:sz="6" w:space="0" w:color="000000"/>
              <w:right w:val="nil"/>
            </w:tcBorders>
            <w:hideMark/>
          </w:tcPr>
          <w:p w:rsidR="008D41A0" w:rsidRPr="00356243" w:rsidRDefault="008D41A0" w:rsidP="00572C71">
            <w:pPr>
              <w:bidi/>
              <w:rPr>
                <w:rFonts w:ascii="Simplified Arabic" w:hAnsi="Simplified Arabic" w:cs="Simplified Arabic"/>
                <w:sz w:val="20"/>
              </w:rPr>
            </w:pPr>
          </w:p>
        </w:tc>
        <w:tc>
          <w:tcPr>
            <w:tcW w:w="3279" w:type="dxa"/>
            <w:vMerge/>
            <w:tcBorders>
              <w:top w:val="nil"/>
              <w:left w:val="nil"/>
              <w:bottom w:val="double" w:sz="6" w:space="0" w:color="000000"/>
              <w:right w:val="nil"/>
            </w:tcBorders>
            <w:hideMark/>
          </w:tcPr>
          <w:p w:rsidR="008D41A0" w:rsidRPr="00356243" w:rsidRDefault="008D41A0" w:rsidP="00572C71">
            <w:pPr>
              <w:bidi/>
              <w:rPr>
                <w:rFonts w:ascii="Simplified Arabic" w:hAnsi="Simplified Arabic" w:cs="Simplified Arabic"/>
                <w:sz w:val="20"/>
              </w:rPr>
            </w:pPr>
          </w:p>
        </w:tc>
        <w:tc>
          <w:tcPr>
            <w:tcW w:w="833" w:type="dxa"/>
            <w:vMerge/>
            <w:tcBorders>
              <w:top w:val="nil"/>
              <w:left w:val="nil"/>
              <w:bottom w:val="double" w:sz="6" w:space="0" w:color="000000"/>
              <w:right w:val="nil"/>
            </w:tcBorders>
            <w:hideMark/>
          </w:tcPr>
          <w:p w:rsidR="008D41A0" w:rsidRPr="00356243" w:rsidRDefault="008D41A0" w:rsidP="00572C71">
            <w:pPr>
              <w:bidi/>
              <w:rPr>
                <w:rFonts w:ascii="Simplified Arabic" w:hAnsi="Simplified Arabic" w:cs="Simplified Arabic"/>
                <w:sz w:val="20"/>
              </w:rPr>
            </w:pPr>
          </w:p>
        </w:tc>
        <w:tc>
          <w:tcPr>
            <w:tcW w:w="833" w:type="dxa"/>
            <w:vMerge/>
            <w:tcBorders>
              <w:top w:val="nil"/>
              <w:left w:val="nil"/>
              <w:bottom w:val="double" w:sz="6" w:space="0" w:color="000000"/>
              <w:right w:val="nil"/>
            </w:tcBorders>
            <w:hideMark/>
          </w:tcPr>
          <w:p w:rsidR="008D41A0" w:rsidRPr="00356243" w:rsidRDefault="008D41A0" w:rsidP="00572C71">
            <w:pPr>
              <w:bidi/>
              <w:rPr>
                <w:rFonts w:ascii="Simplified Arabic" w:hAnsi="Simplified Arabic" w:cs="Simplified Arabic"/>
                <w:sz w:val="20"/>
              </w:rPr>
            </w:pPr>
          </w:p>
        </w:tc>
        <w:tc>
          <w:tcPr>
            <w:tcW w:w="833" w:type="dxa"/>
            <w:vMerge/>
            <w:tcBorders>
              <w:top w:val="nil"/>
              <w:left w:val="nil"/>
              <w:bottom w:val="double" w:sz="6" w:space="0" w:color="000000"/>
              <w:right w:val="single" w:sz="8" w:space="0" w:color="595959" w:themeColor="text1" w:themeTint="A6"/>
            </w:tcBorders>
            <w:hideMark/>
          </w:tcPr>
          <w:p w:rsidR="008D41A0" w:rsidRPr="00356243" w:rsidRDefault="008D41A0" w:rsidP="00572C71">
            <w:pPr>
              <w:bidi/>
              <w:rPr>
                <w:rFonts w:ascii="Simplified Arabic" w:hAnsi="Simplified Arabic" w:cs="Simplified Arabic"/>
                <w:sz w:val="20"/>
              </w:rPr>
            </w:pPr>
          </w:p>
        </w:tc>
      </w:tr>
    </w:tbl>
    <w:p w:rsidR="00B647EE" w:rsidRPr="00356243" w:rsidRDefault="00B647EE" w:rsidP="00572C71">
      <w:pPr>
        <w:bidi/>
        <w:rPr>
          <w:rFonts w:ascii="Simplified Arabic" w:hAnsi="Simplified Arabic" w:cs="Simplified Arabic"/>
          <w:spacing w:val="30"/>
          <w:szCs w:val="22"/>
        </w:rPr>
      </w:pPr>
    </w:p>
    <w:p w:rsidR="007E7976" w:rsidRPr="00356243" w:rsidRDefault="006B552C" w:rsidP="00572C71">
      <w:pPr>
        <w:bidi/>
        <w:rPr>
          <w:rFonts w:ascii="Simplified Arabic" w:hAnsi="Simplified Arabic" w:cs="Simplified Arabic"/>
          <w:b/>
          <w:spacing w:val="30"/>
          <w:sz w:val="24"/>
          <w:szCs w:val="24"/>
          <w:rtl/>
        </w:rPr>
      </w:pPr>
      <w:r w:rsidRPr="00356243">
        <w:rPr>
          <w:rFonts w:ascii="Simplified Arabic" w:hAnsi="Simplified Arabic" w:cs="Simplified Arabic"/>
          <w:b/>
          <w:spacing w:val="30"/>
          <w:sz w:val="24"/>
          <w:szCs w:val="24"/>
        </w:rPr>
        <w:br w:type="page"/>
      </w:r>
    </w:p>
    <w:p w:rsidR="007E7976" w:rsidRPr="00356243" w:rsidRDefault="007E7976" w:rsidP="00572C71">
      <w:pPr>
        <w:bidi/>
        <w:rPr>
          <w:rFonts w:ascii="Simplified Arabic" w:hAnsi="Simplified Arabic" w:cs="Simplified Arabic"/>
          <w:b/>
          <w:bCs/>
          <w:sz w:val="24"/>
          <w:szCs w:val="24"/>
          <w:rtl/>
        </w:rPr>
      </w:pPr>
      <w:r w:rsidRPr="00356243">
        <w:rPr>
          <w:rFonts w:ascii="Simplified Arabic" w:hAnsi="Simplified Arabic" w:cs="Simplified Arabic"/>
          <w:b/>
          <w:bCs/>
          <w:sz w:val="24"/>
          <w:szCs w:val="24"/>
          <w:rtl/>
        </w:rPr>
        <w:lastRenderedPageBreak/>
        <w:t xml:space="preserve">شكل </w:t>
      </w:r>
      <w:proofErr w:type="spellStart"/>
      <w:r w:rsidRPr="00356243">
        <w:rPr>
          <w:rFonts w:ascii="Simplified Arabic" w:hAnsi="Simplified Arabic" w:cs="Simplified Arabic"/>
          <w:b/>
          <w:bCs/>
          <w:sz w:val="24"/>
          <w:szCs w:val="24"/>
          <w:rtl/>
        </w:rPr>
        <w:t>2:</w:t>
      </w:r>
      <w:proofErr w:type="spellEnd"/>
      <w:r w:rsidRPr="00356243">
        <w:rPr>
          <w:rFonts w:ascii="Simplified Arabic" w:hAnsi="Simplified Arabic" w:cs="Simplified Arabic"/>
          <w:b/>
          <w:bCs/>
          <w:sz w:val="24"/>
          <w:szCs w:val="24"/>
          <w:rtl/>
        </w:rPr>
        <w:t xml:space="preserve"> نقص </w:t>
      </w:r>
      <w:proofErr w:type="spellStart"/>
      <w:r w:rsidRPr="00356243">
        <w:rPr>
          <w:rFonts w:ascii="Simplified Arabic" w:hAnsi="Simplified Arabic" w:cs="Simplified Arabic"/>
          <w:b/>
          <w:bCs/>
          <w:sz w:val="24"/>
          <w:szCs w:val="24"/>
          <w:rtl/>
        </w:rPr>
        <w:t>الوزن،</w:t>
      </w:r>
      <w:proofErr w:type="spellEnd"/>
      <w:r w:rsidRPr="00356243">
        <w:rPr>
          <w:rFonts w:ascii="Simplified Arabic" w:hAnsi="Simplified Arabic" w:cs="Simplified Arabic"/>
          <w:b/>
          <w:bCs/>
          <w:sz w:val="24"/>
          <w:szCs w:val="24"/>
          <w:rtl/>
        </w:rPr>
        <w:t xml:space="preserve"> وقصر </w:t>
      </w:r>
      <w:proofErr w:type="spellStart"/>
      <w:r w:rsidRPr="00356243">
        <w:rPr>
          <w:rFonts w:ascii="Simplified Arabic" w:hAnsi="Simplified Arabic" w:cs="Simplified Arabic"/>
          <w:b/>
          <w:bCs/>
          <w:sz w:val="24"/>
          <w:szCs w:val="24"/>
          <w:rtl/>
        </w:rPr>
        <w:t>القامة،</w:t>
      </w:r>
      <w:proofErr w:type="spellEnd"/>
      <w:r w:rsidRPr="00356243">
        <w:rPr>
          <w:rFonts w:ascii="Simplified Arabic" w:hAnsi="Simplified Arabic" w:cs="Simplified Arabic"/>
          <w:b/>
          <w:bCs/>
          <w:sz w:val="24"/>
          <w:szCs w:val="24"/>
          <w:rtl/>
        </w:rPr>
        <w:t xml:space="preserve"> </w:t>
      </w:r>
      <w:proofErr w:type="spellStart"/>
      <w:r w:rsidRPr="00356243">
        <w:rPr>
          <w:rFonts w:ascii="Simplified Arabic" w:hAnsi="Simplified Arabic" w:cs="Simplified Arabic"/>
          <w:b/>
          <w:bCs/>
          <w:sz w:val="24"/>
          <w:szCs w:val="24"/>
          <w:rtl/>
        </w:rPr>
        <w:t>والهزال،</w:t>
      </w:r>
      <w:proofErr w:type="spellEnd"/>
      <w:r w:rsidRPr="00356243">
        <w:rPr>
          <w:rFonts w:ascii="Simplified Arabic" w:hAnsi="Simplified Arabic" w:cs="Simplified Arabic"/>
          <w:b/>
          <w:bCs/>
          <w:sz w:val="24"/>
          <w:szCs w:val="24"/>
          <w:rtl/>
        </w:rPr>
        <w:t xml:space="preserve"> وزيادة الوزن للأطفال </w:t>
      </w:r>
      <w:r w:rsidR="0030379E" w:rsidRPr="00356243">
        <w:rPr>
          <w:rFonts w:ascii="Simplified Arabic" w:hAnsi="Simplified Arabic" w:cs="Simplified Arabic"/>
          <w:b/>
          <w:bCs/>
          <w:sz w:val="24"/>
          <w:szCs w:val="24"/>
          <w:rtl/>
        </w:rPr>
        <w:t xml:space="preserve">دون 5 سنوات </w:t>
      </w:r>
      <w:r w:rsidRPr="00356243">
        <w:rPr>
          <w:rFonts w:ascii="Simplified Arabic" w:hAnsi="Simplified Arabic" w:cs="Simplified Arabic"/>
          <w:b/>
          <w:bCs/>
          <w:sz w:val="24"/>
          <w:szCs w:val="24"/>
          <w:rtl/>
        </w:rPr>
        <w:t>(متوسط وحاد</w:t>
      </w:r>
      <w:proofErr w:type="spellStart"/>
      <w:r w:rsidRPr="00356243">
        <w:rPr>
          <w:rFonts w:ascii="Simplified Arabic" w:hAnsi="Simplified Arabic" w:cs="Simplified Arabic"/>
          <w:b/>
          <w:bCs/>
          <w:sz w:val="24"/>
          <w:szCs w:val="24"/>
          <w:rtl/>
        </w:rPr>
        <w:t>)،</w:t>
      </w:r>
      <w:proofErr w:type="spellEnd"/>
      <w:r w:rsidRPr="00356243">
        <w:rPr>
          <w:rFonts w:ascii="Simplified Arabic" w:hAnsi="Simplified Arabic" w:cs="Simplified Arabic"/>
          <w:b/>
          <w:bCs/>
          <w:sz w:val="24"/>
          <w:szCs w:val="24"/>
          <w:rtl/>
        </w:rPr>
        <w:t xml:space="preserve"> فلسطين 2014</w:t>
      </w:r>
    </w:p>
    <w:p w:rsidR="00CE16E9" w:rsidRDefault="00CE16E9" w:rsidP="00CE16E9">
      <w:pPr>
        <w:bidi/>
        <w:rPr>
          <w:rFonts w:ascii="Simplified Arabic" w:hAnsi="Simplified Arabic" w:cs="Simplified Arabic"/>
          <w:b/>
          <w:spacing w:val="30"/>
          <w:sz w:val="24"/>
          <w:szCs w:val="24"/>
          <w:rtl/>
        </w:rPr>
      </w:pPr>
    </w:p>
    <w:p w:rsidR="0069368A" w:rsidRDefault="0069368A" w:rsidP="0069368A">
      <w:pPr>
        <w:bidi/>
        <w:rPr>
          <w:rFonts w:ascii="Simplified Arabic" w:hAnsi="Simplified Arabic" w:cs="Simplified Arabic"/>
          <w:b/>
          <w:spacing w:val="30"/>
          <w:sz w:val="24"/>
          <w:szCs w:val="24"/>
          <w:rtl/>
        </w:rPr>
      </w:pPr>
      <w:r>
        <w:rPr>
          <w:rFonts w:ascii="Simplified Arabic" w:hAnsi="Simplified Arabic" w:cs="Simplified Arabic" w:hint="cs"/>
          <w:b/>
          <w:noProof/>
          <w:spacing w:val="30"/>
          <w:sz w:val="24"/>
          <w:szCs w:val="24"/>
          <w:rtl/>
        </w:rPr>
        <w:drawing>
          <wp:inline distT="0" distB="0" distL="0" distR="0">
            <wp:extent cx="5348080" cy="4055131"/>
            <wp:effectExtent l="19050" t="0" r="4970" b="0"/>
            <wp:docPr id="6" name="Picture 5" descr="fig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ig2.jpg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354947" cy="40603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9368A" w:rsidRPr="00356243" w:rsidRDefault="0069368A" w:rsidP="0069368A">
      <w:pPr>
        <w:bidi/>
        <w:rPr>
          <w:rFonts w:ascii="Simplified Arabic" w:hAnsi="Simplified Arabic" w:cs="Simplified Arabic"/>
          <w:b/>
          <w:spacing w:val="30"/>
          <w:sz w:val="24"/>
          <w:szCs w:val="24"/>
        </w:rPr>
      </w:pPr>
    </w:p>
    <w:p w:rsidR="002B2434" w:rsidRPr="00356243" w:rsidRDefault="002B2434" w:rsidP="00F86A13">
      <w:pPr>
        <w:bidi/>
        <w:jc w:val="center"/>
        <w:rPr>
          <w:rFonts w:ascii="Simplified Arabic" w:hAnsi="Simplified Arabic" w:cs="Simplified Arabic"/>
          <w:b/>
          <w:spacing w:val="30"/>
          <w:sz w:val="24"/>
          <w:szCs w:val="24"/>
        </w:rPr>
      </w:pPr>
    </w:p>
    <w:tbl>
      <w:tblPr>
        <w:bidiVisual/>
        <w:tblW w:w="5000" w:type="pct"/>
        <w:jc w:val="center"/>
        <w:tblLook w:val="04A0"/>
      </w:tblPr>
      <w:tblGrid>
        <w:gridCol w:w="832"/>
        <w:gridCol w:w="2341"/>
        <w:gridCol w:w="3656"/>
        <w:gridCol w:w="819"/>
        <w:gridCol w:w="820"/>
        <w:gridCol w:w="819"/>
      </w:tblGrid>
      <w:tr w:rsidR="00ED00DB" w:rsidRPr="002B331A" w:rsidTr="00FD03D1">
        <w:trPr>
          <w:trHeight w:val="340"/>
          <w:jc w:val="center"/>
        </w:trPr>
        <w:tc>
          <w:tcPr>
            <w:tcW w:w="9287" w:type="dxa"/>
            <w:gridSpan w:val="6"/>
            <w:tcBorders>
              <w:top w:val="double" w:sz="6" w:space="0" w:color="auto"/>
              <w:left w:val="single" w:sz="8" w:space="0" w:color="595959" w:themeColor="text1" w:themeTint="A6"/>
              <w:bottom w:val="single" w:sz="8" w:space="0" w:color="595959" w:themeColor="text1" w:themeTint="A6"/>
              <w:right w:val="single" w:sz="8" w:space="0" w:color="595959" w:themeColor="text1" w:themeTint="A6"/>
            </w:tcBorders>
            <w:shd w:val="clear" w:color="000000" w:fill="C6D9F1"/>
            <w:hideMark/>
          </w:tcPr>
          <w:p w:rsidR="00ED00DB" w:rsidRPr="002B331A" w:rsidRDefault="00A672B7" w:rsidP="0031524C">
            <w:pPr>
              <w:bidi/>
              <w:rPr>
                <w:rFonts w:ascii="Simplified Arabic" w:hAnsi="Simplified Arabic" w:cs="Simplified Arabic"/>
                <w:sz w:val="24"/>
                <w:szCs w:val="24"/>
                <w:rtl/>
                <w:lang w:bidi="ar-JO"/>
              </w:rPr>
            </w:pPr>
            <w:r>
              <w:rPr>
                <w:rFonts w:ascii="Simplified Arabic" w:hAnsi="Simplified Arabic" w:cs="Simplified Arabic"/>
                <w:rtl/>
              </w:rPr>
              <w:br w:type="page"/>
            </w:r>
            <w:r w:rsidR="0030379E" w:rsidRPr="002B331A">
              <w:rPr>
                <w:rFonts w:ascii="Simplified Arabic" w:hAnsi="Simplified Arabic" w:cs="Simplified Arabic"/>
                <w:bCs/>
                <w:sz w:val="24"/>
                <w:szCs w:val="24"/>
                <w:rtl/>
                <w:lang w:val="en-GB"/>
              </w:rPr>
              <w:t>الرضاعة الطبيعية وتناول الأغذية</w:t>
            </w:r>
            <w:r w:rsidR="0031524C">
              <w:rPr>
                <w:rFonts w:ascii="Simplified Arabic" w:hAnsi="Simplified Arabic" w:cs="Simplified Arabic" w:hint="cs"/>
                <w:sz w:val="24"/>
                <w:szCs w:val="24"/>
                <w:rtl/>
                <w:lang w:bidi="ar-JO"/>
              </w:rPr>
              <w:t>:</w:t>
            </w:r>
          </w:p>
        </w:tc>
      </w:tr>
      <w:tr w:rsidR="0030379E" w:rsidRPr="002B331A" w:rsidTr="00FD03D1">
        <w:trPr>
          <w:trHeight w:val="340"/>
          <w:jc w:val="center"/>
        </w:trPr>
        <w:tc>
          <w:tcPr>
            <w:tcW w:w="832" w:type="dxa"/>
            <w:tcBorders>
              <w:top w:val="single" w:sz="8" w:space="0" w:color="595959" w:themeColor="text1" w:themeTint="A6"/>
              <w:left w:val="single" w:sz="8" w:space="0" w:color="595959" w:themeColor="text1" w:themeTint="A6"/>
              <w:bottom w:val="single" w:sz="8" w:space="0" w:color="auto"/>
              <w:right w:val="single" w:sz="8" w:space="0" w:color="595959" w:themeColor="text1" w:themeTint="A6"/>
            </w:tcBorders>
            <w:shd w:val="clear" w:color="auto" w:fill="auto"/>
            <w:hideMark/>
          </w:tcPr>
          <w:p w:rsidR="0030379E" w:rsidRPr="002B331A" w:rsidRDefault="0030379E" w:rsidP="00572C71">
            <w:pPr>
              <w:bidi/>
              <w:jc w:val="center"/>
              <w:rPr>
                <w:rFonts w:ascii="Simplified Arabic" w:hAnsi="Simplified Arabic" w:cs="Simplified Arabic"/>
                <w:b/>
                <w:bCs/>
                <w:sz w:val="20"/>
                <w:rtl/>
              </w:rPr>
            </w:pPr>
            <w:r w:rsidRPr="002B331A">
              <w:rPr>
                <w:rFonts w:ascii="Simplified Arabic" w:hAnsi="Simplified Arabic" w:cs="Simplified Arabic"/>
                <w:b/>
                <w:bCs/>
                <w:sz w:val="20"/>
                <w:rtl/>
              </w:rPr>
              <w:t>رقم المؤشر</w:t>
            </w:r>
          </w:p>
        </w:tc>
        <w:tc>
          <w:tcPr>
            <w:tcW w:w="2341" w:type="dxa"/>
            <w:tcBorders>
              <w:top w:val="single" w:sz="8" w:space="0" w:color="595959" w:themeColor="text1" w:themeTint="A6"/>
              <w:left w:val="single" w:sz="8" w:space="0" w:color="595959" w:themeColor="text1" w:themeTint="A6"/>
              <w:bottom w:val="single" w:sz="8" w:space="0" w:color="auto"/>
              <w:right w:val="single" w:sz="8" w:space="0" w:color="595959" w:themeColor="text1" w:themeTint="A6"/>
            </w:tcBorders>
            <w:shd w:val="clear" w:color="auto" w:fill="auto"/>
            <w:hideMark/>
          </w:tcPr>
          <w:p w:rsidR="0030379E" w:rsidRPr="002B331A" w:rsidRDefault="0030379E" w:rsidP="00572C71">
            <w:pPr>
              <w:bidi/>
              <w:jc w:val="center"/>
              <w:rPr>
                <w:rFonts w:ascii="Simplified Arabic" w:hAnsi="Simplified Arabic" w:cs="Simplified Arabic"/>
                <w:b/>
                <w:bCs/>
                <w:sz w:val="20"/>
                <w:rtl/>
              </w:rPr>
            </w:pPr>
            <w:r w:rsidRPr="002B331A">
              <w:rPr>
                <w:rFonts w:ascii="Simplified Arabic" w:hAnsi="Simplified Arabic" w:cs="Simplified Arabic"/>
                <w:b/>
                <w:bCs/>
                <w:sz w:val="20"/>
                <w:rtl/>
              </w:rPr>
              <w:t>المؤشر</w:t>
            </w:r>
          </w:p>
        </w:tc>
        <w:tc>
          <w:tcPr>
            <w:tcW w:w="3656" w:type="dxa"/>
            <w:tcBorders>
              <w:top w:val="single" w:sz="8" w:space="0" w:color="595959" w:themeColor="text1" w:themeTint="A6"/>
              <w:left w:val="single" w:sz="8" w:space="0" w:color="595959" w:themeColor="text1" w:themeTint="A6"/>
              <w:bottom w:val="single" w:sz="8" w:space="0" w:color="auto"/>
              <w:right w:val="single" w:sz="8" w:space="0" w:color="595959" w:themeColor="text1" w:themeTint="A6"/>
            </w:tcBorders>
            <w:shd w:val="clear" w:color="auto" w:fill="auto"/>
            <w:hideMark/>
          </w:tcPr>
          <w:p w:rsidR="0030379E" w:rsidRPr="002B331A" w:rsidRDefault="0030379E" w:rsidP="00572C71">
            <w:pPr>
              <w:bidi/>
              <w:jc w:val="center"/>
              <w:rPr>
                <w:rFonts w:ascii="Simplified Arabic" w:hAnsi="Simplified Arabic" w:cs="Simplified Arabic"/>
                <w:b/>
                <w:bCs/>
                <w:sz w:val="20"/>
              </w:rPr>
            </w:pPr>
            <w:r w:rsidRPr="002B331A">
              <w:rPr>
                <w:rFonts w:ascii="Simplified Arabic" w:hAnsi="Simplified Arabic" w:cs="Simplified Arabic"/>
                <w:b/>
                <w:bCs/>
                <w:sz w:val="20"/>
                <w:rtl/>
              </w:rPr>
              <w:t>الوصف</w:t>
            </w:r>
          </w:p>
        </w:tc>
        <w:tc>
          <w:tcPr>
            <w:tcW w:w="819" w:type="dxa"/>
            <w:tcBorders>
              <w:top w:val="single" w:sz="8" w:space="0" w:color="595959" w:themeColor="text1" w:themeTint="A6"/>
              <w:left w:val="single" w:sz="8" w:space="0" w:color="595959" w:themeColor="text1" w:themeTint="A6"/>
              <w:bottom w:val="single" w:sz="8" w:space="0" w:color="auto"/>
              <w:right w:val="single" w:sz="8" w:space="0" w:color="595959" w:themeColor="text1" w:themeTint="A6"/>
            </w:tcBorders>
            <w:shd w:val="clear" w:color="auto" w:fill="auto"/>
            <w:hideMark/>
          </w:tcPr>
          <w:p w:rsidR="0030379E" w:rsidRPr="002B331A" w:rsidRDefault="0030379E" w:rsidP="00572C71">
            <w:pPr>
              <w:bidi/>
              <w:jc w:val="center"/>
              <w:rPr>
                <w:rFonts w:ascii="Simplified Arabic" w:hAnsi="Simplified Arabic" w:cs="Simplified Arabic"/>
                <w:b/>
                <w:bCs/>
                <w:sz w:val="20"/>
              </w:rPr>
            </w:pPr>
            <w:r w:rsidRPr="002B331A">
              <w:rPr>
                <w:rFonts w:ascii="Simplified Arabic" w:hAnsi="Simplified Arabic" w:cs="Simplified Arabic"/>
                <w:b/>
                <w:bCs/>
                <w:sz w:val="20"/>
                <w:rtl/>
              </w:rPr>
              <w:t>فلسطين</w:t>
            </w:r>
          </w:p>
        </w:tc>
        <w:tc>
          <w:tcPr>
            <w:tcW w:w="820" w:type="dxa"/>
            <w:tcBorders>
              <w:top w:val="single" w:sz="8" w:space="0" w:color="595959" w:themeColor="text1" w:themeTint="A6"/>
              <w:left w:val="single" w:sz="8" w:space="0" w:color="595959" w:themeColor="text1" w:themeTint="A6"/>
              <w:bottom w:val="single" w:sz="8" w:space="0" w:color="auto"/>
              <w:right w:val="single" w:sz="8" w:space="0" w:color="595959" w:themeColor="text1" w:themeTint="A6"/>
            </w:tcBorders>
            <w:shd w:val="clear" w:color="auto" w:fill="auto"/>
            <w:hideMark/>
          </w:tcPr>
          <w:p w:rsidR="0030379E" w:rsidRPr="002B331A" w:rsidRDefault="0030379E" w:rsidP="00572C71">
            <w:pPr>
              <w:bidi/>
              <w:jc w:val="center"/>
              <w:rPr>
                <w:rFonts w:ascii="Simplified Arabic" w:hAnsi="Simplified Arabic" w:cs="Simplified Arabic"/>
                <w:b/>
                <w:bCs/>
                <w:sz w:val="20"/>
              </w:rPr>
            </w:pPr>
            <w:r w:rsidRPr="002B331A">
              <w:rPr>
                <w:rFonts w:ascii="Simplified Arabic" w:hAnsi="Simplified Arabic" w:cs="Simplified Arabic"/>
                <w:b/>
                <w:bCs/>
                <w:sz w:val="20"/>
                <w:rtl/>
              </w:rPr>
              <w:t>الضفة الغربية</w:t>
            </w:r>
          </w:p>
        </w:tc>
        <w:tc>
          <w:tcPr>
            <w:tcW w:w="819" w:type="dxa"/>
            <w:tcBorders>
              <w:top w:val="single" w:sz="8" w:space="0" w:color="595959" w:themeColor="text1" w:themeTint="A6"/>
              <w:left w:val="single" w:sz="8" w:space="0" w:color="595959" w:themeColor="text1" w:themeTint="A6"/>
              <w:bottom w:val="single" w:sz="8" w:space="0" w:color="auto"/>
              <w:right w:val="single" w:sz="8" w:space="0" w:color="595959" w:themeColor="text1" w:themeTint="A6"/>
            </w:tcBorders>
            <w:shd w:val="clear" w:color="auto" w:fill="auto"/>
            <w:hideMark/>
          </w:tcPr>
          <w:p w:rsidR="0030379E" w:rsidRPr="002B331A" w:rsidRDefault="0030379E" w:rsidP="00572C71">
            <w:pPr>
              <w:bidi/>
              <w:jc w:val="center"/>
              <w:rPr>
                <w:rFonts w:ascii="Simplified Arabic" w:hAnsi="Simplified Arabic" w:cs="Simplified Arabic"/>
                <w:b/>
                <w:bCs/>
                <w:sz w:val="20"/>
              </w:rPr>
            </w:pPr>
            <w:r w:rsidRPr="002B331A">
              <w:rPr>
                <w:rFonts w:ascii="Simplified Arabic" w:hAnsi="Simplified Arabic" w:cs="Simplified Arabic"/>
                <w:b/>
                <w:bCs/>
                <w:sz w:val="20"/>
                <w:rtl/>
              </w:rPr>
              <w:t>قطاع غزة</w:t>
            </w:r>
          </w:p>
        </w:tc>
      </w:tr>
      <w:tr w:rsidR="00ED00DB" w:rsidRPr="002B331A" w:rsidTr="00FD03D1">
        <w:trPr>
          <w:trHeight w:val="340"/>
          <w:jc w:val="center"/>
        </w:trPr>
        <w:tc>
          <w:tcPr>
            <w:tcW w:w="832" w:type="dxa"/>
            <w:vMerge w:val="restart"/>
            <w:tcBorders>
              <w:top w:val="single" w:sz="8" w:space="0" w:color="auto"/>
              <w:left w:val="single" w:sz="8" w:space="0" w:color="595959" w:themeColor="text1" w:themeTint="A6"/>
              <w:bottom w:val="single" w:sz="4" w:space="0" w:color="595959" w:themeColor="text1" w:themeTint="A6"/>
              <w:right w:val="nil"/>
            </w:tcBorders>
            <w:shd w:val="clear" w:color="auto" w:fill="auto"/>
            <w:hideMark/>
          </w:tcPr>
          <w:p w:rsidR="00ED00DB" w:rsidRPr="002B331A" w:rsidRDefault="00283883" w:rsidP="00572C71">
            <w:pPr>
              <w:bidi/>
              <w:rPr>
                <w:rFonts w:ascii="Simplified Arabic" w:hAnsi="Simplified Arabic" w:cs="Simplified Arabic"/>
                <w:sz w:val="20"/>
              </w:rPr>
            </w:pPr>
            <w:r>
              <w:rPr>
                <w:rFonts w:ascii="Simplified Arabic" w:hAnsi="Simplified Arabic" w:cs="Simplified Arabic"/>
                <w:sz w:val="20"/>
              </w:rPr>
              <w:t>5.2</w:t>
            </w:r>
          </w:p>
        </w:tc>
        <w:tc>
          <w:tcPr>
            <w:tcW w:w="2341" w:type="dxa"/>
            <w:vMerge w:val="restart"/>
            <w:tcBorders>
              <w:top w:val="single" w:sz="8" w:space="0" w:color="auto"/>
              <w:left w:val="nil"/>
              <w:bottom w:val="single" w:sz="4" w:space="0" w:color="595959" w:themeColor="text1" w:themeTint="A6"/>
              <w:right w:val="nil"/>
            </w:tcBorders>
            <w:shd w:val="clear" w:color="auto" w:fill="auto"/>
            <w:hideMark/>
          </w:tcPr>
          <w:p w:rsidR="00ED00DB" w:rsidRPr="00470447" w:rsidRDefault="00ED00DB" w:rsidP="00D44A56">
            <w:pPr>
              <w:bidi/>
              <w:rPr>
                <w:rFonts w:ascii="Simplified Arabic" w:hAnsi="Simplified Arabic" w:cs="Simplified Arabic"/>
                <w:sz w:val="20"/>
                <w:lang w:val="en-GB"/>
              </w:rPr>
            </w:pPr>
            <w:r w:rsidRPr="002B331A">
              <w:rPr>
                <w:rFonts w:ascii="Simplified Arabic" w:hAnsi="Simplified Arabic" w:cs="Simplified Arabic"/>
                <w:sz w:val="20"/>
                <w:rtl/>
                <w:lang w:val="en-GB"/>
              </w:rPr>
              <w:t xml:space="preserve">الأطفال الذين </w:t>
            </w:r>
            <w:r w:rsidR="00B2289B">
              <w:rPr>
                <w:rFonts w:ascii="Simplified Arabic" w:hAnsi="Simplified Arabic" w:cs="Simplified Arabic" w:hint="cs"/>
                <w:sz w:val="20"/>
                <w:rtl/>
                <w:lang w:val="en-GB"/>
              </w:rPr>
              <w:t>رضعوا</w:t>
            </w:r>
            <w:r w:rsidRPr="002B331A">
              <w:rPr>
                <w:rFonts w:ascii="Simplified Arabic" w:hAnsi="Simplified Arabic" w:cs="Simplified Arabic"/>
                <w:sz w:val="20"/>
                <w:rtl/>
                <w:lang w:val="en-GB"/>
              </w:rPr>
              <w:t xml:space="preserve"> رضاعة طبيعية</w:t>
            </w:r>
            <w:r w:rsidR="00470447">
              <w:rPr>
                <w:rFonts w:ascii="Simplified Arabic" w:hAnsi="Simplified Arabic" w:cs="Simplified Arabic" w:hint="cs"/>
                <w:sz w:val="20"/>
                <w:rtl/>
                <w:lang w:val="en-GB"/>
              </w:rPr>
              <w:t>.</w:t>
            </w:r>
          </w:p>
        </w:tc>
        <w:tc>
          <w:tcPr>
            <w:tcW w:w="3656" w:type="dxa"/>
            <w:vMerge w:val="restart"/>
            <w:tcBorders>
              <w:top w:val="single" w:sz="8" w:space="0" w:color="auto"/>
              <w:left w:val="nil"/>
              <w:bottom w:val="single" w:sz="4" w:space="0" w:color="595959" w:themeColor="text1" w:themeTint="A6"/>
              <w:right w:val="nil"/>
            </w:tcBorders>
            <w:shd w:val="clear" w:color="auto" w:fill="auto"/>
            <w:hideMark/>
          </w:tcPr>
          <w:p w:rsidR="00ED00DB" w:rsidRPr="00470447" w:rsidRDefault="00ED00DB" w:rsidP="00470447">
            <w:pPr>
              <w:bidi/>
              <w:jc w:val="both"/>
              <w:rPr>
                <w:rFonts w:ascii="Simplified Arabic" w:hAnsi="Simplified Arabic" w:cs="Simplified Arabic"/>
                <w:sz w:val="20"/>
                <w:lang w:val="en-GB"/>
              </w:rPr>
            </w:pPr>
            <w:r w:rsidRPr="002B331A">
              <w:rPr>
                <w:rFonts w:ascii="Simplified Arabic" w:hAnsi="Simplified Arabic" w:cs="Simplified Arabic"/>
                <w:sz w:val="20"/>
                <w:rtl/>
                <w:lang w:val="en-GB"/>
              </w:rPr>
              <w:t xml:space="preserve">نسبة النساء اللواتي أنجبن مولودا حيا خلال السنتين </w:t>
            </w:r>
            <w:r w:rsidR="00B2289B">
              <w:rPr>
                <w:rFonts w:ascii="Simplified Arabic" w:hAnsi="Simplified Arabic" w:cs="Simplified Arabic" w:hint="cs"/>
                <w:sz w:val="20"/>
                <w:rtl/>
                <w:lang w:val="en-GB"/>
              </w:rPr>
              <w:t>السابقتين</w:t>
            </w:r>
            <w:r w:rsidRPr="002B331A">
              <w:rPr>
                <w:rFonts w:ascii="Simplified Arabic" w:hAnsi="Simplified Arabic" w:cs="Simplified Arabic"/>
                <w:sz w:val="20"/>
                <w:rtl/>
                <w:lang w:val="en-GB"/>
              </w:rPr>
              <w:t xml:space="preserve"> </w:t>
            </w:r>
            <w:proofErr w:type="spellStart"/>
            <w:r w:rsidR="00B2289B">
              <w:rPr>
                <w:rFonts w:ascii="Simplified Arabic" w:hAnsi="Simplified Arabic" w:cs="Simplified Arabic" w:hint="cs"/>
                <w:sz w:val="20"/>
                <w:rtl/>
                <w:lang w:val="en-GB"/>
              </w:rPr>
              <w:t>ل</w:t>
            </w:r>
            <w:r w:rsidRPr="002B331A">
              <w:rPr>
                <w:rFonts w:ascii="Simplified Arabic" w:hAnsi="Simplified Arabic" w:cs="Simplified Arabic"/>
                <w:sz w:val="20"/>
                <w:rtl/>
                <w:lang w:val="en-GB"/>
              </w:rPr>
              <w:t>لمسح،</w:t>
            </w:r>
            <w:proofErr w:type="spellEnd"/>
            <w:r w:rsidRPr="002B331A">
              <w:rPr>
                <w:rFonts w:ascii="Simplified Arabic" w:hAnsi="Simplified Arabic" w:cs="Simplified Arabic"/>
                <w:sz w:val="20"/>
                <w:rtl/>
                <w:lang w:val="en-GB"/>
              </w:rPr>
              <w:t xml:space="preserve"> </w:t>
            </w:r>
            <w:r w:rsidR="00B2289B">
              <w:rPr>
                <w:rFonts w:ascii="Simplified Arabic" w:hAnsi="Simplified Arabic" w:cs="Simplified Arabic" w:hint="cs"/>
                <w:sz w:val="20"/>
                <w:rtl/>
                <w:lang w:val="en-GB"/>
              </w:rPr>
              <w:t>و</w:t>
            </w:r>
            <w:r w:rsidRPr="002B331A">
              <w:rPr>
                <w:rFonts w:ascii="Simplified Arabic" w:hAnsi="Simplified Arabic" w:cs="Simplified Arabic"/>
                <w:sz w:val="20"/>
                <w:rtl/>
                <w:lang w:val="en-GB"/>
              </w:rPr>
              <w:t>أرضعن أطفالهن رضاعة طبيعية في أي وقت كان أثناء تلك الفترة</w:t>
            </w:r>
            <w:r w:rsidR="00B2289B" w:rsidRPr="00470447">
              <w:rPr>
                <w:rFonts w:ascii="Simplified Arabic" w:hAnsi="Simplified Arabic" w:cs="Simplified Arabic" w:hint="cs"/>
                <w:sz w:val="20"/>
                <w:rtl/>
                <w:lang w:val="en-GB"/>
              </w:rPr>
              <w:t>.</w:t>
            </w:r>
          </w:p>
        </w:tc>
        <w:tc>
          <w:tcPr>
            <w:tcW w:w="819" w:type="dxa"/>
            <w:vMerge w:val="restart"/>
            <w:tcBorders>
              <w:top w:val="single" w:sz="8" w:space="0" w:color="auto"/>
              <w:left w:val="nil"/>
              <w:bottom w:val="single" w:sz="4" w:space="0" w:color="595959" w:themeColor="text1" w:themeTint="A6"/>
              <w:right w:val="nil"/>
            </w:tcBorders>
            <w:shd w:val="clear" w:color="auto" w:fill="auto"/>
            <w:hideMark/>
          </w:tcPr>
          <w:p w:rsidR="00ED00DB" w:rsidRPr="002B331A" w:rsidRDefault="00ED00DB" w:rsidP="00B149EA">
            <w:pPr>
              <w:bidi/>
              <w:rPr>
                <w:rFonts w:ascii="Simplified Arabic" w:hAnsi="Simplified Arabic" w:cs="Simplified Arabic"/>
                <w:sz w:val="20"/>
              </w:rPr>
            </w:pPr>
            <w:r w:rsidRPr="002B331A">
              <w:rPr>
                <w:rFonts w:ascii="Simplified Arabic" w:hAnsi="Simplified Arabic" w:cs="Simplified Arabic"/>
                <w:sz w:val="20"/>
              </w:rPr>
              <w:t>96.6</w:t>
            </w:r>
          </w:p>
        </w:tc>
        <w:tc>
          <w:tcPr>
            <w:tcW w:w="820" w:type="dxa"/>
            <w:vMerge w:val="restart"/>
            <w:tcBorders>
              <w:top w:val="single" w:sz="8" w:space="0" w:color="auto"/>
              <w:left w:val="nil"/>
              <w:bottom w:val="single" w:sz="4" w:space="0" w:color="595959" w:themeColor="text1" w:themeTint="A6"/>
              <w:right w:val="nil"/>
            </w:tcBorders>
            <w:shd w:val="clear" w:color="auto" w:fill="auto"/>
            <w:hideMark/>
          </w:tcPr>
          <w:p w:rsidR="00ED00DB" w:rsidRPr="002B331A" w:rsidRDefault="00ED00DB" w:rsidP="00B149EA">
            <w:pPr>
              <w:bidi/>
              <w:rPr>
                <w:rFonts w:ascii="Simplified Arabic" w:hAnsi="Simplified Arabic" w:cs="Simplified Arabic"/>
                <w:sz w:val="20"/>
              </w:rPr>
            </w:pPr>
            <w:r w:rsidRPr="002B331A">
              <w:rPr>
                <w:rFonts w:ascii="Simplified Arabic" w:hAnsi="Simplified Arabic" w:cs="Simplified Arabic"/>
                <w:sz w:val="20"/>
              </w:rPr>
              <w:t>95.8</w:t>
            </w:r>
          </w:p>
        </w:tc>
        <w:tc>
          <w:tcPr>
            <w:tcW w:w="819" w:type="dxa"/>
            <w:vMerge w:val="restart"/>
            <w:tcBorders>
              <w:top w:val="single" w:sz="8" w:space="0" w:color="auto"/>
              <w:left w:val="nil"/>
              <w:bottom w:val="single" w:sz="4" w:space="0" w:color="595959" w:themeColor="text1" w:themeTint="A6"/>
              <w:right w:val="single" w:sz="4" w:space="0" w:color="595959" w:themeColor="text1" w:themeTint="A6"/>
            </w:tcBorders>
            <w:shd w:val="clear" w:color="auto" w:fill="auto"/>
            <w:hideMark/>
          </w:tcPr>
          <w:p w:rsidR="00ED00DB" w:rsidRPr="002B331A" w:rsidRDefault="00ED00DB" w:rsidP="00B149EA">
            <w:pPr>
              <w:bidi/>
              <w:rPr>
                <w:rFonts w:ascii="Simplified Arabic" w:hAnsi="Simplified Arabic" w:cs="Simplified Arabic"/>
                <w:sz w:val="20"/>
              </w:rPr>
            </w:pPr>
            <w:r w:rsidRPr="002B331A">
              <w:rPr>
                <w:rFonts w:ascii="Simplified Arabic" w:hAnsi="Simplified Arabic" w:cs="Simplified Arabic"/>
                <w:sz w:val="20"/>
              </w:rPr>
              <w:t>97.6</w:t>
            </w:r>
          </w:p>
        </w:tc>
      </w:tr>
      <w:tr w:rsidR="00ED00DB" w:rsidRPr="002B331A" w:rsidTr="00FD03D1">
        <w:trPr>
          <w:trHeight w:val="340"/>
          <w:jc w:val="center"/>
        </w:trPr>
        <w:tc>
          <w:tcPr>
            <w:tcW w:w="832" w:type="dxa"/>
            <w:vMerge/>
            <w:tcBorders>
              <w:top w:val="single" w:sz="4" w:space="0" w:color="595959" w:themeColor="text1" w:themeTint="A6"/>
              <w:left w:val="single" w:sz="8" w:space="0" w:color="595959" w:themeColor="text1" w:themeTint="A6"/>
              <w:bottom w:val="single" w:sz="4" w:space="0" w:color="595959" w:themeColor="text1" w:themeTint="A6"/>
              <w:right w:val="nil"/>
            </w:tcBorders>
            <w:hideMark/>
          </w:tcPr>
          <w:p w:rsidR="00ED00DB" w:rsidRPr="002B331A" w:rsidRDefault="00ED00DB" w:rsidP="00572C71">
            <w:pPr>
              <w:bidi/>
              <w:rPr>
                <w:rFonts w:ascii="Simplified Arabic" w:hAnsi="Simplified Arabic" w:cs="Simplified Arabic"/>
                <w:sz w:val="20"/>
              </w:rPr>
            </w:pPr>
          </w:p>
        </w:tc>
        <w:tc>
          <w:tcPr>
            <w:tcW w:w="2341" w:type="dxa"/>
            <w:vMerge/>
            <w:tcBorders>
              <w:top w:val="single" w:sz="4" w:space="0" w:color="595959" w:themeColor="text1" w:themeTint="A6"/>
              <w:left w:val="nil"/>
              <w:bottom w:val="single" w:sz="4" w:space="0" w:color="595959" w:themeColor="text1" w:themeTint="A6"/>
              <w:right w:val="nil"/>
            </w:tcBorders>
            <w:hideMark/>
          </w:tcPr>
          <w:p w:rsidR="00ED00DB" w:rsidRPr="00470447" w:rsidRDefault="00ED00DB" w:rsidP="00D44A56">
            <w:pPr>
              <w:bidi/>
              <w:rPr>
                <w:rFonts w:ascii="Simplified Arabic" w:hAnsi="Simplified Arabic" w:cs="Simplified Arabic"/>
                <w:sz w:val="20"/>
                <w:lang w:val="en-GB"/>
              </w:rPr>
            </w:pPr>
          </w:p>
        </w:tc>
        <w:tc>
          <w:tcPr>
            <w:tcW w:w="3656" w:type="dxa"/>
            <w:vMerge/>
            <w:tcBorders>
              <w:top w:val="single" w:sz="4" w:space="0" w:color="595959" w:themeColor="text1" w:themeTint="A6"/>
              <w:left w:val="nil"/>
              <w:bottom w:val="single" w:sz="4" w:space="0" w:color="595959" w:themeColor="text1" w:themeTint="A6"/>
              <w:right w:val="nil"/>
            </w:tcBorders>
            <w:hideMark/>
          </w:tcPr>
          <w:p w:rsidR="00ED00DB" w:rsidRPr="00470447" w:rsidRDefault="00ED00DB" w:rsidP="00470447">
            <w:pPr>
              <w:bidi/>
              <w:jc w:val="both"/>
              <w:rPr>
                <w:rFonts w:ascii="Simplified Arabic" w:hAnsi="Simplified Arabic" w:cs="Simplified Arabic"/>
                <w:sz w:val="20"/>
                <w:lang w:val="en-GB"/>
              </w:rPr>
            </w:pPr>
          </w:p>
        </w:tc>
        <w:tc>
          <w:tcPr>
            <w:tcW w:w="819" w:type="dxa"/>
            <w:vMerge/>
            <w:tcBorders>
              <w:top w:val="single" w:sz="4" w:space="0" w:color="595959" w:themeColor="text1" w:themeTint="A6"/>
              <w:left w:val="nil"/>
              <w:bottom w:val="single" w:sz="4" w:space="0" w:color="595959" w:themeColor="text1" w:themeTint="A6"/>
              <w:right w:val="nil"/>
            </w:tcBorders>
            <w:hideMark/>
          </w:tcPr>
          <w:p w:rsidR="00ED00DB" w:rsidRPr="002B331A" w:rsidRDefault="00ED00DB" w:rsidP="00B149EA">
            <w:pPr>
              <w:bidi/>
              <w:rPr>
                <w:rFonts w:ascii="Simplified Arabic" w:hAnsi="Simplified Arabic" w:cs="Simplified Arabic"/>
                <w:sz w:val="20"/>
              </w:rPr>
            </w:pPr>
          </w:p>
        </w:tc>
        <w:tc>
          <w:tcPr>
            <w:tcW w:w="820" w:type="dxa"/>
            <w:vMerge/>
            <w:tcBorders>
              <w:top w:val="single" w:sz="4" w:space="0" w:color="595959" w:themeColor="text1" w:themeTint="A6"/>
              <w:left w:val="nil"/>
              <w:bottom w:val="single" w:sz="4" w:space="0" w:color="595959" w:themeColor="text1" w:themeTint="A6"/>
              <w:right w:val="nil"/>
            </w:tcBorders>
            <w:hideMark/>
          </w:tcPr>
          <w:p w:rsidR="00ED00DB" w:rsidRPr="002B331A" w:rsidRDefault="00ED00DB" w:rsidP="00B149EA">
            <w:pPr>
              <w:bidi/>
              <w:rPr>
                <w:rFonts w:ascii="Simplified Arabic" w:hAnsi="Simplified Arabic" w:cs="Simplified Arabic"/>
                <w:sz w:val="20"/>
              </w:rPr>
            </w:pPr>
          </w:p>
        </w:tc>
        <w:tc>
          <w:tcPr>
            <w:tcW w:w="819" w:type="dxa"/>
            <w:vMerge/>
            <w:tcBorders>
              <w:top w:val="single" w:sz="4" w:space="0" w:color="595959" w:themeColor="text1" w:themeTint="A6"/>
              <w:left w:val="nil"/>
              <w:bottom w:val="single" w:sz="4" w:space="0" w:color="595959" w:themeColor="text1" w:themeTint="A6"/>
              <w:right w:val="single" w:sz="4" w:space="0" w:color="595959" w:themeColor="text1" w:themeTint="A6"/>
            </w:tcBorders>
            <w:hideMark/>
          </w:tcPr>
          <w:p w:rsidR="00ED00DB" w:rsidRPr="002B331A" w:rsidRDefault="00ED00DB" w:rsidP="00B149EA">
            <w:pPr>
              <w:bidi/>
              <w:rPr>
                <w:rFonts w:ascii="Simplified Arabic" w:hAnsi="Simplified Arabic" w:cs="Simplified Arabic"/>
                <w:sz w:val="20"/>
              </w:rPr>
            </w:pPr>
          </w:p>
        </w:tc>
      </w:tr>
      <w:tr w:rsidR="00ED00DB" w:rsidRPr="002B331A" w:rsidTr="00FD03D1">
        <w:trPr>
          <w:trHeight w:val="340"/>
          <w:jc w:val="center"/>
        </w:trPr>
        <w:tc>
          <w:tcPr>
            <w:tcW w:w="832" w:type="dxa"/>
            <w:vMerge w:val="restart"/>
            <w:tcBorders>
              <w:top w:val="single" w:sz="4" w:space="0" w:color="595959" w:themeColor="text1" w:themeTint="A6"/>
              <w:left w:val="single" w:sz="8" w:space="0" w:color="595959" w:themeColor="text1" w:themeTint="A6"/>
              <w:bottom w:val="single" w:sz="4" w:space="0" w:color="595959" w:themeColor="text1" w:themeTint="A6"/>
              <w:right w:val="nil"/>
            </w:tcBorders>
            <w:shd w:val="clear" w:color="auto" w:fill="auto"/>
            <w:hideMark/>
          </w:tcPr>
          <w:p w:rsidR="00ED00DB" w:rsidRPr="002B331A" w:rsidRDefault="00283883" w:rsidP="00572C71">
            <w:pPr>
              <w:bidi/>
              <w:rPr>
                <w:rFonts w:ascii="Simplified Arabic" w:hAnsi="Simplified Arabic" w:cs="Simplified Arabic"/>
                <w:sz w:val="20"/>
              </w:rPr>
            </w:pPr>
            <w:r>
              <w:rPr>
                <w:rFonts w:ascii="Simplified Arabic" w:hAnsi="Simplified Arabic" w:cs="Simplified Arabic"/>
                <w:sz w:val="20"/>
              </w:rPr>
              <w:t>6.2</w:t>
            </w:r>
          </w:p>
        </w:tc>
        <w:tc>
          <w:tcPr>
            <w:tcW w:w="2341" w:type="dxa"/>
            <w:vMerge w:val="restart"/>
            <w:tcBorders>
              <w:top w:val="single" w:sz="4" w:space="0" w:color="595959" w:themeColor="text1" w:themeTint="A6"/>
              <w:left w:val="nil"/>
              <w:bottom w:val="single" w:sz="4" w:space="0" w:color="595959" w:themeColor="text1" w:themeTint="A6"/>
              <w:right w:val="nil"/>
            </w:tcBorders>
            <w:shd w:val="clear" w:color="auto" w:fill="auto"/>
            <w:hideMark/>
          </w:tcPr>
          <w:p w:rsidR="00ED00DB" w:rsidRPr="00470447" w:rsidRDefault="00ED00DB" w:rsidP="00D44A56">
            <w:pPr>
              <w:bidi/>
              <w:rPr>
                <w:rFonts w:ascii="Simplified Arabic" w:hAnsi="Simplified Arabic" w:cs="Simplified Arabic"/>
                <w:sz w:val="20"/>
                <w:lang w:val="en-GB"/>
              </w:rPr>
            </w:pPr>
            <w:r w:rsidRPr="002B331A">
              <w:rPr>
                <w:rFonts w:ascii="Simplified Arabic" w:hAnsi="Simplified Arabic" w:cs="Simplified Arabic"/>
                <w:sz w:val="20"/>
                <w:rtl/>
                <w:lang w:val="en-GB"/>
              </w:rPr>
              <w:t xml:space="preserve">البدء المبكر </w:t>
            </w:r>
            <w:r w:rsidR="00470447">
              <w:rPr>
                <w:rFonts w:ascii="Simplified Arabic" w:hAnsi="Simplified Arabic" w:cs="Simplified Arabic" w:hint="cs"/>
                <w:sz w:val="20"/>
                <w:rtl/>
                <w:lang w:val="en-GB"/>
              </w:rPr>
              <w:t>لإرضاع المواليد</w:t>
            </w:r>
          </w:p>
        </w:tc>
        <w:tc>
          <w:tcPr>
            <w:tcW w:w="3656" w:type="dxa"/>
            <w:vMerge w:val="restart"/>
            <w:tcBorders>
              <w:top w:val="single" w:sz="4" w:space="0" w:color="595959" w:themeColor="text1" w:themeTint="A6"/>
              <w:left w:val="nil"/>
              <w:bottom w:val="single" w:sz="4" w:space="0" w:color="595959" w:themeColor="text1" w:themeTint="A6"/>
              <w:right w:val="nil"/>
            </w:tcBorders>
            <w:shd w:val="clear" w:color="auto" w:fill="auto"/>
            <w:hideMark/>
          </w:tcPr>
          <w:p w:rsidR="00ED00DB" w:rsidRPr="00470447" w:rsidRDefault="00ED00DB" w:rsidP="00B2289B">
            <w:pPr>
              <w:bidi/>
              <w:jc w:val="both"/>
              <w:rPr>
                <w:rFonts w:ascii="Simplified Arabic" w:hAnsi="Simplified Arabic" w:cs="Simplified Arabic"/>
                <w:sz w:val="20"/>
                <w:lang w:val="en-GB"/>
              </w:rPr>
            </w:pPr>
            <w:r w:rsidRPr="002B331A">
              <w:rPr>
                <w:rFonts w:ascii="Simplified Arabic" w:hAnsi="Simplified Arabic" w:cs="Simplified Arabic"/>
                <w:sz w:val="20"/>
                <w:rtl/>
                <w:lang w:val="en-GB"/>
              </w:rPr>
              <w:t xml:space="preserve">نسبة النساء اللواتي أنجبن مولودا حيا خلال </w:t>
            </w:r>
            <w:r w:rsidR="00470447">
              <w:rPr>
                <w:rFonts w:ascii="Simplified Arabic" w:hAnsi="Simplified Arabic" w:cs="Simplified Arabic" w:hint="cs"/>
                <w:sz w:val="20"/>
                <w:rtl/>
                <w:lang w:val="en-GB"/>
              </w:rPr>
              <w:t xml:space="preserve">السنتين </w:t>
            </w:r>
            <w:r w:rsidR="00B2289B">
              <w:rPr>
                <w:rFonts w:ascii="Simplified Arabic" w:hAnsi="Simplified Arabic" w:cs="Simplified Arabic" w:hint="cs"/>
                <w:sz w:val="20"/>
                <w:rtl/>
                <w:lang w:val="en-GB"/>
              </w:rPr>
              <w:t>السابقتين</w:t>
            </w:r>
            <w:r w:rsidR="00B2289B" w:rsidRPr="002B331A">
              <w:rPr>
                <w:rFonts w:ascii="Simplified Arabic" w:hAnsi="Simplified Arabic" w:cs="Simplified Arabic"/>
                <w:sz w:val="20"/>
                <w:rtl/>
                <w:lang w:val="en-GB"/>
              </w:rPr>
              <w:t xml:space="preserve"> </w:t>
            </w:r>
            <w:proofErr w:type="spellStart"/>
            <w:r w:rsidR="00B2289B">
              <w:rPr>
                <w:rFonts w:ascii="Simplified Arabic" w:hAnsi="Simplified Arabic" w:cs="Simplified Arabic" w:hint="cs"/>
                <w:sz w:val="20"/>
                <w:rtl/>
                <w:lang w:val="en-GB"/>
              </w:rPr>
              <w:t>ل</w:t>
            </w:r>
            <w:r w:rsidR="00B2289B" w:rsidRPr="002B331A">
              <w:rPr>
                <w:rFonts w:ascii="Simplified Arabic" w:hAnsi="Simplified Arabic" w:cs="Simplified Arabic"/>
                <w:sz w:val="20"/>
                <w:rtl/>
                <w:lang w:val="en-GB"/>
              </w:rPr>
              <w:t>لمسح</w:t>
            </w:r>
            <w:r w:rsidRPr="002B331A">
              <w:rPr>
                <w:rFonts w:ascii="Simplified Arabic" w:hAnsi="Simplified Arabic" w:cs="Simplified Arabic"/>
                <w:sz w:val="20"/>
                <w:rtl/>
                <w:lang w:val="en-GB"/>
              </w:rPr>
              <w:t>،</w:t>
            </w:r>
            <w:proofErr w:type="spellEnd"/>
            <w:r w:rsidRPr="002B331A">
              <w:rPr>
                <w:rFonts w:ascii="Simplified Arabic" w:hAnsi="Simplified Arabic" w:cs="Simplified Arabic"/>
                <w:sz w:val="20"/>
                <w:rtl/>
                <w:lang w:val="en-GB"/>
              </w:rPr>
              <w:t xml:space="preserve"> وأرضعن مواليدهنّ رضاعة طبيعية خلال الساعة الأولى من ولادتهم.</w:t>
            </w:r>
          </w:p>
        </w:tc>
        <w:tc>
          <w:tcPr>
            <w:tcW w:w="819" w:type="dxa"/>
            <w:vMerge w:val="restart"/>
            <w:tcBorders>
              <w:top w:val="single" w:sz="4" w:space="0" w:color="595959" w:themeColor="text1" w:themeTint="A6"/>
              <w:left w:val="nil"/>
              <w:bottom w:val="single" w:sz="4" w:space="0" w:color="595959" w:themeColor="text1" w:themeTint="A6"/>
              <w:right w:val="nil"/>
            </w:tcBorders>
            <w:shd w:val="clear" w:color="auto" w:fill="auto"/>
            <w:hideMark/>
          </w:tcPr>
          <w:p w:rsidR="00ED00DB" w:rsidRPr="002B331A" w:rsidRDefault="00ED00DB" w:rsidP="00B149EA">
            <w:pPr>
              <w:bidi/>
              <w:rPr>
                <w:rFonts w:ascii="Simplified Arabic" w:hAnsi="Simplified Arabic" w:cs="Simplified Arabic"/>
                <w:sz w:val="20"/>
              </w:rPr>
            </w:pPr>
            <w:r w:rsidRPr="002B331A">
              <w:rPr>
                <w:rFonts w:ascii="Simplified Arabic" w:hAnsi="Simplified Arabic" w:cs="Simplified Arabic"/>
                <w:sz w:val="20"/>
              </w:rPr>
              <w:t>40.8</w:t>
            </w:r>
          </w:p>
        </w:tc>
        <w:tc>
          <w:tcPr>
            <w:tcW w:w="820" w:type="dxa"/>
            <w:vMerge w:val="restart"/>
            <w:tcBorders>
              <w:top w:val="single" w:sz="4" w:space="0" w:color="595959" w:themeColor="text1" w:themeTint="A6"/>
              <w:left w:val="nil"/>
              <w:bottom w:val="single" w:sz="4" w:space="0" w:color="595959" w:themeColor="text1" w:themeTint="A6"/>
              <w:right w:val="nil"/>
            </w:tcBorders>
            <w:shd w:val="clear" w:color="auto" w:fill="auto"/>
            <w:hideMark/>
          </w:tcPr>
          <w:p w:rsidR="00ED00DB" w:rsidRPr="002B331A" w:rsidRDefault="00ED00DB" w:rsidP="00B149EA">
            <w:pPr>
              <w:bidi/>
              <w:rPr>
                <w:rFonts w:ascii="Simplified Arabic" w:hAnsi="Simplified Arabic" w:cs="Simplified Arabic"/>
                <w:sz w:val="20"/>
              </w:rPr>
            </w:pPr>
            <w:r w:rsidRPr="002B331A">
              <w:rPr>
                <w:rFonts w:ascii="Simplified Arabic" w:hAnsi="Simplified Arabic" w:cs="Simplified Arabic"/>
                <w:sz w:val="20"/>
              </w:rPr>
              <w:t>40.7</w:t>
            </w:r>
          </w:p>
        </w:tc>
        <w:tc>
          <w:tcPr>
            <w:tcW w:w="819" w:type="dxa"/>
            <w:vMerge w:val="restart"/>
            <w:tcBorders>
              <w:top w:val="single" w:sz="4" w:space="0" w:color="595959" w:themeColor="text1" w:themeTint="A6"/>
              <w:left w:val="nil"/>
              <w:bottom w:val="single" w:sz="4" w:space="0" w:color="595959" w:themeColor="text1" w:themeTint="A6"/>
              <w:right w:val="single" w:sz="4" w:space="0" w:color="595959" w:themeColor="text1" w:themeTint="A6"/>
            </w:tcBorders>
            <w:shd w:val="clear" w:color="auto" w:fill="auto"/>
            <w:hideMark/>
          </w:tcPr>
          <w:p w:rsidR="00ED00DB" w:rsidRPr="002B331A" w:rsidRDefault="00ED00DB" w:rsidP="00B149EA">
            <w:pPr>
              <w:bidi/>
              <w:rPr>
                <w:rFonts w:ascii="Simplified Arabic" w:hAnsi="Simplified Arabic" w:cs="Simplified Arabic"/>
                <w:sz w:val="20"/>
              </w:rPr>
            </w:pPr>
            <w:r w:rsidRPr="002B331A">
              <w:rPr>
                <w:rFonts w:ascii="Simplified Arabic" w:hAnsi="Simplified Arabic" w:cs="Simplified Arabic"/>
                <w:sz w:val="20"/>
              </w:rPr>
              <w:t>41</w:t>
            </w:r>
            <w:r w:rsidR="00A67530">
              <w:rPr>
                <w:rFonts w:ascii="Simplified Arabic" w:hAnsi="Simplified Arabic" w:cs="Simplified Arabic"/>
                <w:sz w:val="20"/>
              </w:rPr>
              <w:t>.0</w:t>
            </w:r>
          </w:p>
        </w:tc>
      </w:tr>
      <w:tr w:rsidR="00ED00DB" w:rsidRPr="002B331A" w:rsidTr="00FD03D1">
        <w:trPr>
          <w:trHeight w:val="340"/>
          <w:jc w:val="center"/>
        </w:trPr>
        <w:tc>
          <w:tcPr>
            <w:tcW w:w="832" w:type="dxa"/>
            <w:vMerge/>
            <w:tcBorders>
              <w:top w:val="single" w:sz="4" w:space="0" w:color="595959" w:themeColor="text1" w:themeTint="A6"/>
              <w:left w:val="single" w:sz="8" w:space="0" w:color="595959" w:themeColor="text1" w:themeTint="A6"/>
              <w:bottom w:val="single" w:sz="4" w:space="0" w:color="595959" w:themeColor="text1" w:themeTint="A6"/>
              <w:right w:val="nil"/>
            </w:tcBorders>
            <w:hideMark/>
          </w:tcPr>
          <w:p w:rsidR="00ED00DB" w:rsidRPr="002B331A" w:rsidRDefault="00ED00DB" w:rsidP="00572C71">
            <w:pPr>
              <w:bidi/>
              <w:rPr>
                <w:rFonts w:ascii="Simplified Arabic" w:hAnsi="Simplified Arabic" w:cs="Simplified Arabic"/>
                <w:sz w:val="20"/>
              </w:rPr>
            </w:pPr>
          </w:p>
        </w:tc>
        <w:tc>
          <w:tcPr>
            <w:tcW w:w="2341" w:type="dxa"/>
            <w:vMerge/>
            <w:tcBorders>
              <w:top w:val="single" w:sz="4" w:space="0" w:color="595959" w:themeColor="text1" w:themeTint="A6"/>
              <w:left w:val="nil"/>
              <w:bottom w:val="single" w:sz="4" w:space="0" w:color="595959" w:themeColor="text1" w:themeTint="A6"/>
              <w:right w:val="nil"/>
            </w:tcBorders>
            <w:hideMark/>
          </w:tcPr>
          <w:p w:rsidR="00ED00DB" w:rsidRPr="00470447" w:rsidRDefault="00ED00DB" w:rsidP="00D44A56">
            <w:pPr>
              <w:bidi/>
              <w:rPr>
                <w:rFonts w:ascii="Simplified Arabic" w:hAnsi="Simplified Arabic" w:cs="Simplified Arabic"/>
                <w:sz w:val="20"/>
                <w:lang w:val="en-GB"/>
              </w:rPr>
            </w:pPr>
          </w:p>
        </w:tc>
        <w:tc>
          <w:tcPr>
            <w:tcW w:w="3656" w:type="dxa"/>
            <w:vMerge/>
            <w:tcBorders>
              <w:top w:val="single" w:sz="4" w:space="0" w:color="595959" w:themeColor="text1" w:themeTint="A6"/>
              <w:left w:val="nil"/>
              <w:bottom w:val="single" w:sz="4" w:space="0" w:color="595959" w:themeColor="text1" w:themeTint="A6"/>
              <w:right w:val="nil"/>
            </w:tcBorders>
            <w:hideMark/>
          </w:tcPr>
          <w:p w:rsidR="00ED00DB" w:rsidRPr="00470447" w:rsidRDefault="00ED00DB" w:rsidP="00470447">
            <w:pPr>
              <w:bidi/>
              <w:jc w:val="both"/>
              <w:rPr>
                <w:rFonts w:ascii="Simplified Arabic" w:hAnsi="Simplified Arabic" w:cs="Simplified Arabic"/>
                <w:sz w:val="20"/>
                <w:lang w:val="en-GB"/>
              </w:rPr>
            </w:pPr>
          </w:p>
        </w:tc>
        <w:tc>
          <w:tcPr>
            <w:tcW w:w="819" w:type="dxa"/>
            <w:vMerge/>
            <w:tcBorders>
              <w:top w:val="single" w:sz="4" w:space="0" w:color="595959" w:themeColor="text1" w:themeTint="A6"/>
              <w:left w:val="nil"/>
              <w:bottom w:val="single" w:sz="4" w:space="0" w:color="595959" w:themeColor="text1" w:themeTint="A6"/>
              <w:right w:val="nil"/>
            </w:tcBorders>
            <w:hideMark/>
          </w:tcPr>
          <w:p w:rsidR="00ED00DB" w:rsidRPr="002B331A" w:rsidRDefault="00ED00DB" w:rsidP="00B149EA">
            <w:pPr>
              <w:bidi/>
              <w:rPr>
                <w:rFonts w:ascii="Simplified Arabic" w:hAnsi="Simplified Arabic" w:cs="Simplified Arabic"/>
                <w:sz w:val="20"/>
              </w:rPr>
            </w:pPr>
          </w:p>
        </w:tc>
        <w:tc>
          <w:tcPr>
            <w:tcW w:w="820" w:type="dxa"/>
            <w:vMerge/>
            <w:tcBorders>
              <w:top w:val="single" w:sz="4" w:space="0" w:color="595959" w:themeColor="text1" w:themeTint="A6"/>
              <w:left w:val="nil"/>
              <w:bottom w:val="single" w:sz="4" w:space="0" w:color="595959" w:themeColor="text1" w:themeTint="A6"/>
              <w:right w:val="nil"/>
            </w:tcBorders>
            <w:hideMark/>
          </w:tcPr>
          <w:p w:rsidR="00ED00DB" w:rsidRPr="002B331A" w:rsidRDefault="00ED00DB" w:rsidP="00B149EA">
            <w:pPr>
              <w:bidi/>
              <w:rPr>
                <w:rFonts w:ascii="Simplified Arabic" w:hAnsi="Simplified Arabic" w:cs="Simplified Arabic"/>
                <w:sz w:val="20"/>
              </w:rPr>
            </w:pPr>
          </w:p>
        </w:tc>
        <w:tc>
          <w:tcPr>
            <w:tcW w:w="819" w:type="dxa"/>
            <w:vMerge/>
            <w:tcBorders>
              <w:top w:val="single" w:sz="4" w:space="0" w:color="595959" w:themeColor="text1" w:themeTint="A6"/>
              <w:left w:val="nil"/>
              <w:bottom w:val="single" w:sz="4" w:space="0" w:color="595959" w:themeColor="text1" w:themeTint="A6"/>
              <w:right w:val="single" w:sz="4" w:space="0" w:color="595959" w:themeColor="text1" w:themeTint="A6"/>
            </w:tcBorders>
            <w:hideMark/>
          </w:tcPr>
          <w:p w:rsidR="00ED00DB" w:rsidRPr="002B331A" w:rsidRDefault="00ED00DB" w:rsidP="00B149EA">
            <w:pPr>
              <w:bidi/>
              <w:rPr>
                <w:rFonts w:ascii="Simplified Arabic" w:hAnsi="Simplified Arabic" w:cs="Simplified Arabic"/>
                <w:sz w:val="20"/>
              </w:rPr>
            </w:pPr>
          </w:p>
        </w:tc>
      </w:tr>
      <w:tr w:rsidR="00ED00DB" w:rsidRPr="002B331A" w:rsidTr="00FD03D1">
        <w:trPr>
          <w:trHeight w:val="340"/>
          <w:jc w:val="center"/>
        </w:trPr>
        <w:tc>
          <w:tcPr>
            <w:tcW w:w="832" w:type="dxa"/>
            <w:vMerge w:val="restart"/>
            <w:tcBorders>
              <w:top w:val="single" w:sz="4" w:space="0" w:color="595959" w:themeColor="text1" w:themeTint="A6"/>
              <w:left w:val="single" w:sz="8" w:space="0" w:color="595959" w:themeColor="text1" w:themeTint="A6"/>
              <w:bottom w:val="single" w:sz="4" w:space="0" w:color="595959" w:themeColor="text1" w:themeTint="A6"/>
              <w:right w:val="nil"/>
            </w:tcBorders>
            <w:shd w:val="clear" w:color="auto" w:fill="auto"/>
            <w:hideMark/>
          </w:tcPr>
          <w:p w:rsidR="00ED00DB" w:rsidRPr="002B331A" w:rsidRDefault="00283883" w:rsidP="00572C71">
            <w:pPr>
              <w:bidi/>
              <w:rPr>
                <w:rFonts w:ascii="Simplified Arabic" w:hAnsi="Simplified Arabic" w:cs="Simplified Arabic"/>
                <w:sz w:val="20"/>
              </w:rPr>
            </w:pPr>
            <w:r>
              <w:rPr>
                <w:rFonts w:ascii="Simplified Arabic" w:hAnsi="Simplified Arabic" w:cs="Simplified Arabic"/>
                <w:sz w:val="20"/>
              </w:rPr>
              <w:t>7.2</w:t>
            </w:r>
          </w:p>
        </w:tc>
        <w:tc>
          <w:tcPr>
            <w:tcW w:w="2341" w:type="dxa"/>
            <w:vMerge w:val="restart"/>
            <w:tcBorders>
              <w:top w:val="single" w:sz="4" w:space="0" w:color="595959" w:themeColor="text1" w:themeTint="A6"/>
              <w:left w:val="nil"/>
              <w:bottom w:val="single" w:sz="4" w:space="0" w:color="595959" w:themeColor="text1" w:themeTint="A6"/>
              <w:right w:val="nil"/>
            </w:tcBorders>
            <w:shd w:val="clear" w:color="auto" w:fill="auto"/>
            <w:hideMark/>
          </w:tcPr>
          <w:p w:rsidR="00ED00DB" w:rsidRPr="00470447" w:rsidRDefault="00ED00DB" w:rsidP="00D44A56">
            <w:pPr>
              <w:bidi/>
              <w:rPr>
                <w:rFonts w:ascii="Simplified Arabic" w:hAnsi="Simplified Arabic" w:cs="Simplified Arabic"/>
                <w:sz w:val="20"/>
                <w:lang w:val="en-GB"/>
              </w:rPr>
            </w:pPr>
            <w:r w:rsidRPr="00470447">
              <w:rPr>
                <w:rFonts w:ascii="Simplified Arabic" w:hAnsi="Simplified Arabic" w:cs="Simplified Arabic"/>
                <w:sz w:val="20"/>
                <w:rtl/>
                <w:lang w:val="en-GB"/>
              </w:rPr>
              <w:t xml:space="preserve">الرضاعة الطبيعية </w:t>
            </w:r>
            <w:r w:rsidR="00B2289B" w:rsidRPr="00470447">
              <w:rPr>
                <w:rFonts w:ascii="Simplified Arabic" w:hAnsi="Simplified Arabic" w:cs="Simplified Arabic" w:hint="cs"/>
                <w:sz w:val="20"/>
                <w:rtl/>
                <w:lang w:val="en-GB"/>
              </w:rPr>
              <w:t>المطلقة للأطفال في العمر</w:t>
            </w:r>
            <w:r w:rsidR="00B2289B" w:rsidRPr="00470447">
              <w:rPr>
                <w:rFonts w:ascii="Simplified Arabic" w:hAnsi="Simplified Arabic" w:cs="Simplified Arabic"/>
                <w:sz w:val="20"/>
                <w:rtl/>
                <w:lang w:val="en-GB"/>
              </w:rPr>
              <w:t xml:space="preserve"> (0-5</w:t>
            </w:r>
            <w:proofErr w:type="spellStart"/>
            <w:r w:rsidR="00B2289B" w:rsidRPr="00470447">
              <w:rPr>
                <w:rFonts w:ascii="Simplified Arabic" w:hAnsi="Simplified Arabic" w:cs="Simplified Arabic"/>
                <w:sz w:val="20"/>
                <w:rtl/>
                <w:lang w:val="en-GB"/>
              </w:rPr>
              <w:t>)</w:t>
            </w:r>
            <w:proofErr w:type="spellEnd"/>
            <w:r w:rsidR="00B2289B" w:rsidRPr="00470447">
              <w:rPr>
                <w:rFonts w:ascii="Simplified Arabic" w:hAnsi="Simplified Arabic" w:cs="Simplified Arabic"/>
                <w:sz w:val="20"/>
                <w:rtl/>
                <w:lang w:val="en-GB"/>
              </w:rPr>
              <w:t xml:space="preserve"> </w:t>
            </w:r>
            <w:r w:rsidR="00042599" w:rsidRPr="002B331A">
              <w:rPr>
                <w:rFonts w:ascii="Simplified Arabic" w:hAnsi="Simplified Arabic" w:cs="Simplified Arabic"/>
                <w:sz w:val="20"/>
                <w:rtl/>
                <w:lang w:val="en-GB"/>
              </w:rPr>
              <w:t>أشهر</w:t>
            </w:r>
          </w:p>
        </w:tc>
        <w:tc>
          <w:tcPr>
            <w:tcW w:w="3656" w:type="dxa"/>
            <w:vMerge w:val="restart"/>
            <w:tcBorders>
              <w:top w:val="single" w:sz="4" w:space="0" w:color="595959" w:themeColor="text1" w:themeTint="A6"/>
              <w:left w:val="nil"/>
              <w:bottom w:val="single" w:sz="4" w:space="0" w:color="595959" w:themeColor="text1" w:themeTint="A6"/>
              <w:right w:val="nil"/>
            </w:tcBorders>
            <w:shd w:val="clear" w:color="auto" w:fill="auto"/>
            <w:hideMark/>
          </w:tcPr>
          <w:p w:rsidR="00ED00DB" w:rsidRPr="00470447" w:rsidRDefault="00ED00DB" w:rsidP="00B2289B">
            <w:pPr>
              <w:bidi/>
              <w:jc w:val="both"/>
              <w:rPr>
                <w:rFonts w:ascii="Simplified Arabic" w:hAnsi="Simplified Arabic" w:cs="Simplified Arabic"/>
                <w:sz w:val="20"/>
                <w:lang w:val="en-GB"/>
              </w:rPr>
            </w:pPr>
            <w:r w:rsidRPr="002B331A">
              <w:rPr>
                <w:rFonts w:ascii="Simplified Arabic" w:hAnsi="Simplified Arabic" w:cs="Simplified Arabic"/>
                <w:sz w:val="20"/>
                <w:rtl/>
                <w:lang w:val="en-GB"/>
              </w:rPr>
              <w:t xml:space="preserve">نسبة الأطفال الرضع </w:t>
            </w:r>
            <w:r w:rsidR="00B2289B" w:rsidRPr="00470447">
              <w:rPr>
                <w:rFonts w:ascii="Simplified Arabic" w:hAnsi="Simplified Arabic" w:cs="Simplified Arabic" w:hint="cs"/>
                <w:sz w:val="20"/>
                <w:rtl/>
                <w:lang w:val="en-GB"/>
              </w:rPr>
              <w:t>في العمر</w:t>
            </w:r>
            <w:r w:rsidR="00B2289B" w:rsidRPr="00470447">
              <w:rPr>
                <w:rFonts w:ascii="Simplified Arabic" w:hAnsi="Simplified Arabic" w:cs="Simplified Arabic"/>
                <w:sz w:val="20"/>
                <w:rtl/>
                <w:lang w:val="en-GB"/>
              </w:rPr>
              <w:t xml:space="preserve"> (0-5</w:t>
            </w:r>
            <w:proofErr w:type="spellStart"/>
            <w:r w:rsidR="00B2289B" w:rsidRPr="00470447">
              <w:rPr>
                <w:rFonts w:ascii="Simplified Arabic" w:hAnsi="Simplified Arabic" w:cs="Simplified Arabic"/>
                <w:sz w:val="20"/>
                <w:rtl/>
                <w:lang w:val="en-GB"/>
              </w:rPr>
              <w:t>)</w:t>
            </w:r>
            <w:proofErr w:type="spellEnd"/>
            <w:r w:rsidR="00B2289B" w:rsidRPr="00470447">
              <w:rPr>
                <w:rFonts w:ascii="Simplified Arabic" w:hAnsi="Simplified Arabic" w:cs="Simplified Arabic"/>
                <w:sz w:val="20"/>
                <w:rtl/>
                <w:lang w:val="en-GB"/>
              </w:rPr>
              <w:t xml:space="preserve"> اشهر</w:t>
            </w:r>
            <w:r w:rsidR="00B2289B" w:rsidRPr="002B331A">
              <w:rPr>
                <w:rFonts w:ascii="Simplified Arabic" w:hAnsi="Simplified Arabic" w:cs="Simplified Arabic"/>
                <w:sz w:val="20"/>
                <w:rtl/>
                <w:lang w:val="en-GB"/>
              </w:rPr>
              <w:t xml:space="preserve"> </w:t>
            </w:r>
            <w:r w:rsidRPr="002B331A">
              <w:rPr>
                <w:rFonts w:ascii="Simplified Arabic" w:hAnsi="Simplified Arabic" w:cs="Simplified Arabic"/>
                <w:sz w:val="20"/>
                <w:rtl/>
                <w:lang w:val="en-GB"/>
              </w:rPr>
              <w:t xml:space="preserve">مِمّن ُرضعوا رضاعة طبيعية </w:t>
            </w:r>
            <w:r w:rsidR="00B2289B">
              <w:rPr>
                <w:rFonts w:ascii="Simplified Arabic" w:hAnsi="Simplified Arabic" w:cs="Simplified Arabic" w:hint="cs"/>
                <w:sz w:val="20"/>
                <w:rtl/>
                <w:lang w:val="en-GB"/>
              </w:rPr>
              <w:t>مطلقة</w:t>
            </w:r>
            <w:r w:rsidR="00D672EE" w:rsidRPr="00283883">
              <w:rPr>
                <w:vertAlign w:val="superscript"/>
                <w:rtl/>
              </w:rPr>
              <w:endnoteReference w:id="2"/>
            </w:r>
            <w:r w:rsidRPr="002B331A">
              <w:rPr>
                <w:rFonts w:ascii="Simplified Arabic" w:hAnsi="Simplified Arabic" w:cs="Simplified Arabic"/>
                <w:sz w:val="20"/>
                <w:rtl/>
                <w:lang w:val="en-GB"/>
              </w:rPr>
              <w:t>.</w:t>
            </w:r>
          </w:p>
        </w:tc>
        <w:tc>
          <w:tcPr>
            <w:tcW w:w="819" w:type="dxa"/>
            <w:vMerge w:val="restart"/>
            <w:tcBorders>
              <w:top w:val="single" w:sz="4" w:space="0" w:color="595959" w:themeColor="text1" w:themeTint="A6"/>
              <w:left w:val="nil"/>
              <w:bottom w:val="single" w:sz="4" w:space="0" w:color="595959" w:themeColor="text1" w:themeTint="A6"/>
              <w:right w:val="nil"/>
            </w:tcBorders>
            <w:shd w:val="clear" w:color="auto" w:fill="auto"/>
            <w:hideMark/>
          </w:tcPr>
          <w:p w:rsidR="00ED00DB" w:rsidRPr="002B331A" w:rsidRDefault="00ED00DB" w:rsidP="00B149EA">
            <w:pPr>
              <w:bidi/>
              <w:rPr>
                <w:rFonts w:ascii="Simplified Arabic" w:hAnsi="Simplified Arabic" w:cs="Simplified Arabic"/>
                <w:sz w:val="20"/>
              </w:rPr>
            </w:pPr>
            <w:r w:rsidRPr="002B331A">
              <w:rPr>
                <w:rFonts w:ascii="Simplified Arabic" w:hAnsi="Simplified Arabic" w:cs="Simplified Arabic"/>
                <w:sz w:val="20"/>
              </w:rPr>
              <w:t>38.6</w:t>
            </w:r>
          </w:p>
        </w:tc>
        <w:tc>
          <w:tcPr>
            <w:tcW w:w="820" w:type="dxa"/>
            <w:vMerge w:val="restart"/>
            <w:tcBorders>
              <w:top w:val="single" w:sz="4" w:space="0" w:color="595959" w:themeColor="text1" w:themeTint="A6"/>
              <w:left w:val="nil"/>
              <w:bottom w:val="single" w:sz="4" w:space="0" w:color="595959" w:themeColor="text1" w:themeTint="A6"/>
              <w:right w:val="nil"/>
            </w:tcBorders>
            <w:shd w:val="clear" w:color="auto" w:fill="auto"/>
            <w:hideMark/>
          </w:tcPr>
          <w:p w:rsidR="00ED00DB" w:rsidRPr="002B331A" w:rsidRDefault="00ED00DB" w:rsidP="00B149EA">
            <w:pPr>
              <w:bidi/>
              <w:rPr>
                <w:rFonts w:ascii="Simplified Arabic" w:hAnsi="Simplified Arabic" w:cs="Simplified Arabic"/>
                <w:sz w:val="20"/>
              </w:rPr>
            </w:pPr>
            <w:r w:rsidRPr="002B331A">
              <w:rPr>
                <w:rFonts w:ascii="Simplified Arabic" w:hAnsi="Simplified Arabic" w:cs="Simplified Arabic"/>
                <w:sz w:val="20"/>
              </w:rPr>
              <w:t>40.6</w:t>
            </w:r>
          </w:p>
        </w:tc>
        <w:tc>
          <w:tcPr>
            <w:tcW w:w="819" w:type="dxa"/>
            <w:vMerge w:val="restart"/>
            <w:tcBorders>
              <w:top w:val="single" w:sz="4" w:space="0" w:color="595959" w:themeColor="text1" w:themeTint="A6"/>
              <w:left w:val="nil"/>
              <w:bottom w:val="single" w:sz="4" w:space="0" w:color="595959" w:themeColor="text1" w:themeTint="A6"/>
              <w:right w:val="single" w:sz="4" w:space="0" w:color="595959" w:themeColor="text1" w:themeTint="A6"/>
            </w:tcBorders>
            <w:shd w:val="clear" w:color="auto" w:fill="auto"/>
            <w:hideMark/>
          </w:tcPr>
          <w:p w:rsidR="00ED00DB" w:rsidRPr="002B331A" w:rsidRDefault="00ED00DB" w:rsidP="00B149EA">
            <w:pPr>
              <w:bidi/>
              <w:rPr>
                <w:rFonts w:ascii="Simplified Arabic" w:hAnsi="Simplified Arabic" w:cs="Simplified Arabic"/>
                <w:sz w:val="20"/>
              </w:rPr>
            </w:pPr>
            <w:r w:rsidRPr="002B331A">
              <w:rPr>
                <w:rFonts w:ascii="Simplified Arabic" w:hAnsi="Simplified Arabic" w:cs="Simplified Arabic"/>
                <w:sz w:val="20"/>
              </w:rPr>
              <w:t>36.4</w:t>
            </w:r>
          </w:p>
        </w:tc>
      </w:tr>
      <w:tr w:rsidR="00ED00DB" w:rsidRPr="002B331A" w:rsidTr="00FD03D1">
        <w:trPr>
          <w:trHeight w:val="340"/>
          <w:jc w:val="center"/>
        </w:trPr>
        <w:tc>
          <w:tcPr>
            <w:tcW w:w="832" w:type="dxa"/>
            <w:vMerge/>
            <w:tcBorders>
              <w:top w:val="single" w:sz="4" w:space="0" w:color="595959" w:themeColor="text1" w:themeTint="A6"/>
              <w:left w:val="single" w:sz="8" w:space="0" w:color="595959" w:themeColor="text1" w:themeTint="A6"/>
              <w:bottom w:val="single" w:sz="4" w:space="0" w:color="595959" w:themeColor="text1" w:themeTint="A6"/>
              <w:right w:val="nil"/>
            </w:tcBorders>
            <w:hideMark/>
          </w:tcPr>
          <w:p w:rsidR="00ED00DB" w:rsidRPr="002B331A" w:rsidRDefault="00ED00DB" w:rsidP="00572C71">
            <w:pPr>
              <w:bidi/>
              <w:rPr>
                <w:rFonts w:ascii="Simplified Arabic" w:hAnsi="Simplified Arabic" w:cs="Simplified Arabic"/>
                <w:sz w:val="20"/>
              </w:rPr>
            </w:pPr>
          </w:p>
        </w:tc>
        <w:tc>
          <w:tcPr>
            <w:tcW w:w="2341" w:type="dxa"/>
            <w:vMerge/>
            <w:tcBorders>
              <w:top w:val="single" w:sz="4" w:space="0" w:color="595959" w:themeColor="text1" w:themeTint="A6"/>
              <w:left w:val="nil"/>
              <w:bottom w:val="single" w:sz="4" w:space="0" w:color="595959" w:themeColor="text1" w:themeTint="A6"/>
              <w:right w:val="nil"/>
            </w:tcBorders>
            <w:hideMark/>
          </w:tcPr>
          <w:p w:rsidR="00ED00DB" w:rsidRPr="00470447" w:rsidRDefault="00ED00DB" w:rsidP="00D44A56">
            <w:pPr>
              <w:bidi/>
              <w:rPr>
                <w:rFonts w:ascii="Simplified Arabic" w:hAnsi="Simplified Arabic" w:cs="Simplified Arabic"/>
                <w:sz w:val="20"/>
                <w:lang w:val="en-GB"/>
              </w:rPr>
            </w:pPr>
          </w:p>
        </w:tc>
        <w:tc>
          <w:tcPr>
            <w:tcW w:w="3656" w:type="dxa"/>
            <w:vMerge/>
            <w:tcBorders>
              <w:top w:val="single" w:sz="4" w:space="0" w:color="595959" w:themeColor="text1" w:themeTint="A6"/>
              <w:left w:val="nil"/>
              <w:bottom w:val="single" w:sz="4" w:space="0" w:color="595959" w:themeColor="text1" w:themeTint="A6"/>
              <w:right w:val="nil"/>
            </w:tcBorders>
            <w:hideMark/>
          </w:tcPr>
          <w:p w:rsidR="00ED00DB" w:rsidRPr="00470447" w:rsidRDefault="00ED00DB" w:rsidP="00470447">
            <w:pPr>
              <w:bidi/>
              <w:jc w:val="both"/>
              <w:rPr>
                <w:rFonts w:ascii="Simplified Arabic" w:hAnsi="Simplified Arabic" w:cs="Simplified Arabic"/>
                <w:sz w:val="20"/>
                <w:lang w:val="en-GB"/>
              </w:rPr>
            </w:pPr>
          </w:p>
        </w:tc>
        <w:tc>
          <w:tcPr>
            <w:tcW w:w="819" w:type="dxa"/>
            <w:vMerge/>
            <w:tcBorders>
              <w:top w:val="single" w:sz="4" w:space="0" w:color="595959" w:themeColor="text1" w:themeTint="A6"/>
              <w:left w:val="nil"/>
              <w:bottom w:val="single" w:sz="4" w:space="0" w:color="595959" w:themeColor="text1" w:themeTint="A6"/>
              <w:right w:val="nil"/>
            </w:tcBorders>
            <w:hideMark/>
          </w:tcPr>
          <w:p w:rsidR="00ED00DB" w:rsidRPr="002B331A" w:rsidRDefault="00ED00DB" w:rsidP="00B149EA">
            <w:pPr>
              <w:bidi/>
              <w:rPr>
                <w:rFonts w:ascii="Simplified Arabic" w:hAnsi="Simplified Arabic" w:cs="Simplified Arabic"/>
                <w:sz w:val="20"/>
              </w:rPr>
            </w:pPr>
          </w:p>
        </w:tc>
        <w:tc>
          <w:tcPr>
            <w:tcW w:w="820" w:type="dxa"/>
            <w:vMerge/>
            <w:tcBorders>
              <w:top w:val="single" w:sz="4" w:space="0" w:color="595959" w:themeColor="text1" w:themeTint="A6"/>
              <w:left w:val="nil"/>
              <w:bottom w:val="single" w:sz="4" w:space="0" w:color="595959" w:themeColor="text1" w:themeTint="A6"/>
              <w:right w:val="nil"/>
            </w:tcBorders>
            <w:hideMark/>
          </w:tcPr>
          <w:p w:rsidR="00ED00DB" w:rsidRPr="002B331A" w:rsidRDefault="00ED00DB" w:rsidP="00B149EA">
            <w:pPr>
              <w:bidi/>
              <w:rPr>
                <w:rFonts w:ascii="Simplified Arabic" w:hAnsi="Simplified Arabic" w:cs="Simplified Arabic"/>
                <w:sz w:val="20"/>
              </w:rPr>
            </w:pPr>
          </w:p>
        </w:tc>
        <w:tc>
          <w:tcPr>
            <w:tcW w:w="819" w:type="dxa"/>
            <w:vMerge/>
            <w:tcBorders>
              <w:top w:val="single" w:sz="4" w:space="0" w:color="595959" w:themeColor="text1" w:themeTint="A6"/>
              <w:left w:val="nil"/>
              <w:bottom w:val="single" w:sz="4" w:space="0" w:color="595959" w:themeColor="text1" w:themeTint="A6"/>
              <w:right w:val="single" w:sz="4" w:space="0" w:color="595959" w:themeColor="text1" w:themeTint="A6"/>
            </w:tcBorders>
            <w:hideMark/>
          </w:tcPr>
          <w:p w:rsidR="00ED00DB" w:rsidRPr="002B331A" w:rsidRDefault="00ED00DB" w:rsidP="00B149EA">
            <w:pPr>
              <w:bidi/>
              <w:rPr>
                <w:rFonts w:ascii="Simplified Arabic" w:hAnsi="Simplified Arabic" w:cs="Simplified Arabic"/>
                <w:sz w:val="20"/>
              </w:rPr>
            </w:pPr>
          </w:p>
        </w:tc>
      </w:tr>
      <w:tr w:rsidR="00ED00DB" w:rsidRPr="002B331A" w:rsidTr="00FD03D1">
        <w:trPr>
          <w:trHeight w:val="340"/>
          <w:jc w:val="center"/>
        </w:trPr>
        <w:tc>
          <w:tcPr>
            <w:tcW w:w="832" w:type="dxa"/>
            <w:vMerge w:val="restart"/>
            <w:tcBorders>
              <w:top w:val="single" w:sz="4" w:space="0" w:color="595959" w:themeColor="text1" w:themeTint="A6"/>
              <w:left w:val="single" w:sz="8" w:space="0" w:color="595959" w:themeColor="text1" w:themeTint="A6"/>
              <w:bottom w:val="single" w:sz="4" w:space="0" w:color="595959" w:themeColor="text1" w:themeTint="A6"/>
              <w:right w:val="nil"/>
            </w:tcBorders>
            <w:shd w:val="clear" w:color="auto" w:fill="auto"/>
            <w:hideMark/>
          </w:tcPr>
          <w:p w:rsidR="00ED00DB" w:rsidRPr="002B331A" w:rsidRDefault="00283883" w:rsidP="00572C71">
            <w:pPr>
              <w:bidi/>
              <w:rPr>
                <w:rFonts w:ascii="Simplified Arabic" w:hAnsi="Simplified Arabic" w:cs="Simplified Arabic"/>
                <w:sz w:val="20"/>
              </w:rPr>
            </w:pPr>
            <w:r>
              <w:rPr>
                <w:rFonts w:ascii="Simplified Arabic" w:hAnsi="Simplified Arabic" w:cs="Simplified Arabic"/>
                <w:sz w:val="20"/>
              </w:rPr>
              <w:t>8.2</w:t>
            </w:r>
          </w:p>
        </w:tc>
        <w:tc>
          <w:tcPr>
            <w:tcW w:w="2341" w:type="dxa"/>
            <w:vMerge w:val="restart"/>
            <w:tcBorders>
              <w:top w:val="single" w:sz="4" w:space="0" w:color="595959" w:themeColor="text1" w:themeTint="A6"/>
              <w:left w:val="nil"/>
              <w:bottom w:val="single" w:sz="4" w:space="0" w:color="595959" w:themeColor="text1" w:themeTint="A6"/>
              <w:right w:val="nil"/>
            </w:tcBorders>
            <w:shd w:val="clear" w:color="auto" w:fill="auto"/>
            <w:hideMark/>
          </w:tcPr>
          <w:p w:rsidR="00ED00DB" w:rsidRPr="00470447" w:rsidRDefault="00ED00DB" w:rsidP="00D44A56">
            <w:pPr>
              <w:bidi/>
              <w:rPr>
                <w:rFonts w:ascii="Simplified Arabic" w:hAnsi="Simplified Arabic" w:cs="Simplified Arabic"/>
                <w:sz w:val="20"/>
                <w:lang w:val="en-GB"/>
              </w:rPr>
            </w:pPr>
            <w:r w:rsidRPr="002B331A">
              <w:rPr>
                <w:rFonts w:ascii="Simplified Arabic" w:hAnsi="Simplified Arabic" w:cs="Simplified Arabic"/>
                <w:sz w:val="20"/>
                <w:rtl/>
                <w:lang w:val="en-GB"/>
              </w:rPr>
              <w:t xml:space="preserve">الرضاعة الطبيعية السائدة بين الاطفال </w:t>
            </w:r>
            <w:r w:rsidR="00042599" w:rsidRPr="00470447">
              <w:rPr>
                <w:rFonts w:ascii="Simplified Arabic" w:hAnsi="Simplified Arabic" w:cs="Simplified Arabic" w:hint="cs"/>
                <w:sz w:val="20"/>
                <w:rtl/>
                <w:lang w:val="en-GB"/>
              </w:rPr>
              <w:t>في العمر</w:t>
            </w:r>
            <w:r w:rsidR="00042599" w:rsidRPr="00470447">
              <w:rPr>
                <w:rFonts w:ascii="Simplified Arabic" w:hAnsi="Simplified Arabic" w:cs="Simplified Arabic"/>
                <w:sz w:val="20"/>
                <w:rtl/>
                <w:lang w:val="en-GB"/>
              </w:rPr>
              <w:t xml:space="preserve"> (0-5</w:t>
            </w:r>
            <w:proofErr w:type="spellStart"/>
            <w:r w:rsidR="00042599" w:rsidRPr="00470447">
              <w:rPr>
                <w:rFonts w:ascii="Simplified Arabic" w:hAnsi="Simplified Arabic" w:cs="Simplified Arabic"/>
                <w:sz w:val="20"/>
                <w:rtl/>
                <w:lang w:val="en-GB"/>
              </w:rPr>
              <w:t>)</w:t>
            </w:r>
            <w:proofErr w:type="spellEnd"/>
            <w:r w:rsidR="00042599" w:rsidRPr="00470447">
              <w:rPr>
                <w:rFonts w:ascii="Simplified Arabic" w:hAnsi="Simplified Arabic" w:cs="Simplified Arabic"/>
                <w:sz w:val="20"/>
                <w:rtl/>
                <w:lang w:val="en-GB"/>
              </w:rPr>
              <w:t xml:space="preserve"> </w:t>
            </w:r>
            <w:r w:rsidRPr="002B331A">
              <w:rPr>
                <w:rFonts w:ascii="Simplified Arabic" w:hAnsi="Simplified Arabic" w:cs="Simplified Arabic"/>
                <w:sz w:val="20"/>
                <w:rtl/>
                <w:lang w:val="en-GB"/>
              </w:rPr>
              <w:t xml:space="preserve">أشهر </w:t>
            </w:r>
          </w:p>
        </w:tc>
        <w:tc>
          <w:tcPr>
            <w:tcW w:w="3656" w:type="dxa"/>
            <w:vMerge w:val="restart"/>
            <w:tcBorders>
              <w:top w:val="single" w:sz="4" w:space="0" w:color="595959" w:themeColor="text1" w:themeTint="A6"/>
              <w:left w:val="nil"/>
              <w:bottom w:val="single" w:sz="4" w:space="0" w:color="595959" w:themeColor="text1" w:themeTint="A6"/>
              <w:right w:val="nil"/>
            </w:tcBorders>
            <w:shd w:val="clear" w:color="auto" w:fill="auto"/>
            <w:hideMark/>
          </w:tcPr>
          <w:p w:rsidR="00ED00DB" w:rsidRPr="00470447" w:rsidRDefault="00ED00DB" w:rsidP="00470447">
            <w:pPr>
              <w:bidi/>
              <w:jc w:val="both"/>
              <w:rPr>
                <w:rFonts w:ascii="Simplified Arabic" w:hAnsi="Simplified Arabic" w:cs="Simplified Arabic"/>
                <w:sz w:val="20"/>
                <w:rtl/>
                <w:lang w:val="en-GB"/>
              </w:rPr>
            </w:pPr>
            <w:r w:rsidRPr="002B331A">
              <w:rPr>
                <w:rFonts w:ascii="Simplified Arabic" w:hAnsi="Simplified Arabic" w:cs="Simplified Arabic"/>
                <w:sz w:val="20"/>
                <w:rtl/>
                <w:lang w:val="en-GB"/>
              </w:rPr>
              <w:t xml:space="preserve">نسبة الأطفال الرضع </w:t>
            </w:r>
            <w:r w:rsidR="00042599" w:rsidRPr="00470447">
              <w:rPr>
                <w:rFonts w:ascii="Simplified Arabic" w:hAnsi="Simplified Arabic" w:cs="Simplified Arabic" w:hint="cs"/>
                <w:sz w:val="20"/>
                <w:rtl/>
                <w:lang w:val="en-GB"/>
              </w:rPr>
              <w:t>في العمر</w:t>
            </w:r>
            <w:r w:rsidR="00042599" w:rsidRPr="00470447">
              <w:rPr>
                <w:rFonts w:ascii="Simplified Arabic" w:hAnsi="Simplified Arabic" w:cs="Simplified Arabic"/>
                <w:sz w:val="20"/>
                <w:rtl/>
                <w:lang w:val="en-GB"/>
              </w:rPr>
              <w:t xml:space="preserve"> (0-5</w:t>
            </w:r>
            <w:proofErr w:type="spellStart"/>
            <w:r w:rsidR="00042599" w:rsidRPr="00470447">
              <w:rPr>
                <w:rFonts w:ascii="Simplified Arabic" w:hAnsi="Simplified Arabic" w:cs="Simplified Arabic"/>
                <w:sz w:val="20"/>
                <w:rtl/>
                <w:lang w:val="en-GB"/>
              </w:rPr>
              <w:t>)</w:t>
            </w:r>
            <w:proofErr w:type="spellEnd"/>
            <w:r w:rsidR="00042599" w:rsidRPr="00470447">
              <w:rPr>
                <w:rFonts w:ascii="Simplified Arabic" w:hAnsi="Simplified Arabic" w:cs="Simplified Arabic"/>
                <w:sz w:val="20"/>
                <w:rtl/>
                <w:lang w:val="en-GB"/>
              </w:rPr>
              <w:t xml:space="preserve"> </w:t>
            </w:r>
            <w:r w:rsidRPr="002B331A">
              <w:rPr>
                <w:rFonts w:ascii="Simplified Arabic" w:hAnsi="Simplified Arabic" w:cs="Simplified Arabic"/>
                <w:sz w:val="20"/>
                <w:rtl/>
                <w:lang w:val="en-GB"/>
              </w:rPr>
              <w:t xml:space="preserve">أشهر ممن رضعوا رضاعة طبيعية كمصدر </w:t>
            </w:r>
            <w:r w:rsidR="00581C8B">
              <w:rPr>
                <w:rFonts w:ascii="Simplified Arabic" w:hAnsi="Simplified Arabic" w:cs="Simplified Arabic" w:hint="cs"/>
                <w:sz w:val="20"/>
                <w:rtl/>
                <w:lang w:val="en-GB"/>
              </w:rPr>
              <w:t>رئيسي</w:t>
            </w:r>
            <w:r w:rsidRPr="002B331A">
              <w:rPr>
                <w:rFonts w:ascii="Simplified Arabic" w:hAnsi="Simplified Arabic" w:cs="Simplified Arabic"/>
                <w:sz w:val="20"/>
                <w:rtl/>
                <w:lang w:val="en-GB"/>
              </w:rPr>
              <w:t xml:space="preserve"> للتغذية خلال اليوم السابق </w:t>
            </w:r>
            <w:r w:rsidR="00042599">
              <w:rPr>
                <w:rFonts w:ascii="Simplified Arabic" w:hAnsi="Simplified Arabic" w:cs="Simplified Arabic" w:hint="cs"/>
                <w:sz w:val="20"/>
                <w:rtl/>
                <w:lang w:val="en-GB"/>
              </w:rPr>
              <w:t>ل</w:t>
            </w:r>
            <w:r w:rsidRPr="002B331A">
              <w:rPr>
                <w:rFonts w:ascii="Simplified Arabic" w:hAnsi="Simplified Arabic" w:cs="Simplified Arabic"/>
                <w:sz w:val="20"/>
                <w:rtl/>
                <w:lang w:val="en-GB"/>
              </w:rPr>
              <w:t>لمسح</w:t>
            </w:r>
            <w:r w:rsidR="00581C8B" w:rsidRPr="00283883">
              <w:rPr>
                <w:vertAlign w:val="superscript"/>
                <w:rtl/>
              </w:rPr>
              <w:endnoteReference w:id="3"/>
            </w:r>
            <w:r w:rsidR="00283883">
              <w:rPr>
                <w:rFonts w:ascii="Simplified Arabic" w:hAnsi="Simplified Arabic" w:cs="Simplified Arabic" w:hint="cs"/>
                <w:sz w:val="20"/>
                <w:rtl/>
                <w:lang w:val="en-GB"/>
              </w:rPr>
              <w:t>.</w:t>
            </w:r>
          </w:p>
        </w:tc>
        <w:tc>
          <w:tcPr>
            <w:tcW w:w="819" w:type="dxa"/>
            <w:vMerge w:val="restart"/>
            <w:tcBorders>
              <w:top w:val="single" w:sz="4" w:space="0" w:color="595959" w:themeColor="text1" w:themeTint="A6"/>
              <w:left w:val="nil"/>
              <w:bottom w:val="single" w:sz="4" w:space="0" w:color="595959" w:themeColor="text1" w:themeTint="A6"/>
              <w:right w:val="nil"/>
            </w:tcBorders>
            <w:shd w:val="clear" w:color="auto" w:fill="auto"/>
            <w:hideMark/>
          </w:tcPr>
          <w:p w:rsidR="00ED00DB" w:rsidRPr="002B331A" w:rsidRDefault="00ED00DB" w:rsidP="00B149EA">
            <w:pPr>
              <w:bidi/>
              <w:rPr>
                <w:rFonts w:ascii="Simplified Arabic" w:hAnsi="Simplified Arabic" w:cs="Simplified Arabic"/>
                <w:sz w:val="20"/>
              </w:rPr>
            </w:pPr>
            <w:r w:rsidRPr="002B331A">
              <w:rPr>
                <w:rFonts w:ascii="Simplified Arabic" w:hAnsi="Simplified Arabic" w:cs="Simplified Arabic"/>
                <w:sz w:val="20"/>
              </w:rPr>
              <w:t>50</w:t>
            </w:r>
            <w:r w:rsidR="00B149EA">
              <w:rPr>
                <w:rFonts w:ascii="Simplified Arabic" w:hAnsi="Simplified Arabic" w:cs="Simplified Arabic"/>
                <w:sz w:val="20"/>
              </w:rPr>
              <w:t>.0</w:t>
            </w:r>
          </w:p>
        </w:tc>
        <w:tc>
          <w:tcPr>
            <w:tcW w:w="820" w:type="dxa"/>
            <w:vMerge w:val="restart"/>
            <w:tcBorders>
              <w:top w:val="single" w:sz="4" w:space="0" w:color="595959" w:themeColor="text1" w:themeTint="A6"/>
              <w:left w:val="nil"/>
              <w:bottom w:val="single" w:sz="4" w:space="0" w:color="595959" w:themeColor="text1" w:themeTint="A6"/>
              <w:right w:val="nil"/>
            </w:tcBorders>
            <w:shd w:val="clear" w:color="auto" w:fill="auto"/>
            <w:hideMark/>
          </w:tcPr>
          <w:p w:rsidR="00ED00DB" w:rsidRPr="002B331A" w:rsidRDefault="00ED00DB" w:rsidP="00B149EA">
            <w:pPr>
              <w:bidi/>
              <w:rPr>
                <w:rFonts w:ascii="Simplified Arabic" w:hAnsi="Simplified Arabic" w:cs="Simplified Arabic"/>
                <w:sz w:val="20"/>
              </w:rPr>
            </w:pPr>
            <w:r w:rsidRPr="002B331A">
              <w:rPr>
                <w:rFonts w:ascii="Simplified Arabic" w:hAnsi="Simplified Arabic" w:cs="Simplified Arabic"/>
                <w:sz w:val="20"/>
              </w:rPr>
              <w:t>52.9</w:t>
            </w:r>
          </w:p>
        </w:tc>
        <w:tc>
          <w:tcPr>
            <w:tcW w:w="819" w:type="dxa"/>
            <w:vMerge w:val="restart"/>
            <w:tcBorders>
              <w:top w:val="single" w:sz="4" w:space="0" w:color="595959" w:themeColor="text1" w:themeTint="A6"/>
              <w:left w:val="nil"/>
              <w:bottom w:val="single" w:sz="4" w:space="0" w:color="595959" w:themeColor="text1" w:themeTint="A6"/>
              <w:right w:val="single" w:sz="4" w:space="0" w:color="595959" w:themeColor="text1" w:themeTint="A6"/>
            </w:tcBorders>
            <w:shd w:val="clear" w:color="auto" w:fill="auto"/>
            <w:hideMark/>
          </w:tcPr>
          <w:p w:rsidR="00ED00DB" w:rsidRPr="002B331A" w:rsidRDefault="00ED00DB" w:rsidP="00B149EA">
            <w:pPr>
              <w:bidi/>
              <w:rPr>
                <w:rFonts w:ascii="Simplified Arabic" w:hAnsi="Simplified Arabic" w:cs="Simplified Arabic"/>
                <w:sz w:val="20"/>
              </w:rPr>
            </w:pPr>
            <w:r w:rsidRPr="002B331A">
              <w:rPr>
                <w:rFonts w:ascii="Simplified Arabic" w:hAnsi="Simplified Arabic" w:cs="Simplified Arabic"/>
                <w:sz w:val="20"/>
              </w:rPr>
              <w:t>46.7</w:t>
            </w:r>
          </w:p>
        </w:tc>
      </w:tr>
      <w:tr w:rsidR="00ED00DB" w:rsidRPr="002B331A" w:rsidTr="00FD03D1">
        <w:trPr>
          <w:trHeight w:val="340"/>
          <w:jc w:val="center"/>
        </w:trPr>
        <w:tc>
          <w:tcPr>
            <w:tcW w:w="832" w:type="dxa"/>
            <w:vMerge/>
            <w:tcBorders>
              <w:top w:val="single" w:sz="4" w:space="0" w:color="595959" w:themeColor="text1" w:themeTint="A6"/>
              <w:left w:val="single" w:sz="8" w:space="0" w:color="595959" w:themeColor="text1" w:themeTint="A6"/>
              <w:bottom w:val="single" w:sz="4" w:space="0" w:color="595959" w:themeColor="text1" w:themeTint="A6"/>
              <w:right w:val="nil"/>
            </w:tcBorders>
            <w:hideMark/>
          </w:tcPr>
          <w:p w:rsidR="00ED00DB" w:rsidRPr="002B331A" w:rsidRDefault="00ED00DB" w:rsidP="00572C71">
            <w:pPr>
              <w:bidi/>
              <w:rPr>
                <w:rFonts w:ascii="Simplified Arabic" w:hAnsi="Simplified Arabic" w:cs="Simplified Arabic"/>
                <w:sz w:val="20"/>
              </w:rPr>
            </w:pPr>
          </w:p>
        </w:tc>
        <w:tc>
          <w:tcPr>
            <w:tcW w:w="2341" w:type="dxa"/>
            <w:vMerge/>
            <w:tcBorders>
              <w:top w:val="single" w:sz="4" w:space="0" w:color="595959" w:themeColor="text1" w:themeTint="A6"/>
              <w:left w:val="nil"/>
              <w:bottom w:val="single" w:sz="4" w:space="0" w:color="595959" w:themeColor="text1" w:themeTint="A6"/>
              <w:right w:val="nil"/>
            </w:tcBorders>
            <w:hideMark/>
          </w:tcPr>
          <w:p w:rsidR="00ED00DB" w:rsidRPr="00470447" w:rsidRDefault="00ED00DB" w:rsidP="00D44A56">
            <w:pPr>
              <w:bidi/>
              <w:rPr>
                <w:rFonts w:ascii="Simplified Arabic" w:hAnsi="Simplified Arabic" w:cs="Simplified Arabic"/>
                <w:sz w:val="20"/>
                <w:lang w:val="en-GB"/>
              </w:rPr>
            </w:pPr>
          </w:p>
        </w:tc>
        <w:tc>
          <w:tcPr>
            <w:tcW w:w="3656" w:type="dxa"/>
            <w:vMerge/>
            <w:tcBorders>
              <w:top w:val="single" w:sz="4" w:space="0" w:color="595959" w:themeColor="text1" w:themeTint="A6"/>
              <w:left w:val="nil"/>
              <w:bottom w:val="single" w:sz="4" w:space="0" w:color="595959" w:themeColor="text1" w:themeTint="A6"/>
              <w:right w:val="nil"/>
            </w:tcBorders>
            <w:hideMark/>
          </w:tcPr>
          <w:p w:rsidR="00ED00DB" w:rsidRPr="00470447" w:rsidRDefault="00ED00DB" w:rsidP="00470447">
            <w:pPr>
              <w:bidi/>
              <w:jc w:val="both"/>
              <w:rPr>
                <w:rFonts w:ascii="Simplified Arabic" w:hAnsi="Simplified Arabic" w:cs="Simplified Arabic"/>
                <w:sz w:val="20"/>
                <w:lang w:val="en-GB"/>
              </w:rPr>
            </w:pPr>
          </w:p>
        </w:tc>
        <w:tc>
          <w:tcPr>
            <w:tcW w:w="819" w:type="dxa"/>
            <w:vMerge/>
            <w:tcBorders>
              <w:top w:val="single" w:sz="4" w:space="0" w:color="595959" w:themeColor="text1" w:themeTint="A6"/>
              <w:left w:val="nil"/>
              <w:bottom w:val="single" w:sz="4" w:space="0" w:color="595959" w:themeColor="text1" w:themeTint="A6"/>
              <w:right w:val="nil"/>
            </w:tcBorders>
            <w:hideMark/>
          </w:tcPr>
          <w:p w:rsidR="00ED00DB" w:rsidRPr="002B331A" w:rsidRDefault="00ED00DB" w:rsidP="00B149EA">
            <w:pPr>
              <w:bidi/>
              <w:rPr>
                <w:rFonts w:ascii="Simplified Arabic" w:hAnsi="Simplified Arabic" w:cs="Simplified Arabic"/>
                <w:sz w:val="20"/>
              </w:rPr>
            </w:pPr>
          </w:p>
        </w:tc>
        <w:tc>
          <w:tcPr>
            <w:tcW w:w="820" w:type="dxa"/>
            <w:vMerge/>
            <w:tcBorders>
              <w:top w:val="single" w:sz="4" w:space="0" w:color="595959" w:themeColor="text1" w:themeTint="A6"/>
              <w:left w:val="nil"/>
              <w:bottom w:val="single" w:sz="4" w:space="0" w:color="595959" w:themeColor="text1" w:themeTint="A6"/>
              <w:right w:val="nil"/>
            </w:tcBorders>
            <w:hideMark/>
          </w:tcPr>
          <w:p w:rsidR="00ED00DB" w:rsidRPr="002B331A" w:rsidRDefault="00ED00DB" w:rsidP="00B149EA">
            <w:pPr>
              <w:bidi/>
              <w:rPr>
                <w:rFonts w:ascii="Simplified Arabic" w:hAnsi="Simplified Arabic" w:cs="Simplified Arabic"/>
                <w:sz w:val="20"/>
              </w:rPr>
            </w:pPr>
          </w:p>
        </w:tc>
        <w:tc>
          <w:tcPr>
            <w:tcW w:w="819" w:type="dxa"/>
            <w:vMerge/>
            <w:tcBorders>
              <w:top w:val="single" w:sz="4" w:space="0" w:color="595959" w:themeColor="text1" w:themeTint="A6"/>
              <w:left w:val="nil"/>
              <w:bottom w:val="single" w:sz="4" w:space="0" w:color="595959" w:themeColor="text1" w:themeTint="A6"/>
              <w:right w:val="single" w:sz="4" w:space="0" w:color="595959" w:themeColor="text1" w:themeTint="A6"/>
            </w:tcBorders>
            <w:hideMark/>
          </w:tcPr>
          <w:p w:rsidR="00ED00DB" w:rsidRPr="002B331A" w:rsidRDefault="00ED00DB" w:rsidP="00B149EA">
            <w:pPr>
              <w:bidi/>
              <w:rPr>
                <w:rFonts w:ascii="Simplified Arabic" w:hAnsi="Simplified Arabic" w:cs="Simplified Arabic"/>
                <w:sz w:val="20"/>
              </w:rPr>
            </w:pPr>
          </w:p>
        </w:tc>
      </w:tr>
      <w:tr w:rsidR="00ED00DB" w:rsidRPr="002B331A" w:rsidTr="00FD03D1">
        <w:trPr>
          <w:trHeight w:val="340"/>
          <w:jc w:val="center"/>
        </w:trPr>
        <w:tc>
          <w:tcPr>
            <w:tcW w:w="832" w:type="dxa"/>
            <w:vMerge w:val="restart"/>
            <w:tcBorders>
              <w:top w:val="single" w:sz="4" w:space="0" w:color="595959" w:themeColor="text1" w:themeTint="A6"/>
              <w:left w:val="single" w:sz="8" w:space="0" w:color="595959" w:themeColor="text1" w:themeTint="A6"/>
              <w:bottom w:val="double" w:sz="4" w:space="0" w:color="auto"/>
              <w:right w:val="nil"/>
            </w:tcBorders>
            <w:shd w:val="clear" w:color="auto" w:fill="auto"/>
            <w:hideMark/>
          </w:tcPr>
          <w:p w:rsidR="00ED00DB" w:rsidRPr="002B331A" w:rsidRDefault="00283883" w:rsidP="00572C71">
            <w:pPr>
              <w:bidi/>
              <w:rPr>
                <w:rFonts w:ascii="Simplified Arabic" w:hAnsi="Simplified Arabic" w:cs="Simplified Arabic"/>
                <w:sz w:val="20"/>
              </w:rPr>
            </w:pPr>
            <w:r>
              <w:rPr>
                <w:rFonts w:ascii="Simplified Arabic" w:hAnsi="Simplified Arabic" w:cs="Simplified Arabic"/>
                <w:sz w:val="20"/>
              </w:rPr>
              <w:t>9.2</w:t>
            </w:r>
          </w:p>
        </w:tc>
        <w:tc>
          <w:tcPr>
            <w:tcW w:w="2341" w:type="dxa"/>
            <w:vMerge w:val="restart"/>
            <w:tcBorders>
              <w:top w:val="single" w:sz="4" w:space="0" w:color="595959" w:themeColor="text1" w:themeTint="A6"/>
              <w:left w:val="nil"/>
              <w:bottom w:val="double" w:sz="4" w:space="0" w:color="auto"/>
              <w:right w:val="nil"/>
            </w:tcBorders>
            <w:shd w:val="clear" w:color="auto" w:fill="auto"/>
            <w:hideMark/>
          </w:tcPr>
          <w:p w:rsidR="00ED00DB" w:rsidRPr="00470447" w:rsidRDefault="00470447" w:rsidP="00D44A56">
            <w:pPr>
              <w:bidi/>
              <w:rPr>
                <w:rFonts w:ascii="Simplified Arabic" w:hAnsi="Simplified Arabic" w:cs="Simplified Arabic"/>
                <w:sz w:val="20"/>
                <w:lang w:val="en-GB"/>
              </w:rPr>
            </w:pPr>
            <w:r w:rsidRPr="00470447">
              <w:rPr>
                <w:rFonts w:ascii="Simplified Arabic" w:hAnsi="Simplified Arabic" w:cs="Simplified Arabic"/>
                <w:sz w:val="20"/>
                <w:rtl/>
                <w:lang w:val="en-GB"/>
              </w:rPr>
              <w:t>الاستمرار في الرضاعة الطبيعية</w:t>
            </w:r>
            <w:r w:rsidRPr="002B331A">
              <w:rPr>
                <w:rFonts w:ascii="Simplified Arabic" w:hAnsi="Simplified Arabic" w:cs="Simplified Arabic"/>
                <w:sz w:val="20"/>
                <w:rtl/>
                <w:lang w:val="en-GB"/>
              </w:rPr>
              <w:t xml:space="preserve"> </w:t>
            </w:r>
            <w:r w:rsidR="00ED00DB" w:rsidRPr="002B331A">
              <w:rPr>
                <w:rFonts w:ascii="Simplified Arabic" w:hAnsi="Simplified Arabic" w:cs="Simplified Arabic"/>
                <w:sz w:val="20"/>
                <w:rtl/>
                <w:lang w:val="en-GB"/>
              </w:rPr>
              <w:t xml:space="preserve">عند بلوغ </w:t>
            </w:r>
            <w:r>
              <w:rPr>
                <w:rFonts w:ascii="Simplified Arabic" w:hAnsi="Simplified Arabic" w:cs="Simplified Arabic" w:hint="cs"/>
                <w:sz w:val="20"/>
                <w:rtl/>
                <w:lang w:val="en-GB"/>
              </w:rPr>
              <w:t>عمر</w:t>
            </w:r>
            <w:r w:rsidR="00ED00DB" w:rsidRPr="002B331A">
              <w:rPr>
                <w:rFonts w:ascii="Simplified Arabic" w:hAnsi="Simplified Arabic" w:cs="Simplified Arabic"/>
                <w:sz w:val="20"/>
                <w:rtl/>
                <w:lang w:val="en-GB"/>
              </w:rPr>
              <w:t xml:space="preserve"> السنة</w:t>
            </w:r>
          </w:p>
        </w:tc>
        <w:tc>
          <w:tcPr>
            <w:tcW w:w="3656" w:type="dxa"/>
            <w:vMerge w:val="restart"/>
            <w:tcBorders>
              <w:top w:val="single" w:sz="4" w:space="0" w:color="595959" w:themeColor="text1" w:themeTint="A6"/>
              <w:left w:val="nil"/>
              <w:bottom w:val="double" w:sz="4" w:space="0" w:color="auto"/>
              <w:right w:val="nil"/>
            </w:tcBorders>
            <w:shd w:val="clear" w:color="auto" w:fill="auto"/>
            <w:hideMark/>
          </w:tcPr>
          <w:p w:rsidR="00ED00DB" w:rsidRPr="00470447" w:rsidRDefault="00ED00DB" w:rsidP="00470447">
            <w:pPr>
              <w:bidi/>
              <w:jc w:val="both"/>
              <w:rPr>
                <w:rFonts w:ascii="Simplified Arabic" w:hAnsi="Simplified Arabic" w:cs="Simplified Arabic"/>
                <w:sz w:val="20"/>
                <w:lang w:val="en-GB"/>
              </w:rPr>
            </w:pPr>
            <w:r w:rsidRPr="002B331A">
              <w:rPr>
                <w:rFonts w:ascii="Simplified Arabic" w:hAnsi="Simplified Arabic" w:cs="Simplified Arabic"/>
                <w:sz w:val="20"/>
                <w:rtl/>
                <w:lang w:val="en-GB"/>
              </w:rPr>
              <w:t xml:space="preserve">نسبة الأطفال في الفئة العمرية 12-15 شهراً الذين </w:t>
            </w:r>
            <w:r w:rsidR="0033442A">
              <w:rPr>
                <w:rFonts w:ascii="Simplified Arabic" w:hAnsi="Simplified Arabic" w:cs="Simplified Arabic" w:hint="cs"/>
                <w:sz w:val="20"/>
                <w:rtl/>
                <w:lang w:val="en-GB"/>
              </w:rPr>
              <w:t>رضعوا</w:t>
            </w:r>
            <w:r w:rsidRPr="002B331A">
              <w:rPr>
                <w:rFonts w:ascii="Simplified Arabic" w:hAnsi="Simplified Arabic" w:cs="Simplified Arabic"/>
                <w:sz w:val="20"/>
                <w:rtl/>
                <w:lang w:val="en-GB"/>
              </w:rPr>
              <w:t xml:space="preserve"> رضاعة طبيعية في </w:t>
            </w:r>
            <w:r w:rsidR="00C03118">
              <w:rPr>
                <w:rFonts w:ascii="Simplified Arabic" w:hAnsi="Simplified Arabic" w:cs="Simplified Arabic" w:hint="cs"/>
                <w:sz w:val="20"/>
                <w:rtl/>
                <w:lang w:val="en-GB"/>
              </w:rPr>
              <w:t xml:space="preserve">اليوم السابق </w:t>
            </w:r>
            <w:r w:rsidR="00470447">
              <w:rPr>
                <w:rFonts w:ascii="Simplified Arabic" w:hAnsi="Simplified Arabic" w:cs="Simplified Arabic" w:hint="cs"/>
                <w:sz w:val="20"/>
                <w:rtl/>
                <w:lang w:val="en-GB"/>
              </w:rPr>
              <w:t>لل</w:t>
            </w:r>
            <w:r w:rsidR="00C03118">
              <w:rPr>
                <w:rFonts w:ascii="Simplified Arabic" w:hAnsi="Simplified Arabic" w:cs="Simplified Arabic" w:hint="cs"/>
                <w:sz w:val="20"/>
                <w:rtl/>
                <w:lang w:val="en-GB"/>
              </w:rPr>
              <w:t>مسح</w:t>
            </w:r>
            <w:r w:rsidRPr="002B331A">
              <w:rPr>
                <w:rFonts w:ascii="Simplified Arabic" w:hAnsi="Simplified Arabic" w:cs="Simplified Arabic"/>
                <w:sz w:val="20"/>
                <w:rtl/>
                <w:lang w:val="en-GB"/>
              </w:rPr>
              <w:t>.</w:t>
            </w:r>
          </w:p>
        </w:tc>
        <w:tc>
          <w:tcPr>
            <w:tcW w:w="819" w:type="dxa"/>
            <w:vMerge w:val="restart"/>
            <w:tcBorders>
              <w:top w:val="single" w:sz="4" w:space="0" w:color="595959" w:themeColor="text1" w:themeTint="A6"/>
              <w:left w:val="nil"/>
              <w:bottom w:val="double" w:sz="4" w:space="0" w:color="auto"/>
              <w:right w:val="nil"/>
            </w:tcBorders>
            <w:shd w:val="clear" w:color="auto" w:fill="auto"/>
            <w:hideMark/>
          </w:tcPr>
          <w:p w:rsidR="00ED00DB" w:rsidRPr="002B331A" w:rsidRDefault="00ED00DB" w:rsidP="00B149EA">
            <w:pPr>
              <w:bidi/>
              <w:rPr>
                <w:rFonts w:ascii="Simplified Arabic" w:hAnsi="Simplified Arabic" w:cs="Simplified Arabic"/>
                <w:sz w:val="20"/>
              </w:rPr>
            </w:pPr>
            <w:r w:rsidRPr="002B331A">
              <w:rPr>
                <w:rFonts w:ascii="Simplified Arabic" w:hAnsi="Simplified Arabic" w:cs="Simplified Arabic"/>
                <w:sz w:val="20"/>
              </w:rPr>
              <w:t>52.9</w:t>
            </w:r>
          </w:p>
        </w:tc>
        <w:tc>
          <w:tcPr>
            <w:tcW w:w="820" w:type="dxa"/>
            <w:vMerge w:val="restart"/>
            <w:tcBorders>
              <w:top w:val="single" w:sz="4" w:space="0" w:color="595959" w:themeColor="text1" w:themeTint="A6"/>
              <w:left w:val="nil"/>
              <w:bottom w:val="double" w:sz="4" w:space="0" w:color="auto"/>
              <w:right w:val="nil"/>
            </w:tcBorders>
            <w:shd w:val="clear" w:color="auto" w:fill="auto"/>
            <w:hideMark/>
          </w:tcPr>
          <w:p w:rsidR="00ED00DB" w:rsidRPr="002B331A" w:rsidRDefault="00ED00DB" w:rsidP="00B149EA">
            <w:pPr>
              <w:bidi/>
              <w:rPr>
                <w:rFonts w:ascii="Simplified Arabic" w:hAnsi="Simplified Arabic" w:cs="Simplified Arabic"/>
                <w:sz w:val="20"/>
              </w:rPr>
            </w:pPr>
            <w:r w:rsidRPr="002B331A">
              <w:rPr>
                <w:rFonts w:ascii="Simplified Arabic" w:hAnsi="Simplified Arabic" w:cs="Simplified Arabic"/>
                <w:sz w:val="20"/>
              </w:rPr>
              <w:t>48.4</w:t>
            </w:r>
          </w:p>
        </w:tc>
        <w:tc>
          <w:tcPr>
            <w:tcW w:w="819" w:type="dxa"/>
            <w:vMerge w:val="restart"/>
            <w:tcBorders>
              <w:top w:val="single" w:sz="4" w:space="0" w:color="595959" w:themeColor="text1" w:themeTint="A6"/>
              <w:left w:val="nil"/>
              <w:bottom w:val="double" w:sz="4" w:space="0" w:color="auto"/>
              <w:right w:val="single" w:sz="4" w:space="0" w:color="595959" w:themeColor="text1" w:themeTint="A6"/>
            </w:tcBorders>
            <w:shd w:val="clear" w:color="auto" w:fill="auto"/>
            <w:hideMark/>
          </w:tcPr>
          <w:p w:rsidR="00ED00DB" w:rsidRPr="002B331A" w:rsidRDefault="00ED00DB" w:rsidP="00B149EA">
            <w:pPr>
              <w:bidi/>
              <w:rPr>
                <w:rFonts w:ascii="Simplified Arabic" w:hAnsi="Simplified Arabic" w:cs="Simplified Arabic"/>
                <w:sz w:val="20"/>
              </w:rPr>
            </w:pPr>
            <w:r w:rsidRPr="002B331A">
              <w:rPr>
                <w:rFonts w:ascii="Simplified Arabic" w:hAnsi="Simplified Arabic" w:cs="Simplified Arabic"/>
                <w:sz w:val="20"/>
              </w:rPr>
              <w:t>58.7</w:t>
            </w:r>
          </w:p>
        </w:tc>
      </w:tr>
      <w:tr w:rsidR="00ED00DB" w:rsidRPr="002B331A" w:rsidTr="00FD03D1">
        <w:trPr>
          <w:trHeight w:val="340"/>
          <w:jc w:val="center"/>
        </w:trPr>
        <w:tc>
          <w:tcPr>
            <w:tcW w:w="832" w:type="dxa"/>
            <w:vMerge/>
            <w:tcBorders>
              <w:left w:val="single" w:sz="8" w:space="0" w:color="595959" w:themeColor="text1" w:themeTint="A6"/>
              <w:bottom w:val="double" w:sz="4" w:space="0" w:color="auto"/>
              <w:right w:val="nil"/>
            </w:tcBorders>
            <w:hideMark/>
          </w:tcPr>
          <w:p w:rsidR="00ED00DB" w:rsidRPr="002B331A" w:rsidRDefault="00ED00DB" w:rsidP="00572C71">
            <w:pPr>
              <w:bidi/>
              <w:rPr>
                <w:rFonts w:ascii="Simplified Arabic" w:hAnsi="Simplified Arabic" w:cs="Simplified Arabic"/>
                <w:sz w:val="20"/>
              </w:rPr>
            </w:pPr>
          </w:p>
        </w:tc>
        <w:tc>
          <w:tcPr>
            <w:tcW w:w="2341" w:type="dxa"/>
            <w:vMerge/>
            <w:tcBorders>
              <w:left w:val="nil"/>
              <w:bottom w:val="double" w:sz="4" w:space="0" w:color="auto"/>
              <w:right w:val="nil"/>
            </w:tcBorders>
            <w:hideMark/>
          </w:tcPr>
          <w:p w:rsidR="00ED00DB" w:rsidRPr="002B331A" w:rsidRDefault="00ED00DB" w:rsidP="00572C71">
            <w:pPr>
              <w:bidi/>
              <w:rPr>
                <w:rFonts w:ascii="Simplified Arabic" w:hAnsi="Simplified Arabic" w:cs="Simplified Arabic"/>
                <w:sz w:val="20"/>
              </w:rPr>
            </w:pPr>
          </w:p>
        </w:tc>
        <w:tc>
          <w:tcPr>
            <w:tcW w:w="3656" w:type="dxa"/>
            <w:vMerge/>
            <w:tcBorders>
              <w:left w:val="nil"/>
              <w:bottom w:val="double" w:sz="4" w:space="0" w:color="auto"/>
              <w:right w:val="nil"/>
            </w:tcBorders>
            <w:hideMark/>
          </w:tcPr>
          <w:p w:rsidR="00ED00DB" w:rsidRPr="002B331A" w:rsidRDefault="00ED00DB" w:rsidP="00572C71">
            <w:pPr>
              <w:bidi/>
              <w:rPr>
                <w:rFonts w:ascii="Simplified Arabic" w:hAnsi="Simplified Arabic" w:cs="Simplified Arabic"/>
                <w:sz w:val="20"/>
              </w:rPr>
            </w:pPr>
          </w:p>
        </w:tc>
        <w:tc>
          <w:tcPr>
            <w:tcW w:w="819" w:type="dxa"/>
            <w:vMerge/>
            <w:tcBorders>
              <w:left w:val="nil"/>
              <w:bottom w:val="double" w:sz="4" w:space="0" w:color="auto"/>
              <w:right w:val="nil"/>
            </w:tcBorders>
            <w:hideMark/>
          </w:tcPr>
          <w:p w:rsidR="00ED00DB" w:rsidRPr="002B331A" w:rsidRDefault="00ED00DB" w:rsidP="00B149EA">
            <w:pPr>
              <w:bidi/>
              <w:rPr>
                <w:rFonts w:ascii="Simplified Arabic" w:hAnsi="Simplified Arabic" w:cs="Simplified Arabic"/>
                <w:sz w:val="20"/>
              </w:rPr>
            </w:pPr>
          </w:p>
        </w:tc>
        <w:tc>
          <w:tcPr>
            <w:tcW w:w="820" w:type="dxa"/>
            <w:vMerge/>
            <w:tcBorders>
              <w:left w:val="nil"/>
              <w:bottom w:val="double" w:sz="4" w:space="0" w:color="auto"/>
              <w:right w:val="nil"/>
            </w:tcBorders>
            <w:hideMark/>
          </w:tcPr>
          <w:p w:rsidR="00ED00DB" w:rsidRPr="002B331A" w:rsidRDefault="00ED00DB" w:rsidP="00B149EA">
            <w:pPr>
              <w:bidi/>
              <w:rPr>
                <w:rFonts w:ascii="Simplified Arabic" w:hAnsi="Simplified Arabic" w:cs="Simplified Arabic"/>
                <w:sz w:val="20"/>
              </w:rPr>
            </w:pPr>
          </w:p>
        </w:tc>
        <w:tc>
          <w:tcPr>
            <w:tcW w:w="819" w:type="dxa"/>
            <w:vMerge/>
            <w:tcBorders>
              <w:left w:val="nil"/>
              <w:bottom w:val="double" w:sz="4" w:space="0" w:color="auto"/>
              <w:right w:val="single" w:sz="4" w:space="0" w:color="595959" w:themeColor="text1" w:themeTint="A6"/>
            </w:tcBorders>
            <w:hideMark/>
          </w:tcPr>
          <w:p w:rsidR="00ED00DB" w:rsidRPr="002B331A" w:rsidRDefault="00ED00DB" w:rsidP="00B149EA">
            <w:pPr>
              <w:bidi/>
              <w:rPr>
                <w:rFonts w:ascii="Simplified Arabic" w:hAnsi="Simplified Arabic" w:cs="Simplified Arabic"/>
                <w:sz w:val="20"/>
              </w:rPr>
            </w:pPr>
          </w:p>
        </w:tc>
      </w:tr>
    </w:tbl>
    <w:p w:rsidR="00FD03D1" w:rsidRDefault="00FD03D1">
      <w:pPr>
        <w:bidi/>
      </w:pPr>
    </w:p>
    <w:tbl>
      <w:tblPr>
        <w:bidiVisual/>
        <w:tblW w:w="5000" w:type="pct"/>
        <w:jc w:val="center"/>
        <w:tblLook w:val="04A0"/>
      </w:tblPr>
      <w:tblGrid>
        <w:gridCol w:w="832"/>
        <w:gridCol w:w="2341"/>
        <w:gridCol w:w="3755"/>
        <w:gridCol w:w="720"/>
        <w:gridCol w:w="839"/>
        <w:gridCol w:w="800"/>
      </w:tblGrid>
      <w:tr w:rsidR="00FD03D1" w:rsidRPr="002B331A" w:rsidTr="00E20236">
        <w:trPr>
          <w:trHeight w:val="340"/>
          <w:jc w:val="center"/>
        </w:trPr>
        <w:tc>
          <w:tcPr>
            <w:tcW w:w="9287" w:type="dxa"/>
            <w:gridSpan w:val="6"/>
            <w:tcBorders>
              <w:top w:val="double" w:sz="6" w:space="0" w:color="auto"/>
              <w:left w:val="single" w:sz="8" w:space="0" w:color="595959" w:themeColor="text1" w:themeTint="A6"/>
              <w:bottom w:val="single" w:sz="8" w:space="0" w:color="595959" w:themeColor="text1" w:themeTint="A6"/>
              <w:right w:val="single" w:sz="8" w:space="0" w:color="595959" w:themeColor="text1" w:themeTint="A6"/>
            </w:tcBorders>
            <w:shd w:val="clear" w:color="000000" w:fill="C6D9F1"/>
            <w:hideMark/>
          </w:tcPr>
          <w:p w:rsidR="00FD03D1" w:rsidRPr="002B331A" w:rsidRDefault="00FD03D1" w:rsidP="00FD03D1">
            <w:pPr>
              <w:bidi/>
              <w:rPr>
                <w:rFonts w:ascii="Simplified Arabic" w:hAnsi="Simplified Arabic" w:cs="Simplified Arabic"/>
                <w:sz w:val="24"/>
                <w:szCs w:val="24"/>
                <w:rtl/>
                <w:lang w:bidi="ar-JO"/>
              </w:rPr>
            </w:pPr>
            <w:r>
              <w:rPr>
                <w:rFonts w:ascii="Simplified Arabic" w:hAnsi="Simplified Arabic" w:cs="Simplified Arabic"/>
                <w:rtl/>
              </w:rPr>
              <w:lastRenderedPageBreak/>
              <w:br w:type="page"/>
            </w:r>
            <w:r w:rsidRPr="002B331A">
              <w:rPr>
                <w:rFonts w:ascii="Simplified Arabic" w:hAnsi="Simplified Arabic" w:cs="Simplified Arabic"/>
                <w:bCs/>
                <w:sz w:val="24"/>
                <w:szCs w:val="24"/>
                <w:rtl/>
                <w:lang w:val="en-GB"/>
              </w:rPr>
              <w:t>الرضاعة الطبيعية وتناول الأغذية</w:t>
            </w:r>
            <w:r>
              <w:rPr>
                <w:rFonts w:ascii="Simplified Arabic" w:hAnsi="Simplified Arabic" w:cs="Simplified Arabic" w:hint="cs"/>
                <w:sz w:val="24"/>
                <w:szCs w:val="24"/>
                <w:rtl/>
                <w:lang w:bidi="ar-JO"/>
              </w:rPr>
              <w:t>:</w:t>
            </w:r>
          </w:p>
        </w:tc>
      </w:tr>
      <w:tr w:rsidR="00A672B7" w:rsidRPr="00A672B7" w:rsidTr="00E20236">
        <w:trPr>
          <w:trHeight w:val="340"/>
          <w:jc w:val="center"/>
        </w:trPr>
        <w:tc>
          <w:tcPr>
            <w:tcW w:w="832" w:type="dxa"/>
            <w:tcBorders>
              <w:top w:val="single" w:sz="8" w:space="0" w:color="595959" w:themeColor="text1" w:themeTint="A6"/>
              <w:left w:val="single" w:sz="8" w:space="0" w:color="595959" w:themeColor="text1" w:themeTint="A6"/>
              <w:bottom w:val="single" w:sz="8" w:space="0" w:color="auto"/>
              <w:right w:val="single" w:sz="8" w:space="0" w:color="595959" w:themeColor="text1" w:themeTint="A6"/>
            </w:tcBorders>
            <w:shd w:val="clear" w:color="auto" w:fill="auto"/>
            <w:hideMark/>
          </w:tcPr>
          <w:p w:rsidR="00A672B7" w:rsidRPr="00A672B7" w:rsidRDefault="00A672B7" w:rsidP="007400AD">
            <w:pPr>
              <w:bidi/>
              <w:jc w:val="center"/>
              <w:rPr>
                <w:rFonts w:ascii="Simplified Arabic" w:hAnsi="Simplified Arabic" w:cs="Simplified Arabic"/>
                <w:b/>
                <w:bCs/>
                <w:sz w:val="20"/>
                <w:rtl/>
              </w:rPr>
            </w:pPr>
            <w:r w:rsidRPr="00A672B7">
              <w:rPr>
                <w:rFonts w:ascii="Simplified Arabic" w:hAnsi="Simplified Arabic" w:cs="Simplified Arabic"/>
                <w:b/>
                <w:bCs/>
                <w:sz w:val="20"/>
                <w:rtl/>
              </w:rPr>
              <w:t>رقم المؤشر</w:t>
            </w:r>
          </w:p>
        </w:tc>
        <w:tc>
          <w:tcPr>
            <w:tcW w:w="2341" w:type="dxa"/>
            <w:tcBorders>
              <w:top w:val="single" w:sz="8" w:space="0" w:color="595959" w:themeColor="text1" w:themeTint="A6"/>
              <w:left w:val="single" w:sz="8" w:space="0" w:color="595959" w:themeColor="text1" w:themeTint="A6"/>
              <w:bottom w:val="single" w:sz="8" w:space="0" w:color="auto"/>
              <w:right w:val="single" w:sz="8" w:space="0" w:color="595959" w:themeColor="text1" w:themeTint="A6"/>
            </w:tcBorders>
            <w:shd w:val="clear" w:color="auto" w:fill="auto"/>
            <w:hideMark/>
          </w:tcPr>
          <w:p w:rsidR="00A672B7" w:rsidRPr="00A672B7" w:rsidRDefault="00A672B7" w:rsidP="00D44A56">
            <w:pPr>
              <w:bidi/>
              <w:jc w:val="center"/>
              <w:rPr>
                <w:rFonts w:ascii="Simplified Arabic" w:hAnsi="Simplified Arabic" w:cs="Simplified Arabic"/>
                <w:b/>
                <w:bCs/>
                <w:sz w:val="20"/>
                <w:rtl/>
              </w:rPr>
            </w:pPr>
            <w:r w:rsidRPr="00A672B7">
              <w:rPr>
                <w:rFonts w:ascii="Simplified Arabic" w:hAnsi="Simplified Arabic" w:cs="Simplified Arabic"/>
                <w:b/>
                <w:bCs/>
                <w:sz w:val="20"/>
                <w:rtl/>
              </w:rPr>
              <w:t>المؤشر</w:t>
            </w:r>
          </w:p>
        </w:tc>
        <w:tc>
          <w:tcPr>
            <w:tcW w:w="3755" w:type="dxa"/>
            <w:tcBorders>
              <w:top w:val="single" w:sz="8" w:space="0" w:color="595959" w:themeColor="text1" w:themeTint="A6"/>
              <w:left w:val="single" w:sz="8" w:space="0" w:color="595959" w:themeColor="text1" w:themeTint="A6"/>
              <w:bottom w:val="single" w:sz="8" w:space="0" w:color="auto"/>
              <w:right w:val="single" w:sz="8" w:space="0" w:color="595959" w:themeColor="text1" w:themeTint="A6"/>
            </w:tcBorders>
            <w:shd w:val="clear" w:color="auto" w:fill="auto"/>
            <w:hideMark/>
          </w:tcPr>
          <w:p w:rsidR="00A672B7" w:rsidRPr="00A672B7" w:rsidRDefault="00A672B7" w:rsidP="007400AD">
            <w:pPr>
              <w:bidi/>
              <w:jc w:val="center"/>
              <w:rPr>
                <w:rFonts w:ascii="Simplified Arabic" w:hAnsi="Simplified Arabic" w:cs="Simplified Arabic"/>
                <w:b/>
                <w:bCs/>
                <w:sz w:val="20"/>
              </w:rPr>
            </w:pPr>
            <w:r w:rsidRPr="00A672B7">
              <w:rPr>
                <w:rFonts w:ascii="Simplified Arabic" w:hAnsi="Simplified Arabic" w:cs="Simplified Arabic"/>
                <w:b/>
                <w:bCs/>
                <w:sz w:val="20"/>
                <w:rtl/>
              </w:rPr>
              <w:t>الوصف</w:t>
            </w:r>
          </w:p>
        </w:tc>
        <w:tc>
          <w:tcPr>
            <w:tcW w:w="720" w:type="dxa"/>
            <w:tcBorders>
              <w:top w:val="single" w:sz="8" w:space="0" w:color="595959" w:themeColor="text1" w:themeTint="A6"/>
              <w:left w:val="single" w:sz="8" w:space="0" w:color="595959" w:themeColor="text1" w:themeTint="A6"/>
              <w:bottom w:val="single" w:sz="8" w:space="0" w:color="auto"/>
              <w:right w:val="single" w:sz="8" w:space="0" w:color="595959" w:themeColor="text1" w:themeTint="A6"/>
            </w:tcBorders>
            <w:shd w:val="clear" w:color="auto" w:fill="auto"/>
            <w:hideMark/>
          </w:tcPr>
          <w:p w:rsidR="00A672B7" w:rsidRPr="00A672B7" w:rsidRDefault="00A672B7" w:rsidP="007400AD">
            <w:pPr>
              <w:bidi/>
              <w:jc w:val="center"/>
              <w:rPr>
                <w:rFonts w:ascii="Simplified Arabic" w:hAnsi="Simplified Arabic" w:cs="Simplified Arabic"/>
                <w:b/>
                <w:bCs/>
                <w:sz w:val="20"/>
              </w:rPr>
            </w:pPr>
            <w:r w:rsidRPr="00A672B7">
              <w:rPr>
                <w:rFonts w:ascii="Simplified Arabic" w:hAnsi="Simplified Arabic" w:cs="Simplified Arabic"/>
                <w:b/>
                <w:bCs/>
                <w:sz w:val="20"/>
                <w:rtl/>
              </w:rPr>
              <w:t>فلسطين</w:t>
            </w:r>
          </w:p>
        </w:tc>
        <w:tc>
          <w:tcPr>
            <w:tcW w:w="839" w:type="dxa"/>
            <w:tcBorders>
              <w:top w:val="single" w:sz="8" w:space="0" w:color="595959" w:themeColor="text1" w:themeTint="A6"/>
              <w:left w:val="single" w:sz="8" w:space="0" w:color="595959" w:themeColor="text1" w:themeTint="A6"/>
              <w:bottom w:val="single" w:sz="8" w:space="0" w:color="auto"/>
              <w:right w:val="single" w:sz="8" w:space="0" w:color="595959" w:themeColor="text1" w:themeTint="A6"/>
            </w:tcBorders>
            <w:shd w:val="clear" w:color="auto" w:fill="auto"/>
            <w:hideMark/>
          </w:tcPr>
          <w:p w:rsidR="00A672B7" w:rsidRPr="00A672B7" w:rsidRDefault="00A672B7" w:rsidP="007400AD">
            <w:pPr>
              <w:bidi/>
              <w:jc w:val="center"/>
              <w:rPr>
                <w:rFonts w:ascii="Simplified Arabic" w:hAnsi="Simplified Arabic" w:cs="Simplified Arabic"/>
                <w:b/>
                <w:bCs/>
                <w:sz w:val="20"/>
              </w:rPr>
            </w:pPr>
            <w:r w:rsidRPr="00A672B7">
              <w:rPr>
                <w:rFonts w:ascii="Simplified Arabic" w:hAnsi="Simplified Arabic" w:cs="Simplified Arabic"/>
                <w:b/>
                <w:bCs/>
                <w:sz w:val="20"/>
                <w:rtl/>
              </w:rPr>
              <w:t>الضفة الغربية</w:t>
            </w:r>
          </w:p>
        </w:tc>
        <w:tc>
          <w:tcPr>
            <w:tcW w:w="800" w:type="dxa"/>
            <w:tcBorders>
              <w:top w:val="single" w:sz="8" w:space="0" w:color="595959" w:themeColor="text1" w:themeTint="A6"/>
              <w:left w:val="single" w:sz="8" w:space="0" w:color="595959" w:themeColor="text1" w:themeTint="A6"/>
              <w:bottom w:val="single" w:sz="8" w:space="0" w:color="auto"/>
              <w:right w:val="single" w:sz="8" w:space="0" w:color="595959" w:themeColor="text1" w:themeTint="A6"/>
            </w:tcBorders>
            <w:shd w:val="clear" w:color="auto" w:fill="auto"/>
            <w:hideMark/>
          </w:tcPr>
          <w:p w:rsidR="00A672B7" w:rsidRPr="00A672B7" w:rsidRDefault="00A672B7" w:rsidP="007400AD">
            <w:pPr>
              <w:bidi/>
              <w:jc w:val="center"/>
              <w:rPr>
                <w:rFonts w:ascii="Simplified Arabic" w:hAnsi="Simplified Arabic" w:cs="Simplified Arabic"/>
                <w:b/>
                <w:bCs/>
                <w:sz w:val="20"/>
              </w:rPr>
            </w:pPr>
            <w:r w:rsidRPr="00A672B7">
              <w:rPr>
                <w:rFonts w:ascii="Simplified Arabic" w:hAnsi="Simplified Arabic" w:cs="Simplified Arabic"/>
                <w:b/>
                <w:bCs/>
                <w:sz w:val="20"/>
                <w:rtl/>
              </w:rPr>
              <w:t>قطاع غزة</w:t>
            </w:r>
          </w:p>
        </w:tc>
      </w:tr>
      <w:tr w:rsidR="00ED00DB" w:rsidRPr="00A672B7" w:rsidTr="00E20236">
        <w:trPr>
          <w:trHeight w:val="340"/>
          <w:jc w:val="center"/>
        </w:trPr>
        <w:tc>
          <w:tcPr>
            <w:tcW w:w="832" w:type="dxa"/>
            <w:vMerge w:val="restart"/>
            <w:tcBorders>
              <w:top w:val="single" w:sz="4" w:space="0" w:color="595959" w:themeColor="text1" w:themeTint="A6"/>
              <w:left w:val="single" w:sz="8" w:space="0" w:color="595959" w:themeColor="text1" w:themeTint="A6"/>
              <w:bottom w:val="single" w:sz="4" w:space="0" w:color="595959" w:themeColor="text1" w:themeTint="A6"/>
              <w:right w:val="nil"/>
            </w:tcBorders>
            <w:shd w:val="clear" w:color="auto" w:fill="auto"/>
            <w:hideMark/>
          </w:tcPr>
          <w:p w:rsidR="00ED00DB" w:rsidRPr="00A672B7" w:rsidRDefault="00990655" w:rsidP="00572C71">
            <w:pPr>
              <w:bidi/>
              <w:rPr>
                <w:rFonts w:ascii="Arial" w:hAnsi="Arial" w:cs="Arial"/>
                <w:sz w:val="20"/>
                <w:rtl/>
              </w:rPr>
            </w:pPr>
            <w:r>
              <w:rPr>
                <w:rFonts w:ascii="Arial" w:hAnsi="Arial" w:cs="Arial"/>
                <w:sz w:val="20"/>
              </w:rPr>
              <w:t>10.2</w:t>
            </w:r>
          </w:p>
        </w:tc>
        <w:tc>
          <w:tcPr>
            <w:tcW w:w="2341" w:type="dxa"/>
            <w:vMerge w:val="restart"/>
            <w:tcBorders>
              <w:top w:val="single" w:sz="4" w:space="0" w:color="595959" w:themeColor="text1" w:themeTint="A6"/>
              <w:left w:val="nil"/>
              <w:bottom w:val="single" w:sz="4" w:space="0" w:color="595959" w:themeColor="text1" w:themeTint="A6"/>
              <w:right w:val="nil"/>
            </w:tcBorders>
            <w:shd w:val="clear" w:color="auto" w:fill="auto"/>
            <w:hideMark/>
          </w:tcPr>
          <w:p w:rsidR="00ED00DB" w:rsidRPr="005C7584" w:rsidRDefault="00ED00DB" w:rsidP="00D44A56">
            <w:pPr>
              <w:bidi/>
              <w:rPr>
                <w:rFonts w:ascii="Simplified Arabic" w:hAnsi="Simplified Arabic" w:cs="Simplified Arabic"/>
                <w:sz w:val="20"/>
                <w:lang w:val="en-GB"/>
              </w:rPr>
            </w:pPr>
            <w:r w:rsidRPr="005C7584">
              <w:rPr>
                <w:rFonts w:ascii="Simplified Arabic" w:hAnsi="Simplified Arabic" w:cs="Simplified Arabic"/>
                <w:sz w:val="20"/>
                <w:rtl/>
                <w:lang w:val="en-GB"/>
              </w:rPr>
              <w:t xml:space="preserve">استمرار الرضاعة الطبيعية عند بلوغ </w:t>
            </w:r>
            <w:r w:rsidR="009A651E">
              <w:rPr>
                <w:rFonts w:ascii="Simplified Arabic" w:hAnsi="Simplified Arabic" w:cs="Simplified Arabic" w:hint="cs"/>
                <w:sz w:val="20"/>
                <w:rtl/>
                <w:lang w:val="en-GB"/>
              </w:rPr>
              <w:t>عمر</w:t>
            </w:r>
            <w:r w:rsidRPr="005C7584">
              <w:rPr>
                <w:rFonts w:ascii="Simplified Arabic" w:hAnsi="Simplified Arabic" w:cs="Simplified Arabic"/>
                <w:sz w:val="20"/>
                <w:rtl/>
                <w:lang w:val="en-GB"/>
              </w:rPr>
              <w:t xml:space="preserve"> السنتين</w:t>
            </w:r>
          </w:p>
        </w:tc>
        <w:tc>
          <w:tcPr>
            <w:tcW w:w="3755" w:type="dxa"/>
            <w:vMerge w:val="restart"/>
            <w:tcBorders>
              <w:top w:val="single" w:sz="4" w:space="0" w:color="595959" w:themeColor="text1" w:themeTint="A6"/>
              <w:left w:val="nil"/>
              <w:bottom w:val="single" w:sz="4" w:space="0" w:color="595959" w:themeColor="text1" w:themeTint="A6"/>
              <w:right w:val="nil"/>
            </w:tcBorders>
            <w:shd w:val="clear" w:color="auto" w:fill="auto"/>
            <w:hideMark/>
          </w:tcPr>
          <w:p w:rsidR="00ED00DB" w:rsidRPr="005C7584" w:rsidRDefault="00ED00DB" w:rsidP="009A651E">
            <w:pPr>
              <w:bidi/>
              <w:jc w:val="both"/>
              <w:rPr>
                <w:rFonts w:ascii="Simplified Arabic" w:hAnsi="Simplified Arabic" w:cs="Simplified Arabic"/>
                <w:sz w:val="20"/>
                <w:lang w:val="en-GB"/>
              </w:rPr>
            </w:pPr>
            <w:r w:rsidRPr="005C7584">
              <w:rPr>
                <w:rFonts w:ascii="Simplified Arabic" w:hAnsi="Simplified Arabic" w:cs="Simplified Arabic"/>
                <w:sz w:val="20"/>
                <w:rtl/>
                <w:lang w:val="en-GB"/>
              </w:rPr>
              <w:t xml:space="preserve">نسبة الأطفال في الفئة العمرية 20 </w:t>
            </w:r>
            <w:proofErr w:type="spellStart"/>
            <w:r w:rsidRPr="005C7584">
              <w:rPr>
                <w:rFonts w:ascii="Simplified Arabic" w:hAnsi="Simplified Arabic" w:cs="Simplified Arabic"/>
                <w:sz w:val="20"/>
                <w:rtl/>
                <w:lang w:val="en-GB"/>
              </w:rPr>
              <w:t>–</w:t>
            </w:r>
            <w:proofErr w:type="spellEnd"/>
            <w:r w:rsidRPr="005C7584">
              <w:rPr>
                <w:rFonts w:ascii="Simplified Arabic" w:hAnsi="Simplified Arabic" w:cs="Simplified Arabic"/>
                <w:sz w:val="20"/>
                <w:rtl/>
                <w:lang w:val="en-GB"/>
              </w:rPr>
              <w:t xml:space="preserve"> 23 شهراً الذين </w:t>
            </w:r>
            <w:r w:rsidR="00E155F0">
              <w:rPr>
                <w:rFonts w:ascii="Simplified Arabic" w:hAnsi="Simplified Arabic" w:cs="Simplified Arabic" w:hint="cs"/>
                <w:sz w:val="20"/>
                <w:rtl/>
                <w:lang w:val="en-GB"/>
              </w:rPr>
              <w:t>رضعوا</w:t>
            </w:r>
            <w:r w:rsidR="00E155F0" w:rsidRPr="002B331A">
              <w:rPr>
                <w:rFonts w:ascii="Simplified Arabic" w:hAnsi="Simplified Arabic" w:cs="Simplified Arabic"/>
                <w:sz w:val="20"/>
                <w:rtl/>
                <w:lang w:val="en-GB"/>
              </w:rPr>
              <w:t xml:space="preserve"> رضاعة طبيعية في </w:t>
            </w:r>
            <w:r w:rsidR="00E155F0">
              <w:rPr>
                <w:rFonts w:ascii="Simplified Arabic" w:hAnsi="Simplified Arabic" w:cs="Simplified Arabic" w:hint="cs"/>
                <w:sz w:val="20"/>
                <w:rtl/>
                <w:lang w:val="en-GB"/>
              </w:rPr>
              <w:t xml:space="preserve">اليوم السابق </w:t>
            </w:r>
            <w:r w:rsidR="009A651E">
              <w:rPr>
                <w:rFonts w:ascii="Simplified Arabic" w:hAnsi="Simplified Arabic" w:cs="Simplified Arabic" w:hint="cs"/>
                <w:sz w:val="20"/>
                <w:rtl/>
                <w:lang w:val="en-GB"/>
              </w:rPr>
              <w:t>ل</w:t>
            </w:r>
            <w:r w:rsidR="00E155F0">
              <w:rPr>
                <w:rFonts w:ascii="Simplified Arabic" w:hAnsi="Simplified Arabic" w:cs="Simplified Arabic" w:hint="cs"/>
                <w:sz w:val="20"/>
                <w:rtl/>
                <w:lang w:val="en-GB"/>
              </w:rPr>
              <w:t>لمسح</w:t>
            </w:r>
            <w:r w:rsidR="00E155F0" w:rsidRPr="002B331A">
              <w:rPr>
                <w:rFonts w:ascii="Simplified Arabic" w:hAnsi="Simplified Arabic" w:cs="Simplified Arabic"/>
                <w:sz w:val="20"/>
                <w:rtl/>
                <w:lang w:val="en-GB"/>
              </w:rPr>
              <w:t>.</w:t>
            </w:r>
          </w:p>
        </w:tc>
        <w:tc>
          <w:tcPr>
            <w:tcW w:w="720" w:type="dxa"/>
            <w:vMerge w:val="restart"/>
            <w:tcBorders>
              <w:top w:val="single" w:sz="4" w:space="0" w:color="595959" w:themeColor="text1" w:themeTint="A6"/>
              <w:left w:val="nil"/>
              <w:bottom w:val="single" w:sz="4" w:space="0" w:color="595959" w:themeColor="text1" w:themeTint="A6"/>
              <w:right w:val="nil"/>
            </w:tcBorders>
            <w:shd w:val="clear" w:color="auto" w:fill="auto"/>
            <w:hideMark/>
          </w:tcPr>
          <w:p w:rsidR="00ED00DB" w:rsidRPr="00A672B7" w:rsidRDefault="00ED00DB" w:rsidP="00B149EA">
            <w:pPr>
              <w:bidi/>
              <w:rPr>
                <w:rFonts w:ascii="Arial" w:hAnsi="Arial" w:cs="Arial"/>
                <w:sz w:val="20"/>
              </w:rPr>
            </w:pPr>
            <w:r w:rsidRPr="00A672B7">
              <w:rPr>
                <w:rFonts w:ascii="Arial" w:hAnsi="Arial" w:cs="Arial"/>
                <w:sz w:val="20"/>
              </w:rPr>
              <w:t>11.5</w:t>
            </w:r>
          </w:p>
        </w:tc>
        <w:tc>
          <w:tcPr>
            <w:tcW w:w="839" w:type="dxa"/>
            <w:vMerge w:val="restart"/>
            <w:tcBorders>
              <w:top w:val="single" w:sz="4" w:space="0" w:color="595959" w:themeColor="text1" w:themeTint="A6"/>
              <w:left w:val="nil"/>
              <w:bottom w:val="single" w:sz="4" w:space="0" w:color="595959" w:themeColor="text1" w:themeTint="A6"/>
              <w:right w:val="nil"/>
            </w:tcBorders>
            <w:shd w:val="clear" w:color="auto" w:fill="auto"/>
            <w:hideMark/>
          </w:tcPr>
          <w:p w:rsidR="00ED00DB" w:rsidRPr="00A672B7" w:rsidRDefault="00ED00DB" w:rsidP="00B149EA">
            <w:pPr>
              <w:bidi/>
              <w:rPr>
                <w:rFonts w:ascii="Arial" w:hAnsi="Arial" w:cs="Arial"/>
                <w:sz w:val="20"/>
              </w:rPr>
            </w:pPr>
            <w:r w:rsidRPr="00A672B7">
              <w:rPr>
                <w:rFonts w:ascii="Arial" w:hAnsi="Arial" w:cs="Arial"/>
                <w:sz w:val="20"/>
              </w:rPr>
              <w:t>13.8</w:t>
            </w:r>
          </w:p>
        </w:tc>
        <w:tc>
          <w:tcPr>
            <w:tcW w:w="800" w:type="dxa"/>
            <w:vMerge w:val="restart"/>
            <w:tcBorders>
              <w:top w:val="single" w:sz="4" w:space="0" w:color="595959" w:themeColor="text1" w:themeTint="A6"/>
              <w:left w:val="nil"/>
              <w:bottom w:val="single" w:sz="4" w:space="0" w:color="595959" w:themeColor="text1" w:themeTint="A6"/>
              <w:right w:val="single" w:sz="8" w:space="0" w:color="595959" w:themeColor="text1" w:themeTint="A6"/>
            </w:tcBorders>
            <w:shd w:val="clear" w:color="auto" w:fill="auto"/>
            <w:hideMark/>
          </w:tcPr>
          <w:p w:rsidR="00ED00DB" w:rsidRPr="00A672B7" w:rsidRDefault="00ED00DB" w:rsidP="00B149EA">
            <w:pPr>
              <w:bidi/>
              <w:rPr>
                <w:rFonts w:ascii="Arial" w:hAnsi="Arial" w:cs="Arial"/>
                <w:sz w:val="20"/>
              </w:rPr>
            </w:pPr>
            <w:r w:rsidRPr="00A672B7">
              <w:rPr>
                <w:rFonts w:ascii="Arial" w:hAnsi="Arial" w:cs="Arial"/>
                <w:sz w:val="20"/>
              </w:rPr>
              <w:t>8.4</w:t>
            </w:r>
          </w:p>
        </w:tc>
      </w:tr>
      <w:tr w:rsidR="00ED00DB" w:rsidRPr="00A672B7" w:rsidTr="00E20236">
        <w:trPr>
          <w:trHeight w:val="340"/>
          <w:jc w:val="center"/>
        </w:trPr>
        <w:tc>
          <w:tcPr>
            <w:tcW w:w="832" w:type="dxa"/>
            <w:vMerge/>
            <w:tcBorders>
              <w:top w:val="single" w:sz="4" w:space="0" w:color="595959" w:themeColor="text1" w:themeTint="A6"/>
              <w:left w:val="single" w:sz="8" w:space="0" w:color="595959" w:themeColor="text1" w:themeTint="A6"/>
              <w:bottom w:val="single" w:sz="4" w:space="0" w:color="595959" w:themeColor="text1" w:themeTint="A6"/>
              <w:right w:val="nil"/>
            </w:tcBorders>
            <w:hideMark/>
          </w:tcPr>
          <w:p w:rsidR="00ED00DB" w:rsidRPr="00A672B7" w:rsidRDefault="00ED00DB" w:rsidP="00572C71">
            <w:pPr>
              <w:bidi/>
              <w:rPr>
                <w:rFonts w:ascii="Arial" w:hAnsi="Arial" w:cs="Arial"/>
                <w:sz w:val="20"/>
              </w:rPr>
            </w:pPr>
          </w:p>
        </w:tc>
        <w:tc>
          <w:tcPr>
            <w:tcW w:w="2341" w:type="dxa"/>
            <w:vMerge/>
            <w:tcBorders>
              <w:top w:val="single" w:sz="4" w:space="0" w:color="595959" w:themeColor="text1" w:themeTint="A6"/>
              <w:left w:val="nil"/>
              <w:bottom w:val="single" w:sz="4" w:space="0" w:color="595959" w:themeColor="text1" w:themeTint="A6"/>
              <w:right w:val="nil"/>
            </w:tcBorders>
            <w:hideMark/>
          </w:tcPr>
          <w:p w:rsidR="00ED00DB" w:rsidRPr="005C7584" w:rsidRDefault="00ED00DB" w:rsidP="00D44A56">
            <w:pPr>
              <w:bidi/>
              <w:rPr>
                <w:rFonts w:ascii="Simplified Arabic" w:hAnsi="Simplified Arabic" w:cs="Simplified Arabic"/>
                <w:sz w:val="20"/>
                <w:lang w:val="en-GB"/>
              </w:rPr>
            </w:pPr>
          </w:p>
        </w:tc>
        <w:tc>
          <w:tcPr>
            <w:tcW w:w="3755" w:type="dxa"/>
            <w:vMerge/>
            <w:tcBorders>
              <w:top w:val="single" w:sz="4" w:space="0" w:color="595959" w:themeColor="text1" w:themeTint="A6"/>
              <w:left w:val="nil"/>
              <w:bottom w:val="single" w:sz="4" w:space="0" w:color="595959" w:themeColor="text1" w:themeTint="A6"/>
              <w:right w:val="nil"/>
            </w:tcBorders>
            <w:hideMark/>
          </w:tcPr>
          <w:p w:rsidR="00ED00DB" w:rsidRPr="005C7584" w:rsidRDefault="00ED00DB" w:rsidP="005C7584">
            <w:pPr>
              <w:bidi/>
              <w:jc w:val="both"/>
              <w:rPr>
                <w:rFonts w:ascii="Simplified Arabic" w:hAnsi="Simplified Arabic" w:cs="Simplified Arabic"/>
                <w:sz w:val="20"/>
                <w:lang w:val="en-GB"/>
              </w:rPr>
            </w:pPr>
          </w:p>
        </w:tc>
        <w:tc>
          <w:tcPr>
            <w:tcW w:w="720" w:type="dxa"/>
            <w:vMerge/>
            <w:tcBorders>
              <w:top w:val="single" w:sz="4" w:space="0" w:color="595959" w:themeColor="text1" w:themeTint="A6"/>
              <w:left w:val="nil"/>
              <w:bottom w:val="single" w:sz="4" w:space="0" w:color="595959" w:themeColor="text1" w:themeTint="A6"/>
              <w:right w:val="nil"/>
            </w:tcBorders>
            <w:hideMark/>
          </w:tcPr>
          <w:p w:rsidR="00ED00DB" w:rsidRPr="00A672B7" w:rsidRDefault="00ED00DB" w:rsidP="00B149EA">
            <w:pPr>
              <w:bidi/>
              <w:rPr>
                <w:rFonts w:ascii="Arial" w:hAnsi="Arial" w:cs="Arial"/>
                <w:sz w:val="20"/>
              </w:rPr>
            </w:pPr>
          </w:p>
        </w:tc>
        <w:tc>
          <w:tcPr>
            <w:tcW w:w="839" w:type="dxa"/>
            <w:vMerge/>
            <w:tcBorders>
              <w:top w:val="single" w:sz="4" w:space="0" w:color="595959" w:themeColor="text1" w:themeTint="A6"/>
              <w:left w:val="nil"/>
              <w:bottom w:val="single" w:sz="4" w:space="0" w:color="595959" w:themeColor="text1" w:themeTint="A6"/>
              <w:right w:val="nil"/>
            </w:tcBorders>
            <w:hideMark/>
          </w:tcPr>
          <w:p w:rsidR="00ED00DB" w:rsidRPr="00A672B7" w:rsidRDefault="00ED00DB" w:rsidP="00B149EA">
            <w:pPr>
              <w:bidi/>
              <w:rPr>
                <w:rFonts w:ascii="Arial" w:hAnsi="Arial" w:cs="Arial"/>
                <w:sz w:val="20"/>
              </w:rPr>
            </w:pPr>
          </w:p>
        </w:tc>
        <w:tc>
          <w:tcPr>
            <w:tcW w:w="800" w:type="dxa"/>
            <w:vMerge/>
            <w:tcBorders>
              <w:top w:val="single" w:sz="4" w:space="0" w:color="595959" w:themeColor="text1" w:themeTint="A6"/>
              <w:left w:val="nil"/>
              <w:bottom w:val="single" w:sz="4" w:space="0" w:color="595959" w:themeColor="text1" w:themeTint="A6"/>
              <w:right w:val="single" w:sz="8" w:space="0" w:color="595959" w:themeColor="text1" w:themeTint="A6"/>
            </w:tcBorders>
            <w:hideMark/>
          </w:tcPr>
          <w:p w:rsidR="00ED00DB" w:rsidRPr="00A672B7" w:rsidRDefault="00ED00DB" w:rsidP="00B149EA">
            <w:pPr>
              <w:bidi/>
              <w:rPr>
                <w:rFonts w:ascii="Arial" w:hAnsi="Arial" w:cs="Arial"/>
                <w:sz w:val="20"/>
              </w:rPr>
            </w:pPr>
          </w:p>
        </w:tc>
      </w:tr>
      <w:tr w:rsidR="00ED00DB" w:rsidRPr="00A672B7" w:rsidTr="00E20236">
        <w:trPr>
          <w:trHeight w:val="340"/>
          <w:jc w:val="center"/>
        </w:trPr>
        <w:tc>
          <w:tcPr>
            <w:tcW w:w="832" w:type="dxa"/>
            <w:vMerge w:val="restart"/>
            <w:tcBorders>
              <w:top w:val="single" w:sz="4" w:space="0" w:color="595959" w:themeColor="text1" w:themeTint="A6"/>
              <w:left w:val="single" w:sz="8" w:space="0" w:color="595959" w:themeColor="text1" w:themeTint="A6"/>
              <w:bottom w:val="single" w:sz="4" w:space="0" w:color="595959" w:themeColor="text1" w:themeTint="A6"/>
              <w:right w:val="nil"/>
            </w:tcBorders>
            <w:shd w:val="clear" w:color="auto" w:fill="auto"/>
            <w:hideMark/>
          </w:tcPr>
          <w:p w:rsidR="00ED00DB" w:rsidRPr="00A672B7" w:rsidRDefault="00990655" w:rsidP="00572C71">
            <w:pPr>
              <w:bidi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11.2</w:t>
            </w:r>
          </w:p>
        </w:tc>
        <w:tc>
          <w:tcPr>
            <w:tcW w:w="2341" w:type="dxa"/>
            <w:vMerge w:val="restart"/>
            <w:tcBorders>
              <w:top w:val="single" w:sz="4" w:space="0" w:color="595959" w:themeColor="text1" w:themeTint="A6"/>
              <w:left w:val="nil"/>
              <w:bottom w:val="single" w:sz="4" w:space="0" w:color="595959" w:themeColor="text1" w:themeTint="A6"/>
              <w:right w:val="nil"/>
            </w:tcBorders>
            <w:shd w:val="clear" w:color="auto" w:fill="auto"/>
            <w:hideMark/>
          </w:tcPr>
          <w:p w:rsidR="00ED00DB" w:rsidRPr="005C7584" w:rsidRDefault="00ED00DB" w:rsidP="00D44A56">
            <w:pPr>
              <w:bidi/>
              <w:rPr>
                <w:rFonts w:ascii="Simplified Arabic" w:hAnsi="Simplified Arabic" w:cs="Simplified Arabic"/>
                <w:sz w:val="20"/>
                <w:lang w:val="en-GB"/>
              </w:rPr>
            </w:pPr>
            <w:r w:rsidRPr="005C7584">
              <w:rPr>
                <w:rFonts w:ascii="Simplified Arabic" w:hAnsi="Simplified Arabic" w:cs="Simplified Arabic"/>
                <w:sz w:val="20"/>
                <w:rtl/>
                <w:lang w:val="en-GB"/>
              </w:rPr>
              <w:t>متوسط مدة الرضاعة الطبيعية</w:t>
            </w:r>
          </w:p>
        </w:tc>
        <w:tc>
          <w:tcPr>
            <w:tcW w:w="3755" w:type="dxa"/>
            <w:vMerge w:val="restart"/>
            <w:tcBorders>
              <w:top w:val="single" w:sz="4" w:space="0" w:color="595959" w:themeColor="text1" w:themeTint="A6"/>
              <w:left w:val="nil"/>
              <w:bottom w:val="single" w:sz="4" w:space="0" w:color="595959" w:themeColor="text1" w:themeTint="A6"/>
              <w:right w:val="nil"/>
            </w:tcBorders>
            <w:shd w:val="clear" w:color="auto" w:fill="auto"/>
            <w:hideMark/>
          </w:tcPr>
          <w:p w:rsidR="00ED00DB" w:rsidRPr="005C7584" w:rsidRDefault="00ED00DB" w:rsidP="00FA23A2">
            <w:pPr>
              <w:bidi/>
              <w:jc w:val="both"/>
              <w:rPr>
                <w:rFonts w:ascii="Simplified Arabic" w:hAnsi="Simplified Arabic" w:cs="Simplified Arabic"/>
                <w:sz w:val="20"/>
                <w:lang w:val="en-GB"/>
              </w:rPr>
            </w:pPr>
            <w:r w:rsidRPr="005C7584">
              <w:rPr>
                <w:rFonts w:ascii="Simplified Arabic" w:hAnsi="Simplified Arabic" w:cs="Simplified Arabic"/>
                <w:sz w:val="20"/>
                <w:rtl/>
                <w:lang w:val="en-GB"/>
              </w:rPr>
              <w:t>العمر بالأشهر</w:t>
            </w:r>
            <w:r w:rsidR="00FA23A2">
              <w:rPr>
                <w:rFonts w:ascii="Simplified Arabic" w:hAnsi="Simplified Arabic" w:cs="Simplified Arabic" w:hint="cs"/>
                <w:sz w:val="20"/>
                <w:rtl/>
                <w:lang w:val="en-GB"/>
              </w:rPr>
              <w:t xml:space="preserve"> للرضاعة الطبيعية عندما يكون </w:t>
            </w:r>
            <w:proofErr w:type="spellStart"/>
            <w:r w:rsidR="00FA23A2">
              <w:rPr>
                <w:rFonts w:ascii="Simplified Arabic" w:hAnsi="Simplified Arabic" w:cs="Simplified Arabic" w:hint="cs"/>
                <w:sz w:val="20"/>
                <w:rtl/>
                <w:lang w:val="en-GB"/>
              </w:rPr>
              <w:t>50%</w:t>
            </w:r>
            <w:proofErr w:type="spellEnd"/>
            <w:r w:rsidR="00FA23A2">
              <w:rPr>
                <w:rFonts w:ascii="Simplified Arabic" w:hAnsi="Simplified Arabic" w:cs="Simplified Arabic" w:hint="cs"/>
                <w:sz w:val="20"/>
                <w:rtl/>
                <w:lang w:val="en-GB"/>
              </w:rPr>
              <w:t xml:space="preserve"> من الاطفال في العمر </w:t>
            </w:r>
            <w:r w:rsidR="00FA23A2" w:rsidRPr="005C7584">
              <w:rPr>
                <w:rFonts w:ascii="Simplified Arabic" w:hAnsi="Simplified Arabic" w:cs="Simplified Arabic"/>
                <w:sz w:val="20"/>
                <w:rtl/>
                <w:lang w:val="en-GB"/>
              </w:rPr>
              <w:t xml:space="preserve">(0 </w:t>
            </w:r>
            <w:proofErr w:type="spellStart"/>
            <w:r w:rsidR="00FA23A2" w:rsidRPr="005C7584">
              <w:rPr>
                <w:rFonts w:ascii="Simplified Arabic" w:hAnsi="Simplified Arabic" w:cs="Simplified Arabic"/>
                <w:sz w:val="20"/>
                <w:rtl/>
                <w:lang w:val="en-GB"/>
              </w:rPr>
              <w:t>–</w:t>
            </w:r>
            <w:proofErr w:type="spellEnd"/>
            <w:r w:rsidR="00FA23A2" w:rsidRPr="005C7584">
              <w:rPr>
                <w:rFonts w:ascii="Simplified Arabic" w:hAnsi="Simplified Arabic" w:cs="Simplified Arabic"/>
                <w:sz w:val="20"/>
                <w:rtl/>
                <w:lang w:val="en-GB"/>
              </w:rPr>
              <w:t xml:space="preserve"> 35 شهراً</w:t>
            </w:r>
            <w:proofErr w:type="spellStart"/>
            <w:r w:rsidR="00FA23A2" w:rsidRPr="005C7584">
              <w:rPr>
                <w:rFonts w:ascii="Simplified Arabic" w:hAnsi="Simplified Arabic" w:cs="Simplified Arabic"/>
                <w:sz w:val="20"/>
                <w:rtl/>
                <w:lang w:val="en-GB"/>
              </w:rPr>
              <w:t>)</w:t>
            </w:r>
            <w:proofErr w:type="spellEnd"/>
            <w:r w:rsidR="00FA23A2">
              <w:rPr>
                <w:rFonts w:ascii="Simplified Arabic" w:hAnsi="Simplified Arabic" w:cs="Simplified Arabic" w:hint="cs"/>
                <w:sz w:val="20"/>
                <w:rtl/>
                <w:lang w:val="en-GB"/>
              </w:rPr>
              <w:t xml:space="preserve"> لم يرضعوا رضاعة طبيعية في اليوم السابق للزيارة اثناء المسح</w:t>
            </w:r>
            <w:r w:rsidRPr="005C7584">
              <w:rPr>
                <w:rFonts w:ascii="Simplified Arabic" w:hAnsi="Simplified Arabic" w:cs="Simplified Arabic"/>
                <w:sz w:val="20"/>
                <w:rtl/>
                <w:lang w:val="en-GB"/>
              </w:rPr>
              <w:t>.</w:t>
            </w:r>
          </w:p>
        </w:tc>
        <w:tc>
          <w:tcPr>
            <w:tcW w:w="720" w:type="dxa"/>
            <w:vMerge w:val="restart"/>
            <w:tcBorders>
              <w:top w:val="single" w:sz="4" w:space="0" w:color="595959" w:themeColor="text1" w:themeTint="A6"/>
              <w:left w:val="nil"/>
              <w:bottom w:val="single" w:sz="4" w:space="0" w:color="595959" w:themeColor="text1" w:themeTint="A6"/>
              <w:right w:val="nil"/>
            </w:tcBorders>
            <w:shd w:val="clear" w:color="auto" w:fill="auto"/>
            <w:hideMark/>
          </w:tcPr>
          <w:p w:rsidR="00ED00DB" w:rsidRPr="00A672B7" w:rsidRDefault="00ED00DB" w:rsidP="00B149EA">
            <w:pPr>
              <w:bidi/>
              <w:rPr>
                <w:rFonts w:ascii="Arial" w:hAnsi="Arial" w:cs="Arial"/>
                <w:sz w:val="20"/>
              </w:rPr>
            </w:pPr>
            <w:r w:rsidRPr="00A672B7">
              <w:rPr>
                <w:rFonts w:ascii="Arial" w:hAnsi="Arial" w:cs="Arial"/>
                <w:sz w:val="20"/>
              </w:rPr>
              <w:t>13.9</w:t>
            </w:r>
          </w:p>
        </w:tc>
        <w:tc>
          <w:tcPr>
            <w:tcW w:w="839" w:type="dxa"/>
            <w:vMerge w:val="restart"/>
            <w:tcBorders>
              <w:top w:val="single" w:sz="4" w:space="0" w:color="595959" w:themeColor="text1" w:themeTint="A6"/>
              <w:left w:val="nil"/>
              <w:bottom w:val="single" w:sz="4" w:space="0" w:color="595959" w:themeColor="text1" w:themeTint="A6"/>
              <w:right w:val="nil"/>
            </w:tcBorders>
            <w:shd w:val="clear" w:color="auto" w:fill="auto"/>
            <w:hideMark/>
          </w:tcPr>
          <w:p w:rsidR="00ED00DB" w:rsidRPr="00A672B7" w:rsidRDefault="00ED00DB" w:rsidP="00B149EA">
            <w:pPr>
              <w:bidi/>
              <w:rPr>
                <w:rFonts w:ascii="Arial" w:hAnsi="Arial" w:cs="Arial"/>
                <w:sz w:val="20"/>
              </w:rPr>
            </w:pPr>
            <w:r w:rsidRPr="00A672B7">
              <w:rPr>
                <w:rFonts w:ascii="Arial" w:hAnsi="Arial" w:cs="Arial"/>
                <w:sz w:val="20"/>
              </w:rPr>
              <w:t>13.3</w:t>
            </w:r>
          </w:p>
        </w:tc>
        <w:tc>
          <w:tcPr>
            <w:tcW w:w="800" w:type="dxa"/>
            <w:vMerge w:val="restart"/>
            <w:tcBorders>
              <w:top w:val="single" w:sz="4" w:space="0" w:color="595959" w:themeColor="text1" w:themeTint="A6"/>
              <w:left w:val="nil"/>
              <w:bottom w:val="single" w:sz="4" w:space="0" w:color="595959" w:themeColor="text1" w:themeTint="A6"/>
              <w:right w:val="single" w:sz="8" w:space="0" w:color="595959" w:themeColor="text1" w:themeTint="A6"/>
            </w:tcBorders>
            <w:shd w:val="clear" w:color="auto" w:fill="auto"/>
            <w:hideMark/>
          </w:tcPr>
          <w:p w:rsidR="00ED00DB" w:rsidRPr="00A672B7" w:rsidRDefault="00ED00DB" w:rsidP="00B149EA">
            <w:pPr>
              <w:bidi/>
              <w:rPr>
                <w:rFonts w:ascii="Arial" w:hAnsi="Arial" w:cs="Arial"/>
                <w:sz w:val="20"/>
              </w:rPr>
            </w:pPr>
            <w:r w:rsidRPr="00A672B7">
              <w:rPr>
                <w:rFonts w:ascii="Arial" w:hAnsi="Arial" w:cs="Arial"/>
                <w:sz w:val="20"/>
              </w:rPr>
              <w:t>14.2</w:t>
            </w:r>
          </w:p>
        </w:tc>
      </w:tr>
      <w:tr w:rsidR="00ED00DB" w:rsidRPr="00A672B7" w:rsidTr="00E20236">
        <w:trPr>
          <w:trHeight w:val="340"/>
          <w:jc w:val="center"/>
        </w:trPr>
        <w:tc>
          <w:tcPr>
            <w:tcW w:w="832" w:type="dxa"/>
            <w:vMerge/>
            <w:tcBorders>
              <w:top w:val="single" w:sz="4" w:space="0" w:color="595959" w:themeColor="text1" w:themeTint="A6"/>
              <w:left w:val="single" w:sz="8" w:space="0" w:color="595959" w:themeColor="text1" w:themeTint="A6"/>
              <w:bottom w:val="single" w:sz="4" w:space="0" w:color="595959" w:themeColor="text1" w:themeTint="A6"/>
              <w:right w:val="nil"/>
            </w:tcBorders>
            <w:hideMark/>
          </w:tcPr>
          <w:p w:rsidR="00ED00DB" w:rsidRPr="00A672B7" w:rsidRDefault="00ED00DB" w:rsidP="00572C71">
            <w:pPr>
              <w:bidi/>
              <w:rPr>
                <w:rFonts w:ascii="Arial" w:hAnsi="Arial" w:cs="Arial"/>
                <w:sz w:val="20"/>
              </w:rPr>
            </w:pPr>
          </w:p>
        </w:tc>
        <w:tc>
          <w:tcPr>
            <w:tcW w:w="2341" w:type="dxa"/>
            <w:vMerge/>
            <w:tcBorders>
              <w:top w:val="single" w:sz="4" w:space="0" w:color="595959" w:themeColor="text1" w:themeTint="A6"/>
              <w:left w:val="nil"/>
              <w:bottom w:val="single" w:sz="4" w:space="0" w:color="595959" w:themeColor="text1" w:themeTint="A6"/>
              <w:right w:val="nil"/>
            </w:tcBorders>
            <w:hideMark/>
          </w:tcPr>
          <w:p w:rsidR="00ED00DB" w:rsidRPr="005C7584" w:rsidRDefault="00ED00DB" w:rsidP="00D44A56">
            <w:pPr>
              <w:bidi/>
              <w:rPr>
                <w:rFonts w:ascii="Simplified Arabic" w:hAnsi="Simplified Arabic" w:cs="Simplified Arabic"/>
                <w:sz w:val="20"/>
                <w:lang w:val="en-GB"/>
              </w:rPr>
            </w:pPr>
          </w:p>
        </w:tc>
        <w:tc>
          <w:tcPr>
            <w:tcW w:w="3755" w:type="dxa"/>
            <w:vMerge/>
            <w:tcBorders>
              <w:top w:val="single" w:sz="4" w:space="0" w:color="595959" w:themeColor="text1" w:themeTint="A6"/>
              <w:left w:val="nil"/>
              <w:bottom w:val="single" w:sz="4" w:space="0" w:color="595959" w:themeColor="text1" w:themeTint="A6"/>
              <w:right w:val="nil"/>
            </w:tcBorders>
            <w:hideMark/>
          </w:tcPr>
          <w:p w:rsidR="00ED00DB" w:rsidRPr="005C7584" w:rsidRDefault="00ED00DB" w:rsidP="005C7584">
            <w:pPr>
              <w:bidi/>
              <w:jc w:val="both"/>
              <w:rPr>
                <w:rFonts w:ascii="Simplified Arabic" w:hAnsi="Simplified Arabic" w:cs="Simplified Arabic"/>
                <w:sz w:val="20"/>
                <w:lang w:val="en-GB"/>
              </w:rPr>
            </w:pPr>
          </w:p>
        </w:tc>
        <w:tc>
          <w:tcPr>
            <w:tcW w:w="720" w:type="dxa"/>
            <w:vMerge/>
            <w:tcBorders>
              <w:top w:val="single" w:sz="4" w:space="0" w:color="595959" w:themeColor="text1" w:themeTint="A6"/>
              <w:left w:val="nil"/>
              <w:bottom w:val="single" w:sz="4" w:space="0" w:color="595959" w:themeColor="text1" w:themeTint="A6"/>
              <w:right w:val="nil"/>
            </w:tcBorders>
            <w:hideMark/>
          </w:tcPr>
          <w:p w:rsidR="00ED00DB" w:rsidRPr="00A672B7" w:rsidRDefault="00ED00DB" w:rsidP="00B149EA">
            <w:pPr>
              <w:bidi/>
              <w:rPr>
                <w:rFonts w:ascii="Arial" w:hAnsi="Arial" w:cs="Arial"/>
                <w:sz w:val="20"/>
              </w:rPr>
            </w:pPr>
          </w:p>
        </w:tc>
        <w:tc>
          <w:tcPr>
            <w:tcW w:w="839" w:type="dxa"/>
            <w:vMerge/>
            <w:tcBorders>
              <w:top w:val="single" w:sz="4" w:space="0" w:color="595959" w:themeColor="text1" w:themeTint="A6"/>
              <w:left w:val="nil"/>
              <w:bottom w:val="single" w:sz="4" w:space="0" w:color="595959" w:themeColor="text1" w:themeTint="A6"/>
              <w:right w:val="nil"/>
            </w:tcBorders>
            <w:hideMark/>
          </w:tcPr>
          <w:p w:rsidR="00ED00DB" w:rsidRPr="00A672B7" w:rsidRDefault="00ED00DB" w:rsidP="00B149EA">
            <w:pPr>
              <w:bidi/>
              <w:rPr>
                <w:rFonts w:ascii="Arial" w:hAnsi="Arial" w:cs="Arial"/>
                <w:sz w:val="20"/>
              </w:rPr>
            </w:pPr>
          </w:p>
        </w:tc>
        <w:tc>
          <w:tcPr>
            <w:tcW w:w="800" w:type="dxa"/>
            <w:vMerge/>
            <w:tcBorders>
              <w:top w:val="single" w:sz="4" w:space="0" w:color="595959" w:themeColor="text1" w:themeTint="A6"/>
              <w:left w:val="nil"/>
              <w:bottom w:val="single" w:sz="4" w:space="0" w:color="595959" w:themeColor="text1" w:themeTint="A6"/>
              <w:right w:val="single" w:sz="8" w:space="0" w:color="595959" w:themeColor="text1" w:themeTint="A6"/>
            </w:tcBorders>
            <w:hideMark/>
          </w:tcPr>
          <w:p w:rsidR="00ED00DB" w:rsidRPr="00A672B7" w:rsidRDefault="00ED00DB" w:rsidP="00B149EA">
            <w:pPr>
              <w:bidi/>
              <w:rPr>
                <w:rFonts w:ascii="Arial" w:hAnsi="Arial" w:cs="Arial"/>
                <w:sz w:val="20"/>
              </w:rPr>
            </w:pPr>
          </w:p>
        </w:tc>
      </w:tr>
      <w:tr w:rsidR="00ED00DB" w:rsidRPr="00A672B7" w:rsidTr="00E20236">
        <w:trPr>
          <w:trHeight w:val="340"/>
          <w:jc w:val="center"/>
        </w:trPr>
        <w:tc>
          <w:tcPr>
            <w:tcW w:w="832" w:type="dxa"/>
            <w:vMerge w:val="restart"/>
            <w:tcBorders>
              <w:top w:val="single" w:sz="4" w:space="0" w:color="595959" w:themeColor="text1" w:themeTint="A6"/>
              <w:left w:val="single" w:sz="8" w:space="0" w:color="595959" w:themeColor="text1" w:themeTint="A6"/>
              <w:bottom w:val="single" w:sz="4" w:space="0" w:color="595959" w:themeColor="text1" w:themeTint="A6"/>
              <w:right w:val="nil"/>
            </w:tcBorders>
            <w:shd w:val="clear" w:color="auto" w:fill="auto"/>
            <w:hideMark/>
          </w:tcPr>
          <w:p w:rsidR="00ED00DB" w:rsidRPr="00A672B7" w:rsidRDefault="00990655" w:rsidP="00572C71">
            <w:pPr>
              <w:bidi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12.2</w:t>
            </w:r>
          </w:p>
        </w:tc>
        <w:tc>
          <w:tcPr>
            <w:tcW w:w="2341" w:type="dxa"/>
            <w:vMerge w:val="restart"/>
            <w:tcBorders>
              <w:top w:val="single" w:sz="4" w:space="0" w:color="595959" w:themeColor="text1" w:themeTint="A6"/>
              <w:left w:val="nil"/>
              <w:bottom w:val="single" w:sz="4" w:space="0" w:color="595959" w:themeColor="text1" w:themeTint="A6"/>
              <w:right w:val="nil"/>
            </w:tcBorders>
            <w:shd w:val="clear" w:color="auto" w:fill="auto"/>
            <w:hideMark/>
          </w:tcPr>
          <w:p w:rsidR="00ED00DB" w:rsidRPr="005C7584" w:rsidRDefault="00ED00DB" w:rsidP="00D44A56">
            <w:pPr>
              <w:bidi/>
              <w:rPr>
                <w:rFonts w:ascii="Simplified Arabic" w:hAnsi="Simplified Arabic" w:cs="Simplified Arabic"/>
                <w:sz w:val="20"/>
                <w:lang w:val="en-GB"/>
              </w:rPr>
            </w:pPr>
            <w:r w:rsidRPr="005C7584">
              <w:rPr>
                <w:rFonts w:ascii="Simplified Arabic" w:hAnsi="Simplified Arabic" w:cs="Simplified Arabic"/>
                <w:sz w:val="20"/>
                <w:rtl/>
                <w:lang w:val="en-GB"/>
              </w:rPr>
              <w:t>الرضاعة الطبيعية الملائمة للعمر</w:t>
            </w:r>
          </w:p>
        </w:tc>
        <w:tc>
          <w:tcPr>
            <w:tcW w:w="3755" w:type="dxa"/>
            <w:vMerge w:val="restart"/>
            <w:tcBorders>
              <w:top w:val="single" w:sz="4" w:space="0" w:color="595959" w:themeColor="text1" w:themeTint="A6"/>
              <w:left w:val="nil"/>
              <w:bottom w:val="single" w:sz="4" w:space="0" w:color="595959" w:themeColor="text1" w:themeTint="A6"/>
              <w:right w:val="nil"/>
            </w:tcBorders>
            <w:shd w:val="clear" w:color="auto" w:fill="auto"/>
            <w:hideMark/>
          </w:tcPr>
          <w:p w:rsidR="00ED00DB" w:rsidRPr="005C7584" w:rsidRDefault="00ED00DB" w:rsidP="004A3441">
            <w:pPr>
              <w:bidi/>
              <w:jc w:val="both"/>
              <w:rPr>
                <w:rFonts w:ascii="Simplified Arabic" w:hAnsi="Simplified Arabic" w:cs="Simplified Arabic"/>
                <w:sz w:val="20"/>
                <w:lang w:val="en-GB"/>
              </w:rPr>
            </w:pPr>
            <w:r w:rsidRPr="005C7584">
              <w:rPr>
                <w:rFonts w:ascii="Simplified Arabic" w:hAnsi="Simplified Arabic" w:cs="Simplified Arabic"/>
                <w:sz w:val="20"/>
                <w:rtl/>
                <w:lang w:val="en-GB"/>
              </w:rPr>
              <w:t xml:space="preserve">نسبة الأطفال في الفئة العمرية </w:t>
            </w:r>
            <w:proofErr w:type="spellStart"/>
            <w:r w:rsidRPr="005C7584">
              <w:rPr>
                <w:rFonts w:ascii="Simplified Arabic" w:hAnsi="Simplified Arabic" w:cs="Simplified Arabic"/>
                <w:sz w:val="20"/>
                <w:rtl/>
                <w:lang w:val="en-GB"/>
              </w:rPr>
              <w:t>0–</w:t>
            </w:r>
            <w:proofErr w:type="spellEnd"/>
            <w:r w:rsidRPr="005C7584">
              <w:rPr>
                <w:rFonts w:ascii="Simplified Arabic" w:hAnsi="Simplified Arabic" w:cs="Simplified Arabic"/>
                <w:sz w:val="20"/>
                <w:rtl/>
                <w:lang w:val="en-GB"/>
              </w:rPr>
              <w:t xml:space="preserve"> 23 شهراً ممن تم </w:t>
            </w:r>
            <w:proofErr w:type="spellStart"/>
            <w:r w:rsidRPr="005C7584">
              <w:rPr>
                <w:rFonts w:ascii="Simplified Arabic" w:hAnsi="Simplified Arabic" w:cs="Simplified Arabic"/>
                <w:sz w:val="20"/>
                <w:rtl/>
                <w:lang w:val="en-GB"/>
              </w:rPr>
              <w:t>إطعامهم/</w:t>
            </w:r>
            <w:proofErr w:type="spellEnd"/>
            <w:r w:rsidRPr="005C7584">
              <w:rPr>
                <w:rFonts w:ascii="Simplified Arabic" w:hAnsi="Simplified Arabic" w:cs="Simplified Arabic"/>
                <w:sz w:val="20"/>
                <w:rtl/>
                <w:lang w:val="en-GB"/>
              </w:rPr>
              <w:t xml:space="preserve"> تغذيتهم</w:t>
            </w:r>
            <w:r w:rsidR="004A3441">
              <w:rPr>
                <w:rStyle w:val="EndnoteReference"/>
                <w:rFonts w:ascii="Simplified Arabic" w:hAnsi="Simplified Arabic" w:cs="Simplified Arabic"/>
                <w:sz w:val="20"/>
                <w:rtl/>
                <w:lang w:val="en-GB"/>
              </w:rPr>
              <w:endnoteReference w:id="4"/>
            </w:r>
            <w:r w:rsidRPr="005C7584">
              <w:rPr>
                <w:rFonts w:ascii="Simplified Arabic" w:hAnsi="Simplified Arabic" w:cs="Simplified Arabic"/>
                <w:sz w:val="20"/>
                <w:rtl/>
                <w:lang w:val="en-GB"/>
              </w:rPr>
              <w:t xml:space="preserve"> بطريقة ملائمة خلال اليوم السابق </w:t>
            </w:r>
            <w:r w:rsidR="00493837">
              <w:rPr>
                <w:rFonts w:ascii="Simplified Arabic" w:hAnsi="Simplified Arabic" w:cs="Simplified Arabic" w:hint="cs"/>
                <w:sz w:val="20"/>
                <w:rtl/>
                <w:lang w:val="en-GB"/>
              </w:rPr>
              <w:t>للزيارة اثناء المسح</w:t>
            </w:r>
            <w:r w:rsidR="00493837" w:rsidRPr="005C7584">
              <w:rPr>
                <w:rFonts w:ascii="Simplified Arabic" w:hAnsi="Simplified Arabic" w:cs="Simplified Arabic"/>
                <w:sz w:val="20"/>
                <w:rtl/>
                <w:lang w:val="en-GB"/>
              </w:rPr>
              <w:t>.</w:t>
            </w:r>
          </w:p>
        </w:tc>
        <w:tc>
          <w:tcPr>
            <w:tcW w:w="720" w:type="dxa"/>
            <w:vMerge w:val="restart"/>
            <w:tcBorders>
              <w:top w:val="single" w:sz="4" w:space="0" w:color="595959" w:themeColor="text1" w:themeTint="A6"/>
              <w:left w:val="nil"/>
              <w:bottom w:val="single" w:sz="4" w:space="0" w:color="595959" w:themeColor="text1" w:themeTint="A6"/>
              <w:right w:val="nil"/>
            </w:tcBorders>
            <w:shd w:val="clear" w:color="auto" w:fill="auto"/>
            <w:hideMark/>
          </w:tcPr>
          <w:p w:rsidR="00ED00DB" w:rsidRPr="00A672B7" w:rsidRDefault="00ED00DB" w:rsidP="00B149EA">
            <w:pPr>
              <w:bidi/>
              <w:rPr>
                <w:rFonts w:ascii="Arial" w:hAnsi="Arial" w:cs="Arial"/>
                <w:sz w:val="20"/>
              </w:rPr>
            </w:pPr>
            <w:r w:rsidRPr="00A672B7">
              <w:rPr>
                <w:rFonts w:ascii="Arial" w:hAnsi="Arial" w:cs="Arial"/>
                <w:sz w:val="20"/>
              </w:rPr>
              <w:t>43.4</w:t>
            </w:r>
          </w:p>
        </w:tc>
        <w:tc>
          <w:tcPr>
            <w:tcW w:w="839" w:type="dxa"/>
            <w:vMerge w:val="restart"/>
            <w:tcBorders>
              <w:top w:val="single" w:sz="4" w:space="0" w:color="595959" w:themeColor="text1" w:themeTint="A6"/>
              <w:left w:val="nil"/>
              <w:bottom w:val="single" w:sz="4" w:space="0" w:color="595959" w:themeColor="text1" w:themeTint="A6"/>
              <w:right w:val="nil"/>
            </w:tcBorders>
            <w:shd w:val="clear" w:color="auto" w:fill="auto"/>
            <w:hideMark/>
          </w:tcPr>
          <w:p w:rsidR="00ED00DB" w:rsidRPr="00A672B7" w:rsidRDefault="00ED00DB" w:rsidP="00B149EA">
            <w:pPr>
              <w:bidi/>
              <w:rPr>
                <w:rFonts w:ascii="Arial" w:hAnsi="Arial" w:cs="Arial"/>
                <w:sz w:val="20"/>
              </w:rPr>
            </w:pPr>
            <w:r w:rsidRPr="00A672B7">
              <w:rPr>
                <w:rFonts w:ascii="Arial" w:hAnsi="Arial" w:cs="Arial"/>
                <w:sz w:val="20"/>
              </w:rPr>
              <w:t>42</w:t>
            </w:r>
            <w:r w:rsidR="00B149EA" w:rsidRPr="00A672B7">
              <w:rPr>
                <w:rFonts w:ascii="Arial" w:hAnsi="Arial" w:cs="Arial"/>
                <w:sz w:val="20"/>
              </w:rPr>
              <w:t>.0</w:t>
            </w:r>
          </w:p>
        </w:tc>
        <w:tc>
          <w:tcPr>
            <w:tcW w:w="800" w:type="dxa"/>
            <w:vMerge w:val="restart"/>
            <w:tcBorders>
              <w:top w:val="single" w:sz="4" w:space="0" w:color="595959" w:themeColor="text1" w:themeTint="A6"/>
              <w:left w:val="nil"/>
              <w:bottom w:val="single" w:sz="4" w:space="0" w:color="595959" w:themeColor="text1" w:themeTint="A6"/>
              <w:right w:val="single" w:sz="8" w:space="0" w:color="595959" w:themeColor="text1" w:themeTint="A6"/>
            </w:tcBorders>
            <w:shd w:val="clear" w:color="auto" w:fill="auto"/>
            <w:hideMark/>
          </w:tcPr>
          <w:p w:rsidR="00ED00DB" w:rsidRPr="00A672B7" w:rsidRDefault="00ED00DB" w:rsidP="00B149EA">
            <w:pPr>
              <w:bidi/>
              <w:rPr>
                <w:rFonts w:ascii="Arial" w:hAnsi="Arial" w:cs="Arial"/>
                <w:sz w:val="20"/>
              </w:rPr>
            </w:pPr>
            <w:r w:rsidRPr="00A672B7">
              <w:rPr>
                <w:rFonts w:ascii="Arial" w:hAnsi="Arial" w:cs="Arial"/>
                <w:sz w:val="20"/>
              </w:rPr>
              <w:t>45.1</w:t>
            </w:r>
          </w:p>
        </w:tc>
      </w:tr>
      <w:tr w:rsidR="00ED00DB" w:rsidRPr="00A672B7" w:rsidTr="00E20236">
        <w:trPr>
          <w:trHeight w:val="798"/>
          <w:jc w:val="center"/>
        </w:trPr>
        <w:tc>
          <w:tcPr>
            <w:tcW w:w="832" w:type="dxa"/>
            <w:vMerge/>
            <w:tcBorders>
              <w:top w:val="single" w:sz="4" w:space="0" w:color="595959" w:themeColor="text1" w:themeTint="A6"/>
              <w:left w:val="single" w:sz="8" w:space="0" w:color="595959" w:themeColor="text1" w:themeTint="A6"/>
              <w:bottom w:val="single" w:sz="4" w:space="0" w:color="595959" w:themeColor="text1" w:themeTint="A6"/>
              <w:right w:val="nil"/>
            </w:tcBorders>
            <w:hideMark/>
          </w:tcPr>
          <w:p w:rsidR="00ED00DB" w:rsidRPr="00A672B7" w:rsidRDefault="00ED00DB" w:rsidP="00572C71">
            <w:pPr>
              <w:bidi/>
              <w:rPr>
                <w:rFonts w:ascii="Arial" w:hAnsi="Arial" w:cs="Arial"/>
                <w:sz w:val="20"/>
              </w:rPr>
            </w:pPr>
          </w:p>
        </w:tc>
        <w:tc>
          <w:tcPr>
            <w:tcW w:w="2341" w:type="dxa"/>
            <w:vMerge/>
            <w:tcBorders>
              <w:top w:val="single" w:sz="4" w:space="0" w:color="595959" w:themeColor="text1" w:themeTint="A6"/>
              <w:left w:val="nil"/>
              <w:bottom w:val="single" w:sz="4" w:space="0" w:color="595959" w:themeColor="text1" w:themeTint="A6"/>
              <w:right w:val="nil"/>
            </w:tcBorders>
            <w:hideMark/>
          </w:tcPr>
          <w:p w:rsidR="00ED00DB" w:rsidRPr="005C7584" w:rsidRDefault="00ED00DB" w:rsidP="00D44A56">
            <w:pPr>
              <w:bidi/>
              <w:rPr>
                <w:rFonts w:ascii="Simplified Arabic" w:hAnsi="Simplified Arabic" w:cs="Simplified Arabic"/>
                <w:sz w:val="20"/>
                <w:lang w:val="en-GB"/>
              </w:rPr>
            </w:pPr>
          </w:p>
        </w:tc>
        <w:tc>
          <w:tcPr>
            <w:tcW w:w="3755" w:type="dxa"/>
            <w:vMerge/>
            <w:tcBorders>
              <w:top w:val="single" w:sz="4" w:space="0" w:color="595959" w:themeColor="text1" w:themeTint="A6"/>
              <w:left w:val="nil"/>
              <w:bottom w:val="single" w:sz="4" w:space="0" w:color="595959" w:themeColor="text1" w:themeTint="A6"/>
              <w:right w:val="nil"/>
            </w:tcBorders>
            <w:hideMark/>
          </w:tcPr>
          <w:p w:rsidR="00ED00DB" w:rsidRPr="005C7584" w:rsidRDefault="00ED00DB" w:rsidP="005C7584">
            <w:pPr>
              <w:bidi/>
              <w:jc w:val="both"/>
              <w:rPr>
                <w:rFonts w:ascii="Simplified Arabic" w:hAnsi="Simplified Arabic" w:cs="Simplified Arabic"/>
                <w:sz w:val="20"/>
                <w:lang w:val="en-GB"/>
              </w:rPr>
            </w:pPr>
          </w:p>
        </w:tc>
        <w:tc>
          <w:tcPr>
            <w:tcW w:w="720" w:type="dxa"/>
            <w:vMerge/>
            <w:tcBorders>
              <w:top w:val="single" w:sz="4" w:space="0" w:color="595959" w:themeColor="text1" w:themeTint="A6"/>
              <w:left w:val="nil"/>
              <w:bottom w:val="single" w:sz="4" w:space="0" w:color="595959" w:themeColor="text1" w:themeTint="A6"/>
              <w:right w:val="nil"/>
            </w:tcBorders>
            <w:hideMark/>
          </w:tcPr>
          <w:p w:rsidR="00ED00DB" w:rsidRPr="00A672B7" w:rsidRDefault="00ED00DB" w:rsidP="00B149EA">
            <w:pPr>
              <w:bidi/>
              <w:rPr>
                <w:rFonts w:ascii="Arial" w:hAnsi="Arial" w:cs="Arial"/>
                <w:sz w:val="20"/>
              </w:rPr>
            </w:pPr>
          </w:p>
        </w:tc>
        <w:tc>
          <w:tcPr>
            <w:tcW w:w="839" w:type="dxa"/>
            <w:vMerge/>
            <w:tcBorders>
              <w:top w:val="single" w:sz="4" w:space="0" w:color="595959" w:themeColor="text1" w:themeTint="A6"/>
              <w:left w:val="nil"/>
              <w:bottom w:val="single" w:sz="4" w:space="0" w:color="595959" w:themeColor="text1" w:themeTint="A6"/>
              <w:right w:val="nil"/>
            </w:tcBorders>
            <w:hideMark/>
          </w:tcPr>
          <w:p w:rsidR="00ED00DB" w:rsidRPr="00A672B7" w:rsidRDefault="00ED00DB" w:rsidP="00B149EA">
            <w:pPr>
              <w:bidi/>
              <w:rPr>
                <w:rFonts w:ascii="Arial" w:hAnsi="Arial" w:cs="Arial"/>
                <w:sz w:val="20"/>
              </w:rPr>
            </w:pPr>
          </w:p>
        </w:tc>
        <w:tc>
          <w:tcPr>
            <w:tcW w:w="800" w:type="dxa"/>
            <w:vMerge/>
            <w:tcBorders>
              <w:top w:val="single" w:sz="4" w:space="0" w:color="595959" w:themeColor="text1" w:themeTint="A6"/>
              <w:left w:val="nil"/>
              <w:bottom w:val="single" w:sz="4" w:space="0" w:color="595959" w:themeColor="text1" w:themeTint="A6"/>
              <w:right w:val="single" w:sz="8" w:space="0" w:color="595959" w:themeColor="text1" w:themeTint="A6"/>
            </w:tcBorders>
            <w:hideMark/>
          </w:tcPr>
          <w:p w:rsidR="00ED00DB" w:rsidRPr="00A672B7" w:rsidRDefault="00ED00DB" w:rsidP="00B149EA">
            <w:pPr>
              <w:bidi/>
              <w:rPr>
                <w:rFonts w:ascii="Arial" w:hAnsi="Arial" w:cs="Arial"/>
                <w:sz w:val="20"/>
              </w:rPr>
            </w:pPr>
          </w:p>
        </w:tc>
      </w:tr>
      <w:tr w:rsidR="00ED00DB" w:rsidRPr="00A672B7" w:rsidTr="00E20236">
        <w:trPr>
          <w:trHeight w:val="340"/>
          <w:jc w:val="center"/>
        </w:trPr>
        <w:tc>
          <w:tcPr>
            <w:tcW w:w="832" w:type="dxa"/>
            <w:vMerge w:val="restart"/>
            <w:tcBorders>
              <w:top w:val="single" w:sz="4" w:space="0" w:color="595959" w:themeColor="text1" w:themeTint="A6"/>
              <w:left w:val="single" w:sz="8" w:space="0" w:color="595959" w:themeColor="text1" w:themeTint="A6"/>
              <w:bottom w:val="single" w:sz="4" w:space="0" w:color="595959" w:themeColor="text1" w:themeTint="A6"/>
              <w:right w:val="nil"/>
            </w:tcBorders>
            <w:shd w:val="clear" w:color="auto" w:fill="auto"/>
            <w:hideMark/>
          </w:tcPr>
          <w:p w:rsidR="00ED00DB" w:rsidRPr="00A672B7" w:rsidRDefault="00990655" w:rsidP="00572C71">
            <w:pPr>
              <w:bidi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13.2</w:t>
            </w:r>
          </w:p>
        </w:tc>
        <w:tc>
          <w:tcPr>
            <w:tcW w:w="2341" w:type="dxa"/>
            <w:vMerge w:val="restart"/>
            <w:tcBorders>
              <w:top w:val="single" w:sz="4" w:space="0" w:color="595959" w:themeColor="text1" w:themeTint="A6"/>
              <w:left w:val="nil"/>
              <w:bottom w:val="single" w:sz="4" w:space="0" w:color="595959" w:themeColor="text1" w:themeTint="A6"/>
              <w:right w:val="nil"/>
            </w:tcBorders>
            <w:shd w:val="clear" w:color="auto" w:fill="auto"/>
            <w:hideMark/>
          </w:tcPr>
          <w:p w:rsidR="00ED00DB" w:rsidRPr="005C7584" w:rsidRDefault="009A4C7C" w:rsidP="00D44A56">
            <w:pPr>
              <w:bidi/>
              <w:rPr>
                <w:rFonts w:ascii="Simplified Arabic" w:hAnsi="Simplified Arabic" w:cs="Simplified Arabic"/>
                <w:sz w:val="20"/>
                <w:lang w:val="en-GB"/>
              </w:rPr>
            </w:pPr>
            <w:r>
              <w:rPr>
                <w:rFonts w:ascii="Simplified Arabic" w:hAnsi="Simplified Arabic" w:cs="Simplified Arabic" w:hint="cs"/>
                <w:sz w:val="20"/>
                <w:rtl/>
                <w:lang w:val="en-GB"/>
              </w:rPr>
              <w:t>تناول</w:t>
            </w:r>
            <w:r w:rsidR="00ED00DB" w:rsidRPr="005C7584">
              <w:rPr>
                <w:rFonts w:ascii="Simplified Arabic" w:hAnsi="Simplified Arabic" w:cs="Simplified Arabic"/>
                <w:sz w:val="20"/>
                <w:rtl/>
                <w:lang w:val="en-GB"/>
              </w:rPr>
              <w:t xml:space="preserve"> الأطعمة/الأغذية </w:t>
            </w:r>
            <w:proofErr w:type="spellStart"/>
            <w:r w:rsidR="00ED00DB" w:rsidRPr="005C7584">
              <w:rPr>
                <w:rFonts w:ascii="Simplified Arabic" w:hAnsi="Simplified Arabic" w:cs="Simplified Arabic"/>
                <w:sz w:val="20"/>
                <w:rtl/>
                <w:lang w:val="en-GB"/>
              </w:rPr>
              <w:t>الصلبة،</w:t>
            </w:r>
            <w:proofErr w:type="spellEnd"/>
            <w:r w:rsidR="00ED00DB" w:rsidRPr="005C7584">
              <w:rPr>
                <w:rFonts w:ascii="Simplified Arabic" w:hAnsi="Simplified Arabic" w:cs="Simplified Arabic"/>
                <w:sz w:val="20"/>
                <w:rtl/>
                <w:lang w:val="en-GB"/>
              </w:rPr>
              <w:t xml:space="preserve"> شبه الصلبة أو اللّينة.</w:t>
            </w:r>
          </w:p>
        </w:tc>
        <w:tc>
          <w:tcPr>
            <w:tcW w:w="3755" w:type="dxa"/>
            <w:vMerge w:val="restart"/>
            <w:tcBorders>
              <w:top w:val="single" w:sz="4" w:space="0" w:color="595959" w:themeColor="text1" w:themeTint="A6"/>
              <w:left w:val="nil"/>
              <w:bottom w:val="single" w:sz="4" w:space="0" w:color="595959" w:themeColor="text1" w:themeTint="A6"/>
              <w:right w:val="nil"/>
            </w:tcBorders>
            <w:shd w:val="clear" w:color="auto" w:fill="auto"/>
            <w:hideMark/>
          </w:tcPr>
          <w:p w:rsidR="00ED00DB" w:rsidRPr="005C7584" w:rsidRDefault="00ED00DB" w:rsidP="009A4C7C">
            <w:pPr>
              <w:bidi/>
              <w:jc w:val="both"/>
              <w:rPr>
                <w:rFonts w:ascii="Simplified Arabic" w:hAnsi="Simplified Arabic" w:cs="Simplified Arabic"/>
                <w:sz w:val="20"/>
                <w:lang w:val="en-GB"/>
              </w:rPr>
            </w:pPr>
            <w:r w:rsidRPr="005C7584">
              <w:rPr>
                <w:rFonts w:ascii="Simplified Arabic" w:hAnsi="Simplified Arabic" w:cs="Simplified Arabic"/>
                <w:sz w:val="20"/>
                <w:rtl/>
                <w:lang w:val="en-GB"/>
              </w:rPr>
              <w:t xml:space="preserve">نسبة الأطفال الرّضع في الفئة العمرية 6–8 أشهر ممن تلقّوا أطعمة/أغذية </w:t>
            </w:r>
            <w:proofErr w:type="spellStart"/>
            <w:r w:rsidRPr="005C7584">
              <w:rPr>
                <w:rFonts w:ascii="Simplified Arabic" w:hAnsi="Simplified Arabic" w:cs="Simplified Arabic"/>
                <w:sz w:val="20"/>
                <w:rtl/>
                <w:lang w:val="en-GB"/>
              </w:rPr>
              <w:t>صلبة،</w:t>
            </w:r>
            <w:proofErr w:type="spellEnd"/>
            <w:r w:rsidRPr="005C7584">
              <w:rPr>
                <w:rFonts w:ascii="Simplified Arabic" w:hAnsi="Simplified Arabic" w:cs="Simplified Arabic"/>
                <w:sz w:val="20"/>
                <w:rtl/>
                <w:lang w:val="en-GB"/>
              </w:rPr>
              <w:t xml:space="preserve"> شبه الصلبة أو لّينة خلال اليوم السابق </w:t>
            </w:r>
            <w:r w:rsidR="009A4C7C">
              <w:rPr>
                <w:rFonts w:ascii="Simplified Arabic" w:hAnsi="Simplified Arabic" w:cs="Simplified Arabic" w:hint="cs"/>
                <w:sz w:val="20"/>
                <w:rtl/>
                <w:lang w:val="en-GB"/>
              </w:rPr>
              <w:t>للزيارة اثناء المسح.</w:t>
            </w:r>
          </w:p>
        </w:tc>
        <w:tc>
          <w:tcPr>
            <w:tcW w:w="720" w:type="dxa"/>
            <w:vMerge w:val="restart"/>
            <w:tcBorders>
              <w:top w:val="single" w:sz="4" w:space="0" w:color="595959" w:themeColor="text1" w:themeTint="A6"/>
              <w:left w:val="nil"/>
              <w:bottom w:val="single" w:sz="4" w:space="0" w:color="595959" w:themeColor="text1" w:themeTint="A6"/>
              <w:right w:val="nil"/>
            </w:tcBorders>
            <w:shd w:val="clear" w:color="auto" w:fill="auto"/>
            <w:hideMark/>
          </w:tcPr>
          <w:p w:rsidR="00ED00DB" w:rsidRPr="00A672B7" w:rsidRDefault="00ED00DB" w:rsidP="00B149EA">
            <w:pPr>
              <w:bidi/>
              <w:rPr>
                <w:rFonts w:ascii="Arial" w:hAnsi="Arial" w:cs="Arial"/>
                <w:sz w:val="20"/>
              </w:rPr>
            </w:pPr>
            <w:r w:rsidRPr="00A672B7">
              <w:rPr>
                <w:rFonts w:ascii="Arial" w:hAnsi="Arial" w:cs="Arial"/>
                <w:sz w:val="20"/>
              </w:rPr>
              <w:t>89.6</w:t>
            </w:r>
          </w:p>
        </w:tc>
        <w:tc>
          <w:tcPr>
            <w:tcW w:w="839" w:type="dxa"/>
            <w:vMerge w:val="restart"/>
            <w:tcBorders>
              <w:top w:val="single" w:sz="4" w:space="0" w:color="595959" w:themeColor="text1" w:themeTint="A6"/>
              <w:left w:val="nil"/>
              <w:bottom w:val="single" w:sz="4" w:space="0" w:color="595959" w:themeColor="text1" w:themeTint="A6"/>
              <w:right w:val="nil"/>
            </w:tcBorders>
            <w:shd w:val="clear" w:color="auto" w:fill="auto"/>
            <w:hideMark/>
          </w:tcPr>
          <w:p w:rsidR="00ED00DB" w:rsidRPr="00A672B7" w:rsidRDefault="00ED00DB" w:rsidP="00B149EA">
            <w:pPr>
              <w:bidi/>
              <w:rPr>
                <w:rFonts w:ascii="Arial" w:hAnsi="Arial" w:cs="Arial"/>
                <w:sz w:val="20"/>
              </w:rPr>
            </w:pPr>
            <w:r w:rsidRPr="00A672B7">
              <w:rPr>
                <w:rFonts w:ascii="Arial" w:hAnsi="Arial" w:cs="Arial"/>
                <w:sz w:val="20"/>
              </w:rPr>
              <w:t>87.7</w:t>
            </w:r>
          </w:p>
        </w:tc>
        <w:tc>
          <w:tcPr>
            <w:tcW w:w="800" w:type="dxa"/>
            <w:vMerge w:val="restart"/>
            <w:tcBorders>
              <w:top w:val="single" w:sz="4" w:space="0" w:color="595959" w:themeColor="text1" w:themeTint="A6"/>
              <w:left w:val="nil"/>
              <w:bottom w:val="single" w:sz="4" w:space="0" w:color="595959" w:themeColor="text1" w:themeTint="A6"/>
              <w:right w:val="single" w:sz="8" w:space="0" w:color="595959" w:themeColor="text1" w:themeTint="A6"/>
            </w:tcBorders>
            <w:shd w:val="clear" w:color="auto" w:fill="auto"/>
            <w:hideMark/>
          </w:tcPr>
          <w:p w:rsidR="00ED00DB" w:rsidRPr="00A672B7" w:rsidRDefault="00ED00DB" w:rsidP="00B149EA">
            <w:pPr>
              <w:bidi/>
              <w:rPr>
                <w:rFonts w:ascii="Arial" w:hAnsi="Arial" w:cs="Arial"/>
                <w:sz w:val="20"/>
              </w:rPr>
            </w:pPr>
            <w:r w:rsidRPr="00A672B7">
              <w:rPr>
                <w:rFonts w:ascii="Arial" w:hAnsi="Arial" w:cs="Arial"/>
                <w:sz w:val="20"/>
              </w:rPr>
              <w:t>91.6</w:t>
            </w:r>
          </w:p>
        </w:tc>
      </w:tr>
      <w:tr w:rsidR="00ED00DB" w:rsidRPr="00A672B7" w:rsidTr="00E20236">
        <w:trPr>
          <w:trHeight w:val="340"/>
          <w:jc w:val="center"/>
        </w:trPr>
        <w:tc>
          <w:tcPr>
            <w:tcW w:w="832" w:type="dxa"/>
            <w:vMerge/>
            <w:tcBorders>
              <w:top w:val="single" w:sz="4" w:space="0" w:color="595959" w:themeColor="text1" w:themeTint="A6"/>
              <w:left w:val="single" w:sz="8" w:space="0" w:color="595959" w:themeColor="text1" w:themeTint="A6"/>
              <w:bottom w:val="single" w:sz="4" w:space="0" w:color="595959" w:themeColor="text1" w:themeTint="A6"/>
              <w:right w:val="nil"/>
            </w:tcBorders>
            <w:hideMark/>
          </w:tcPr>
          <w:p w:rsidR="00ED00DB" w:rsidRPr="00A672B7" w:rsidRDefault="00ED00DB" w:rsidP="00572C71">
            <w:pPr>
              <w:bidi/>
              <w:rPr>
                <w:rFonts w:ascii="Arial" w:hAnsi="Arial" w:cs="Arial"/>
                <w:sz w:val="20"/>
              </w:rPr>
            </w:pPr>
          </w:p>
        </w:tc>
        <w:tc>
          <w:tcPr>
            <w:tcW w:w="2341" w:type="dxa"/>
            <w:vMerge/>
            <w:tcBorders>
              <w:top w:val="single" w:sz="4" w:space="0" w:color="595959" w:themeColor="text1" w:themeTint="A6"/>
              <w:left w:val="nil"/>
              <w:bottom w:val="single" w:sz="4" w:space="0" w:color="595959" w:themeColor="text1" w:themeTint="A6"/>
              <w:right w:val="nil"/>
            </w:tcBorders>
            <w:hideMark/>
          </w:tcPr>
          <w:p w:rsidR="00ED00DB" w:rsidRPr="005C7584" w:rsidRDefault="00ED00DB" w:rsidP="00D44A56">
            <w:pPr>
              <w:bidi/>
              <w:rPr>
                <w:rFonts w:ascii="Simplified Arabic" w:hAnsi="Simplified Arabic" w:cs="Simplified Arabic"/>
                <w:sz w:val="20"/>
                <w:lang w:val="en-GB"/>
              </w:rPr>
            </w:pPr>
          </w:p>
        </w:tc>
        <w:tc>
          <w:tcPr>
            <w:tcW w:w="3755" w:type="dxa"/>
            <w:vMerge/>
            <w:tcBorders>
              <w:top w:val="single" w:sz="4" w:space="0" w:color="595959" w:themeColor="text1" w:themeTint="A6"/>
              <w:left w:val="nil"/>
              <w:bottom w:val="single" w:sz="4" w:space="0" w:color="595959" w:themeColor="text1" w:themeTint="A6"/>
              <w:right w:val="nil"/>
            </w:tcBorders>
            <w:hideMark/>
          </w:tcPr>
          <w:p w:rsidR="00ED00DB" w:rsidRPr="005C7584" w:rsidRDefault="00ED00DB" w:rsidP="005C7584">
            <w:pPr>
              <w:bidi/>
              <w:jc w:val="both"/>
              <w:rPr>
                <w:rFonts w:ascii="Simplified Arabic" w:hAnsi="Simplified Arabic" w:cs="Simplified Arabic"/>
                <w:sz w:val="20"/>
                <w:lang w:val="en-GB"/>
              </w:rPr>
            </w:pPr>
          </w:p>
        </w:tc>
        <w:tc>
          <w:tcPr>
            <w:tcW w:w="720" w:type="dxa"/>
            <w:vMerge/>
            <w:tcBorders>
              <w:top w:val="single" w:sz="4" w:space="0" w:color="595959" w:themeColor="text1" w:themeTint="A6"/>
              <w:left w:val="nil"/>
              <w:bottom w:val="single" w:sz="4" w:space="0" w:color="595959" w:themeColor="text1" w:themeTint="A6"/>
              <w:right w:val="nil"/>
            </w:tcBorders>
            <w:hideMark/>
          </w:tcPr>
          <w:p w:rsidR="00ED00DB" w:rsidRPr="00A672B7" w:rsidRDefault="00ED00DB" w:rsidP="00B149EA">
            <w:pPr>
              <w:bidi/>
              <w:rPr>
                <w:rFonts w:ascii="Arial" w:hAnsi="Arial" w:cs="Arial"/>
                <w:sz w:val="20"/>
              </w:rPr>
            </w:pPr>
          </w:p>
        </w:tc>
        <w:tc>
          <w:tcPr>
            <w:tcW w:w="839" w:type="dxa"/>
            <w:vMerge/>
            <w:tcBorders>
              <w:top w:val="single" w:sz="4" w:space="0" w:color="595959" w:themeColor="text1" w:themeTint="A6"/>
              <w:left w:val="nil"/>
              <w:bottom w:val="single" w:sz="4" w:space="0" w:color="595959" w:themeColor="text1" w:themeTint="A6"/>
              <w:right w:val="nil"/>
            </w:tcBorders>
            <w:hideMark/>
          </w:tcPr>
          <w:p w:rsidR="00ED00DB" w:rsidRPr="00A672B7" w:rsidRDefault="00ED00DB" w:rsidP="00B149EA">
            <w:pPr>
              <w:bidi/>
              <w:rPr>
                <w:rFonts w:ascii="Arial" w:hAnsi="Arial" w:cs="Arial"/>
                <w:sz w:val="20"/>
              </w:rPr>
            </w:pPr>
          </w:p>
        </w:tc>
        <w:tc>
          <w:tcPr>
            <w:tcW w:w="800" w:type="dxa"/>
            <w:vMerge/>
            <w:tcBorders>
              <w:top w:val="single" w:sz="4" w:space="0" w:color="595959" w:themeColor="text1" w:themeTint="A6"/>
              <w:left w:val="nil"/>
              <w:bottom w:val="single" w:sz="4" w:space="0" w:color="595959" w:themeColor="text1" w:themeTint="A6"/>
              <w:right w:val="single" w:sz="8" w:space="0" w:color="595959" w:themeColor="text1" w:themeTint="A6"/>
            </w:tcBorders>
            <w:hideMark/>
          </w:tcPr>
          <w:p w:rsidR="00ED00DB" w:rsidRPr="00A672B7" w:rsidRDefault="00ED00DB" w:rsidP="00B149EA">
            <w:pPr>
              <w:bidi/>
              <w:rPr>
                <w:rFonts w:ascii="Arial" w:hAnsi="Arial" w:cs="Arial"/>
                <w:sz w:val="20"/>
              </w:rPr>
            </w:pPr>
          </w:p>
        </w:tc>
      </w:tr>
      <w:tr w:rsidR="00ED00DB" w:rsidRPr="00A672B7" w:rsidTr="00E20236">
        <w:trPr>
          <w:trHeight w:val="340"/>
          <w:jc w:val="center"/>
        </w:trPr>
        <w:tc>
          <w:tcPr>
            <w:tcW w:w="832" w:type="dxa"/>
            <w:vMerge w:val="restart"/>
            <w:tcBorders>
              <w:top w:val="single" w:sz="4" w:space="0" w:color="595959" w:themeColor="text1" w:themeTint="A6"/>
              <w:left w:val="single" w:sz="8" w:space="0" w:color="595959" w:themeColor="text1" w:themeTint="A6"/>
              <w:bottom w:val="single" w:sz="4" w:space="0" w:color="595959" w:themeColor="text1" w:themeTint="A6"/>
              <w:right w:val="nil"/>
            </w:tcBorders>
            <w:shd w:val="clear" w:color="auto" w:fill="auto"/>
            <w:hideMark/>
          </w:tcPr>
          <w:p w:rsidR="00ED00DB" w:rsidRPr="00A672B7" w:rsidRDefault="00990655" w:rsidP="00572C71">
            <w:pPr>
              <w:bidi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14.2</w:t>
            </w:r>
          </w:p>
        </w:tc>
        <w:tc>
          <w:tcPr>
            <w:tcW w:w="2341" w:type="dxa"/>
            <w:vMerge w:val="restart"/>
            <w:tcBorders>
              <w:top w:val="single" w:sz="4" w:space="0" w:color="595959" w:themeColor="text1" w:themeTint="A6"/>
              <w:left w:val="nil"/>
              <w:bottom w:val="single" w:sz="4" w:space="0" w:color="595959" w:themeColor="text1" w:themeTint="A6"/>
              <w:right w:val="nil"/>
            </w:tcBorders>
            <w:shd w:val="clear" w:color="auto" w:fill="auto"/>
            <w:hideMark/>
          </w:tcPr>
          <w:p w:rsidR="00ED00DB" w:rsidRPr="005C7584" w:rsidRDefault="00ED00DB" w:rsidP="00D44A56">
            <w:pPr>
              <w:bidi/>
              <w:rPr>
                <w:rFonts w:ascii="Simplified Arabic" w:hAnsi="Simplified Arabic" w:cs="Simplified Arabic"/>
                <w:sz w:val="20"/>
                <w:lang w:val="en-GB"/>
              </w:rPr>
            </w:pPr>
            <w:r w:rsidRPr="005C7584">
              <w:rPr>
                <w:rFonts w:ascii="Simplified Arabic" w:hAnsi="Simplified Arabic" w:cs="Simplified Arabic"/>
                <w:sz w:val="20"/>
                <w:rtl/>
                <w:lang w:val="en-GB"/>
              </w:rPr>
              <w:t xml:space="preserve">عدد مرات الإرضاع بحليب عدا حليب الام </w:t>
            </w:r>
            <w:r w:rsidR="001371E6" w:rsidRPr="005C7584">
              <w:rPr>
                <w:rFonts w:ascii="Simplified Arabic" w:hAnsi="Simplified Arabic" w:cs="Simplified Arabic" w:hint="cs"/>
                <w:sz w:val="20"/>
                <w:rtl/>
                <w:lang w:val="en-GB"/>
              </w:rPr>
              <w:t>للأطفال</w:t>
            </w:r>
            <w:r w:rsidRPr="005C7584">
              <w:rPr>
                <w:rFonts w:ascii="Simplified Arabic" w:hAnsi="Simplified Arabic" w:cs="Simplified Arabic"/>
                <w:sz w:val="20"/>
                <w:rtl/>
                <w:lang w:val="en-GB"/>
              </w:rPr>
              <w:t xml:space="preserve"> الذين لم يرضعوا رضاعة طبيعية</w:t>
            </w:r>
          </w:p>
        </w:tc>
        <w:tc>
          <w:tcPr>
            <w:tcW w:w="3755" w:type="dxa"/>
            <w:vMerge w:val="restart"/>
            <w:tcBorders>
              <w:top w:val="single" w:sz="4" w:space="0" w:color="595959" w:themeColor="text1" w:themeTint="A6"/>
              <w:left w:val="nil"/>
              <w:bottom w:val="single" w:sz="4" w:space="0" w:color="595959" w:themeColor="text1" w:themeTint="A6"/>
              <w:right w:val="nil"/>
            </w:tcBorders>
            <w:shd w:val="clear" w:color="auto" w:fill="auto"/>
            <w:hideMark/>
          </w:tcPr>
          <w:p w:rsidR="00ED00DB" w:rsidRPr="005C7584" w:rsidRDefault="00ED00DB" w:rsidP="009A4C7C">
            <w:pPr>
              <w:bidi/>
              <w:jc w:val="both"/>
              <w:rPr>
                <w:rFonts w:ascii="Simplified Arabic" w:hAnsi="Simplified Arabic" w:cs="Simplified Arabic"/>
                <w:sz w:val="20"/>
                <w:lang w:val="en-GB"/>
              </w:rPr>
            </w:pPr>
            <w:r w:rsidRPr="005C7584">
              <w:rPr>
                <w:rFonts w:ascii="Simplified Arabic" w:hAnsi="Simplified Arabic" w:cs="Simplified Arabic"/>
                <w:sz w:val="20"/>
                <w:rtl/>
                <w:lang w:val="en-GB"/>
              </w:rPr>
              <w:t xml:space="preserve">نسبة الأطفال الذين لا يرضعون رضاعة طبيعية في الفئة العمرية 6–23 شهراً ممن تلقّوا </w:t>
            </w:r>
            <w:proofErr w:type="spellStart"/>
            <w:r w:rsidRPr="005C7584">
              <w:rPr>
                <w:rFonts w:ascii="Simplified Arabic" w:hAnsi="Simplified Arabic" w:cs="Simplified Arabic"/>
                <w:sz w:val="20"/>
                <w:rtl/>
                <w:lang w:val="en-GB"/>
              </w:rPr>
              <w:t>رضعتين</w:t>
            </w:r>
            <w:proofErr w:type="spellEnd"/>
            <w:r w:rsidRPr="005C7584">
              <w:rPr>
                <w:rFonts w:ascii="Simplified Arabic" w:hAnsi="Simplified Arabic" w:cs="Simplified Arabic"/>
                <w:sz w:val="20"/>
                <w:rtl/>
                <w:lang w:val="en-GB"/>
              </w:rPr>
              <w:t xml:space="preserve"> من الحليب على الأقل خلال اليوم السابق</w:t>
            </w:r>
            <w:r w:rsidR="009A4C7C">
              <w:rPr>
                <w:rFonts w:ascii="Simplified Arabic" w:hAnsi="Simplified Arabic" w:cs="Simplified Arabic" w:hint="cs"/>
                <w:sz w:val="20"/>
                <w:rtl/>
                <w:lang w:val="en-GB"/>
              </w:rPr>
              <w:t xml:space="preserve"> للزيارة اثناء المسح.</w:t>
            </w:r>
          </w:p>
        </w:tc>
        <w:tc>
          <w:tcPr>
            <w:tcW w:w="720" w:type="dxa"/>
            <w:vMerge w:val="restart"/>
            <w:tcBorders>
              <w:top w:val="single" w:sz="4" w:space="0" w:color="595959" w:themeColor="text1" w:themeTint="A6"/>
              <w:left w:val="nil"/>
              <w:bottom w:val="single" w:sz="4" w:space="0" w:color="595959" w:themeColor="text1" w:themeTint="A6"/>
              <w:right w:val="nil"/>
            </w:tcBorders>
            <w:shd w:val="clear" w:color="auto" w:fill="auto"/>
            <w:hideMark/>
          </w:tcPr>
          <w:p w:rsidR="00ED00DB" w:rsidRPr="00A672B7" w:rsidRDefault="00ED00DB" w:rsidP="00B149EA">
            <w:pPr>
              <w:bidi/>
              <w:rPr>
                <w:rFonts w:ascii="Arial" w:hAnsi="Arial" w:cs="Arial"/>
                <w:sz w:val="20"/>
              </w:rPr>
            </w:pPr>
            <w:r w:rsidRPr="00A672B7">
              <w:rPr>
                <w:rFonts w:ascii="Arial" w:hAnsi="Arial" w:cs="Arial"/>
                <w:sz w:val="20"/>
              </w:rPr>
              <w:t>69.6</w:t>
            </w:r>
          </w:p>
        </w:tc>
        <w:tc>
          <w:tcPr>
            <w:tcW w:w="839" w:type="dxa"/>
            <w:vMerge w:val="restart"/>
            <w:tcBorders>
              <w:top w:val="single" w:sz="4" w:space="0" w:color="595959" w:themeColor="text1" w:themeTint="A6"/>
              <w:left w:val="nil"/>
              <w:bottom w:val="single" w:sz="4" w:space="0" w:color="595959" w:themeColor="text1" w:themeTint="A6"/>
              <w:right w:val="nil"/>
            </w:tcBorders>
            <w:shd w:val="clear" w:color="auto" w:fill="auto"/>
            <w:hideMark/>
          </w:tcPr>
          <w:p w:rsidR="00ED00DB" w:rsidRPr="00A672B7" w:rsidRDefault="00ED00DB" w:rsidP="00B149EA">
            <w:pPr>
              <w:bidi/>
              <w:rPr>
                <w:rFonts w:ascii="Arial" w:hAnsi="Arial" w:cs="Arial"/>
                <w:sz w:val="20"/>
              </w:rPr>
            </w:pPr>
            <w:r w:rsidRPr="00A672B7">
              <w:rPr>
                <w:rFonts w:ascii="Arial" w:hAnsi="Arial" w:cs="Arial"/>
                <w:sz w:val="20"/>
              </w:rPr>
              <w:t>79.1</w:t>
            </w:r>
          </w:p>
        </w:tc>
        <w:tc>
          <w:tcPr>
            <w:tcW w:w="800" w:type="dxa"/>
            <w:vMerge w:val="restart"/>
            <w:tcBorders>
              <w:top w:val="single" w:sz="4" w:space="0" w:color="595959" w:themeColor="text1" w:themeTint="A6"/>
              <w:left w:val="nil"/>
              <w:bottom w:val="single" w:sz="4" w:space="0" w:color="595959" w:themeColor="text1" w:themeTint="A6"/>
              <w:right w:val="single" w:sz="8" w:space="0" w:color="595959" w:themeColor="text1" w:themeTint="A6"/>
            </w:tcBorders>
            <w:shd w:val="clear" w:color="auto" w:fill="auto"/>
            <w:hideMark/>
          </w:tcPr>
          <w:p w:rsidR="00ED00DB" w:rsidRPr="00A672B7" w:rsidRDefault="00ED00DB" w:rsidP="00B149EA">
            <w:pPr>
              <w:bidi/>
              <w:rPr>
                <w:rFonts w:ascii="Arial" w:hAnsi="Arial" w:cs="Arial"/>
                <w:sz w:val="20"/>
              </w:rPr>
            </w:pPr>
            <w:r w:rsidRPr="00A672B7">
              <w:rPr>
                <w:rFonts w:ascii="Arial" w:hAnsi="Arial" w:cs="Arial"/>
                <w:sz w:val="20"/>
              </w:rPr>
              <w:t>57.6</w:t>
            </w:r>
          </w:p>
        </w:tc>
      </w:tr>
      <w:tr w:rsidR="00ED00DB" w:rsidRPr="00A672B7" w:rsidTr="00E20236">
        <w:trPr>
          <w:trHeight w:val="340"/>
          <w:jc w:val="center"/>
        </w:trPr>
        <w:tc>
          <w:tcPr>
            <w:tcW w:w="832" w:type="dxa"/>
            <w:vMerge/>
            <w:tcBorders>
              <w:top w:val="single" w:sz="4" w:space="0" w:color="595959" w:themeColor="text1" w:themeTint="A6"/>
              <w:left w:val="single" w:sz="8" w:space="0" w:color="595959" w:themeColor="text1" w:themeTint="A6"/>
              <w:bottom w:val="single" w:sz="4" w:space="0" w:color="595959" w:themeColor="text1" w:themeTint="A6"/>
              <w:right w:val="nil"/>
            </w:tcBorders>
            <w:hideMark/>
          </w:tcPr>
          <w:p w:rsidR="00ED00DB" w:rsidRPr="00A672B7" w:rsidRDefault="00ED00DB" w:rsidP="00572C71">
            <w:pPr>
              <w:bidi/>
              <w:rPr>
                <w:rFonts w:ascii="Arial" w:hAnsi="Arial" w:cs="Arial"/>
                <w:sz w:val="20"/>
              </w:rPr>
            </w:pPr>
          </w:p>
        </w:tc>
        <w:tc>
          <w:tcPr>
            <w:tcW w:w="2341" w:type="dxa"/>
            <w:vMerge/>
            <w:tcBorders>
              <w:top w:val="single" w:sz="4" w:space="0" w:color="595959" w:themeColor="text1" w:themeTint="A6"/>
              <w:left w:val="nil"/>
              <w:bottom w:val="single" w:sz="4" w:space="0" w:color="595959" w:themeColor="text1" w:themeTint="A6"/>
              <w:right w:val="nil"/>
            </w:tcBorders>
            <w:hideMark/>
          </w:tcPr>
          <w:p w:rsidR="00ED00DB" w:rsidRPr="005C7584" w:rsidRDefault="00ED00DB" w:rsidP="00D44A56">
            <w:pPr>
              <w:bidi/>
              <w:rPr>
                <w:rFonts w:ascii="Simplified Arabic" w:hAnsi="Simplified Arabic" w:cs="Simplified Arabic"/>
                <w:sz w:val="20"/>
                <w:lang w:val="en-GB"/>
              </w:rPr>
            </w:pPr>
          </w:p>
        </w:tc>
        <w:tc>
          <w:tcPr>
            <w:tcW w:w="3755" w:type="dxa"/>
            <w:vMerge/>
            <w:tcBorders>
              <w:top w:val="single" w:sz="4" w:space="0" w:color="595959" w:themeColor="text1" w:themeTint="A6"/>
              <w:left w:val="nil"/>
              <w:bottom w:val="single" w:sz="4" w:space="0" w:color="595959" w:themeColor="text1" w:themeTint="A6"/>
              <w:right w:val="nil"/>
            </w:tcBorders>
            <w:hideMark/>
          </w:tcPr>
          <w:p w:rsidR="00ED00DB" w:rsidRPr="005C7584" w:rsidRDefault="00ED00DB" w:rsidP="005C7584">
            <w:pPr>
              <w:bidi/>
              <w:jc w:val="both"/>
              <w:rPr>
                <w:rFonts w:ascii="Simplified Arabic" w:hAnsi="Simplified Arabic" w:cs="Simplified Arabic"/>
                <w:sz w:val="20"/>
                <w:lang w:val="en-GB"/>
              </w:rPr>
            </w:pPr>
          </w:p>
        </w:tc>
        <w:tc>
          <w:tcPr>
            <w:tcW w:w="720" w:type="dxa"/>
            <w:vMerge/>
            <w:tcBorders>
              <w:top w:val="single" w:sz="4" w:space="0" w:color="595959" w:themeColor="text1" w:themeTint="A6"/>
              <w:left w:val="nil"/>
              <w:bottom w:val="single" w:sz="4" w:space="0" w:color="595959" w:themeColor="text1" w:themeTint="A6"/>
              <w:right w:val="nil"/>
            </w:tcBorders>
            <w:hideMark/>
          </w:tcPr>
          <w:p w:rsidR="00ED00DB" w:rsidRPr="00A672B7" w:rsidRDefault="00ED00DB" w:rsidP="00B149EA">
            <w:pPr>
              <w:bidi/>
              <w:rPr>
                <w:rFonts w:ascii="Arial" w:hAnsi="Arial" w:cs="Arial"/>
                <w:sz w:val="20"/>
              </w:rPr>
            </w:pPr>
          </w:p>
        </w:tc>
        <w:tc>
          <w:tcPr>
            <w:tcW w:w="839" w:type="dxa"/>
            <w:vMerge/>
            <w:tcBorders>
              <w:top w:val="single" w:sz="4" w:space="0" w:color="595959" w:themeColor="text1" w:themeTint="A6"/>
              <w:left w:val="nil"/>
              <w:bottom w:val="single" w:sz="4" w:space="0" w:color="595959" w:themeColor="text1" w:themeTint="A6"/>
              <w:right w:val="nil"/>
            </w:tcBorders>
            <w:hideMark/>
          </w:tcPr>
          <w:p w:rsidR="00ED00DB" w:rsidRPr="00A672B7" w:rsidRDefault="00ED00DB" w:rsidP="00B149EA">
            <w:pPr>
              <w:bidi/>
              <w:rPr>
                <w:rFonts w:ascii="Arial" w:hAnsi="Arial" w:cs="Arial"/>
                <w:sz w:val="20"/>
              </w:rPr>
            </w:pPr>
          </w:p>
        </w:tc>
        <w:tc>
          <w:tcPr>
            <w:tcW w:w="800" w:type="dxa"/>
            <w:vMerge/>
            <w:tcBorders>
              <w:top w:val="single" w:sz="4" w:space="0" w:color="595959" w:themeColor="text1" w:themeTint="A6"/>
              <w:left w:val="nil"/>
              <w:bottom w:val="single" w:sz="4" w:space="0" w:color="595959" w:themeColor="text1" w:themeTint="A6"/>
              <w:right w:val="single" w:sz="8" w:space="0" w:color="595959" w:themeColor="text1" w:themeTint="A6"/>
            </w:tcBorders>
            <w:hideMark/>
          </w:tcPr>
          <w:p w:rsidR="00ED00DB" w:rsidRPr="00A672B7" w:rsidRDefault="00ED00DB" w:rsidP="00B149EA">
            <w:pPr>
              <w:bidi/>
              <w:rPr>
                <w:rFonts w:ascii="Arial" w:hAnsi="Arial" w:cs="Arial"/>
                <w:sz w:val="20"/>
              </w:rPr>
            </w:pPr>
          </w:p>
        </w:tc>
      </w:tr>
      <w:tr w:rsidR="00ED00DB" w:rsidRPr="00A672B7" w:rsidTr="00E20236">
        <w:trPr>
          <w:trHeight w:val="340"/>
          <w:jc w:val="center"/>
        </w:trPr>
        <w:tc>
          <w:tcPr>
            <w:tcW w:w="832" w:type="dxa"/>
            <w:tcBorders>
              <w:top w:val="single" w:sz="4" w:space="0" w:color="595959" w:themeColor="text1" w:themeTint="A6"/>
              <w:left w:val="single" w:sz="8" w:space="0" w:color="595959" w:themeColor="text1" w:themeTint="A6"/>
              <w:bottom w:val="single" w:sz="4" w:space="0" w:color="595959" w:themeColor="text1" w:themeTint="A6"/>
              <w:right w:val="nil"/>
            </w:tcBorders>
            <w:shd w:val="clear" w:color="auto" w:fill="auto"/>
            <w:hideMark/>
          </w:tcPr>
          <w:p w:rsidR="00ED00DB" w:rsidRPr="00A672B7" w:rsidRDefault="00990655" w:rsidP="00572C71">
            <w:pPr>
              <w:bidi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15.2</w:t>
            </w:r>
          </w:p>
        </w:tc>
        <w:tc>
          <w:tcPr>
            <w:tcW w:w="2341" w:type="dxa"/>
            <w:tcBorders>
              <w:top w:val="single" w:sz="4" w:space="0" w:color="595959" w:themeColor="text1" w:themeTint="A6"/>
              <w:left w:val="nil"/>
              <w:bottom w:val="single" w:sz="4" w:space="0" w:color="595959" w:themeColor="text1" w:themeTint="A6"/>
              <w:right w:val="nil"/>
            </w:tcBorders>
            <w:shd w:val="clear" w:color="auto" w:fill="auto"/>
            <w:hideMark/>
          </w:tcPr>
          <w:p w:rsidR="00ED00DB" w:rsidRPr="005C7584" w:rsidRDefault="00ED00DB" w:rsidP="00D44A56">
            <w:pPr>
              <w:bidi/>
              <w:rPr>
                <w:rFonts w:ascii="Simplified Arabic" w:hAnsi="Simplified Arabic" w:cs="Simplified Arabic"/>
                <w:sz w:val="20"/>
                <w:lang w:val="en-GB"/>
              </w:rPr>
            </w:pPr>
            <w:r w:rsidRPr="005C7584">
              <w:rPr>
                <w:rFonts w:ascii="Simplified Arabic" w:hAnsi="Simplified Arabic" w:cs="Simplified Arabic"/>
                <w:sz w:val="20"/>
                <w:rtl/>
                <w:lang w:val="en-GB"/>
              </w:rPr>
              <w:t>الحد الأدنى من الوجبات التي تلقاها الطفل</w:t>
            </w:r>
          </w:p>
        </w:tc>
        <w:tc>
          <w:tcPr>
            <w:tcW w:w="3755" w:type="dxa"/>
            <w:tcBorders>
              <w:top w:val="single" w:sz="4" w:space="0" w:color="595959" w:themeColor="text1" w:themeTint="A6"/>
              <w:left w:val="nil"/>
              <w:bottom w:val="single" w:sz="4" w:space="0" w:color="595959" w:themeColor="text1" w:themeTint="A6"/>
              <w:right w:val="nil"/>
            </w:tcBorders>
            <w:shd w:val="clear" w:color="auto" w:fill="auto"/>
            <w:hideMark/>
          </w:tcPr>
          <w:p w:rsidR="00ED00DB" w:rsidRPr="005C7584" w:rsidRDefault="00ED00DB" w:rsidP="001371E6">
            <w:pPr>
              <w:bidi/>
              <w:jc w:val="both"/>
              <w:rPr>
                <w:rFonts w:ascii="Simplified Arabic" w:hAnsi="Simplified Arabic" w:cs="Simplified Arabic"/>
                <w:sz w:val="20"/>
                <w:lang w:val="en-GB"/>
              </w:rPr>
            </w:pPr>
            <w:r w:rsidRPr="005C7584">
              <w:rPr>
                <w:rFonts w:ascii="Simplified Arabic" w:hAnsi="Simplified Arabic" w:cs="Simplified Arabic"/>
                <w:sz w:val="20"/>
                <w:rtl/>
                <w:lang w:val="en-GB"/>
              </w:rPr>
              <w:t xml:space="preserve">نسبة الأطفال في الفئة العمرية 6–23 </w:t>
            </w:r>
            <w:proofErr w:type="spellStart"/>
            <w:r w:rsidRPr="005C7584">
              <w:rPr>
                <w:rFonts w:ascii="Simplified Arabic" w:hAnsi="Simplified Arabic" w:cs="Simplified Arabic"/>
                <w:sz w:val="20"/>
                <w:rtl/>
                <w:lang w:val="en-GB"/>
              </w:rPr>
              <w:t>شهراً،</w:t>
            </w:r>
            <w:proofErr w:type="spellEnd"/>
            <w:r w:rsidRPr="005C7584">
              <w:rPr>
                <w:rFonts w:ascii="Simplified Arabic" w:hAnsi="Simplified Arabic" w:cs="Simplified Arabic"/>
                <w:sz w:val="20"/>
                <w:rtl/>
                <w:lang w:val="en-GB"/>
              </w:rPr>
              <w:t xml:space="preserve"> ممن تلقوا </w:t>
            </w:r>
            <w:proofErr w:type="spellStart"/>
            <w:r w:rsidRPr="005C7584">
              <w:rPr>
                <w:rFonts w:ascii="Simplified Arabic" w:hAnsi="Simplified Arabic" w:cs="Simplified Arabic"/>
                <w:sz w:val="20"/>
                <w:rtl/>
                <w:lang w:val="en-GB"/>
              </w:rPr>
              <w:t>أطعمة/</w:t>
            </w:r>
            <w:proofErr w:type="spellEnd"/>
            <w:r w:rsidRPr="005C7584">
              <w:rPr>
                <w:rFonts w:ascii="Simplified Arabic" w:hAnsi="Simplified Arabic" w:cs="Simplified Arabic"/>
                <w:sz w:val="20"/>
                <w:rtl/>
                <w:lang w:val="en-GB"/>
              </w:rPr>
              <w:t xml:space="preserve"> أغذية </w:t>
            </w:r>
            <w:proofErr w:type="spellStart"/>
            <w:r w:rsidRPr="005C7584">
              <w:rPr>
                <w:rFonts w:ascii="Simplified Arabic" w:hAnsi="Simplified Arabic" w:cs="Simplified Arabic"/>
                <w:sz w:val="20"/>
                <w:rtl/>
                <w:lang w:val="en-GB"/>
              </w:rPr>
              <w:t>صلبة،</w:t>
            </w:r>
            <w:proofErr w:type="spellEnd"/>
            <w:r w:rsidRPr="005C7584">
              <w:rPr>
                <w:rFonts w:ascii="Simplified Arabic" w:hAnsi="Simplified Arabic" w:cs="Simplified Arabic"/>
                <w:sz w:val="20"/>
                <w:rtl/>
                <w:lang w:val="en-GB"/>
              </w:rPr>
              <w:t xml:space="preserve"> شبه صلبة أو ليّنة (إضافةً الى الأطفال الذين لا يرضعون رضاعة طبيعية</w:t>
            </w:r>
            <w:proofErr w:type="spellStart"/>
            <w:r w:rsidRPr="005C7584">
              <w:rPr>
                <w:rFonts w:ascii="Simplified Arabic" w:hAnsi="Simplified Arabic" w:cs="Simplified Arabic"/>
                <w:sz w:val="20"/>
                <w:rtl/>
                <w:lang w:val="en-GB"/>
              </w:rPr>
              <w:t>)</w:t>
            </w:r>
            <w:proofErr w:type="spellEnd"/>
            <w:r w:rsidRPr="005C7584">
              <w:rPr>
                <w:rFonts w:ascii="Simplified Arabic" w:hAnsi="Simplified Arabic" w:cs="Simplified Arabic"/>
                <w:sz w:val="20"/>
                <w:rtl/>
                <w:lang w:val="en-GB"/>
              </w:rPr>
              <w:t xml:space="preserve"> بالحد الأدنى من عدد المرات</w:t>
            </w:r>
            <w:r w:rsidR="00760C0A">
              <w:rPr>
                <w:rStyle w:val="EndnoteReference"/>
                <w:rFonts w:ascii="Simplified Arabic" w:hAnsi="Simplified Arabic" w:cs="Simplified Arabic"/>
                <w:sz w:val="20"/>
                <w:rtl/>
                <w:lang w:val="en-GB"/>
              </w:rPr>
              <w:endnoteReference w:id="5"/>
            </w:r>
            <w:r w:rsidRPr="005C7584">
              <w:rPr>
                <w:rFonts w:ascii="Simplified Arabic" w:hAnsi="Simplified Arabic" w:cs="Simplified Arabic"/>
                <w:sz w:val="20"/>
                <w:rtl/>
                <w:lang w:val="en-GB"/>
              </w:rPr>
              <w:t xml:space="preserve"> أو أكثر وفقا للوضع الراهن للرضاعة الطبيعية لهؤلاء الاطفال  خلال اليوم السابق</w:t>
            </w:r>
            <w:r w:rsidR="001371E6">
              <w:rPr>
                <w:rFonts w:ascii="Simplified Arabic" w:hAnsi="Simplified Arabic" w:cs="Simplified Arabic" w:hint="cs"/>
                <w:sz w:val="20"/>
                <w:rtl/>
                <w:lang w:val="en-GB"/>
              </w:rPr>
              <w:t xml:space="preserve"> للزيارة اثناء المسح.</w:t>
            </w:r>
          </w:p>
        </w:tc>
        <w:tc>
          <w:tcPr>
            <w:tcW w:w="720" w:type="dxa"/>
            <w:tcBorders>
              <w:top w:val="single" w:sz="4" w:space="0" w:color="595959" w:themeColor="text1" w:themeTint="A6"/>
              <w:left w:val="nil"/>
              <w:bottom w:val="single" w:sz="4" w:space="0" w:color="595959" w:themeColor="text1" w:themeTint="A6"/>
              <w:right w:val="nil"/>
            </w:tcBorders>
            <w:shd w:val="clear" w:color="auto" w:fill="auto"/>
            <w:hideMark/>
          </w:tcPr>
          <w:p w:rsidR="00ED00DB" w:rsidRPr="00A672B7" w:rsidRDefault="00ED00DB" w:rsidP="00B149EA">
            <w:pPr>
              <w:bidi/>
              <w:rPr>
                <w:rFonts w:ascii="Arial" w:hAnsi="Arial" w:cs="Arial"/>
                <w:sz w:val="20"/>
              </w:rPr>
            </w:pPr>
            <w:r w:rsidRPr="00A672B7">
              <w:rPr>
                <w:rFonts w:ascii="Arial" w:hAnsi="Arial" w:cs="Arial"/>
                <w:sz w:val="20"/>
              </w:rPr>
              <w:t>75.4</w:t>
            </w:r>
          </w:p>
        </w:tc>
        <w:tc>
          <w:tcPr>
            <w:tcW w:w="839" w:type="dxa"/>
            <w:tcBorders>
              <w:top w:val="single" w:sz="4" w:space="0" w:color="595959" w:themeColor="text1" w:themeTint="A6"/>
              <w:left w:val="nil"/>
              <w:bottom w:val="single" w:sz="4" w:space="0" w:color="595959" w:themeColor="text1" w:themeTint="A6"/>
              <w:right w:val="nil"/>
            </w:tcBorders>
            <w:shd w:val="clear" w:color="auto" w:fill="auto"/>
            <w:hideMark/>
          </w:tcPr>
          <w:p w:rsidR="00ED00DB" w:rsidRPr="00A672B7" w:rsidRDefault="00ED00DB" w:rsidP="00B149EA">
            <w:pPr>
              <w:bidi/>
              <w:rPr>
                <w:rFonts w:ascii="Arial" w:hAnsi="Arial" w:cs="Arial"/>
                <w:sz w:val="20"/>
              </w:rPr>
            </w:pPr>
            <w:r w:rsidRPr="00A672B7">
              <w:rPr>
                <w:rFonts w:ascii="Arial" w:hAnsi="Arial" w:cs="Arial"/>
                <w:sz w:val="20"/>
              </w:rPr>
              <w:t>75.4</w:t>
            </w:r>
          </w:p>
        </w:tc>
        <w:tc>
          <w:tcPr>
            <w:tcW w:w="800" w:type="dxa"/>
            <w:tcBorders>
              <w:top w:val="single" w:sz="4" w:space="0" w:color="595959" w:themeColor="text1" w:themeTint="A6"/>
              <w:left w:val="nil"/>
              <w:bottom w:val="single" w:sz="4" w:space="0" w:color="595959" w:themeColor="text1" w:themeTint="A6"/>
              <w:right w:val="single" w:sz="8" w:space="0" w:color="595959" w:themeColor="text1" w:themeTint="A6"/>
            </w:tcBorders>
            <w:shd w:val="clear" w:color="auto" w:fill="auto"/>
            <w:hideMark/>
          </w:tcPr>
          <w:p w:rsidR="00ED00DB" w:rsidRPr="00A672B7" w:rsidRDefault="00ED00DB" w:rsidP="00B149EA">
            <w:pPr>
              <w:bidi/>
              <w:rPr>
                <w:rFonts w:ascii="Arial" w:hAnsi="Arial" w:cs="Arial"/>
                <w:sz w:val="20"/>
              </w:rPr>
            </w:pPr>
            <w:r w:rsidRPr="00A672B7">
              <w:rPr>
                <w:rFonts w:ascii="Arial" w:hAnsi="Arial" w:cs="Arial"/>
                <w:sz w:val="20"/>
              </w:rPr>
              <w:t>75.4</w:t>
            </w:r>
          </w:p>
        </w:tc>
      </w:tr>
      <w:tr w:rsidR="00ED00DB" w:rsidRPr="00A672B7" w:rsidTr="00E20236">
        <w:trPr>
          <w:trHeight w:val="340"/>
          <w:jc w:val="center"/>
        </w:trPr>
        <w:tc>
          <w:tcPr>
            <w:tcW w:w="832" w:type="dxa"/>
            <w:vMerge w:val="restart"/>
            <w:tcBorders>
              <w:top w:val="single" w:sz="4" w:space="0" w:color="595959" w:themeColor="text1" w:themeTint="A6"/>
              <w:left w:val="single" w:sz="8" w:space="0" w:color="595959" w:themeColor="text1" w:themeTint="A6"/>
              <w:bottom w:val="single" w:sz="4" w:space="0" w:color="595959" w:themeColor="text1" w:themeTint="A6"/>
              <w:right w:val="nil"/>
            </w:tcBorders>
            <w:shd w:val="clear" w:color="auto" w:fill="auto"/>
            <w:hideMark/>
          </w:tcPr>
          <w:p w:rsidR="00ED00DB" w:rsidRPr="00A672B7" w:rsidRDefault="00990655" w:rsidP="00572C71">
            <w:pPr>
              <w:bidi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16.2</w:t>
            </w:r>
          </w:p>
        </w:tc>
        <w:tc>
          <w:tcPr>
            <w:tcW w:w="2341" w:type="dxa"/>
            <w:vMerge w:val="restart"/>
            <w:tcBorders>
              <w:top w:val="single" w:sz="4" w:space="0" w:color="595959" w:themeColor="text1" w:themeTint="A6"/>
              <w:left w:val="nil"/>
              <w:bottom w:val="single" w:sz="4" w:space="0" w:color="595959" w:themeColor="text1" w:themeTint="A6"/>
              <w:right w:val="nil"/>
            </w:tcBorders>
            <w:shd w:val="clear" w:color="auto" w:fill="auto"/>
            <w:hideMark/>
          </w:tcPr>
          <w:p w:rsidR="00ED00DB" w:rsidRPr="005C7584" w:rsidRDefault="00ED00DB" w:rsidP="00D44A56">
            <w:pPr>
              <w:bidi/>
              <w:rPr>
                <w:rFonts w:ascii="Simplified Arabic" w:hAnsi="Simplified Arabic" w:cs="Simplified Arabic"/>
                <w:sz w:val="20"/>
                <w:lang w:val="en-GB"/>
              </w:rPr>
            </w:pPr>
            <w:r w:rsidRPr="005C7584">
              <w:rPr>
                <w:rFonts w:ascii="Simplified Arabic" w:hAnsi="Simplified Arabic" w:cs="Simplified Arabic"/>
                <w:sz w:val="20"/>
                <w:rtl/>
                <w:lang w:val="en-GB"/>
              </w:rPr>
              <w:t>الحدّ الأدنى من تنوّع الوجبات الغذائية</w:t>
            </w:r>
          </w:p>
        </w:tc>
        <w:tc>
          <w:tcPr>
            <w:tcW w:w="3755" w:type="dxa"/>
            <w:vMerge w:val="restart"/>
            <w:tcBorders>
              <w:top w:val="single" w:sz="4" w:space="0" w:color="595959" w:themeColor="text1" w:themeTint="A6"/>
              <w:left w:val="nil"/>
              <w:bottom w:val="single" w:sz="4" w:space="0" w:color="595959" w:themeColor="text1" w:themeTint="A6"/>
              <w:right w:val="nil"/>
            </w:tcBorders>
            <w:shd w:val="clear" w:color="auto" w:fill="auto"/>
            <w:hideMark/>
          </w:tcPr>
          <w:p w:rsidR="00ED00DB" w:rsidRPr="005C7584" w:rsidRDefault="00ED00DB" w:rsidP="008849B9">
            <w:pPr>
              <w:bidi/>
              <w:jc w:val="both"/>
              <w:rPr>
                <w:rFonts w:ascii="Simplified Arabic" w:hAnsi="Simplified Arabic" w:cs="Simplified Arabic"/>
                <w:sz w:val="20"/>
                <w:lang w:val="en-GB"/>
              </w:rPr>
            </w:pPr>
            <w:r w:rsidRPr="005C7584">
              <w:rPr>
                <w:rFonts w:ascii="Simplified Arabic" w:hAnsi="Simplified Arabic" w:cs="Simplified Arabic"/>
                <w:sz w:val="20"/>
                <w:rtl/>
                <w:lang w:val="en-GB"/>
              </w:rPr>
              <w:t>نسبة الأطفال في سنّ 6–23 شهراً الذين تلقوا أغذية/أطعمة من 4 مجموعات غذائية</w:t>
            </w:r>
            <w:r w:rsidR="00440C01">
              <w:rPr>
                <w:rStyle w:val="EndnoteReference"/>
                <w:rFonts w:ascii="Simplified Arabic" w:hAnsi="Simplified Arabic" w:cs="Simplified Arabic"/>
                <w:sz w:val="20"/>
                <w:rtl/>
                <w:lang w:val="en-GB"/>
              </w:rPr>
              <w:endnoteReference w:id="6"/>
            </w:r>
            <w:r w:rsidRPr="005C7584">
              <w:rPr>
                <w:rFonts w:ascii="Simplified Arabic" w:hAnsi="Simplified Arabic" w:cs="Simplified Arabic"/>
                <w:sz w:val="20"/>
                <w:rtl/>
                <w:lang w:val="en-GB"/>
              </w:rPr>
              <w:t xml:space="preserve">  أو أكثر خلال اليوم السابق لإجراء المسح</w:t>
            </w:r>
            <w:r w:rsidR="008849B9">
              <w:rPr>
                <w:rFonts w:ascii="Simplified Arabic" w:hAnsi="Simplified Arabic" w:cs="Simplified Arabic" w:hint="cs"/>
                <w:sz w:val="20"/>
                <w:rtl/>
                <w:lang w:val="en-GB"/>
              </w:rPr>
              <w:t>.</w:t>
            </w:r>
          </w:p>
        </w:tc>
        <w:tc>
          <w:tcPr>
            <w:tcW w:w="720" w:type="dxa"/>
            <w:vMerge w:val="restart"/>
            <w:tcBorders>
              <w:top w:val="single" w:sz="4" w:space="0" w:color="595959" w:themeColor="text1" w:themeTint="A6"/>
              <w:left w:val="nil"/>
              <w:bottom w:val="single" w:sz="4" w:space="0" w:color="595959" w:themeColor="text1" w:themeTint="A6"/>
              <w:right w:val="nil"/>
            </w:tcBorders>
            <w:shd w:val="clear" w:color="auto" w:fill="auto"/>
            <w:hideMark/>
          </w:tcPr>
          <w:p w:rsidR="00ED00DB" w:rsidRPr="00A672B7" w:rsidRDefault="00ED00DB" w:rsidP="00B149EA">
            <w:pPr>
              <w:bidi/>
              <w:rPr>
                <w:rFonts w:ascii="Arial" w:hAnsi="Arial" w:cs="Arial"/>
                <w:sz w:val="20"/>
              </w:rPr>
            </w:pPr>
            <w:r w:rsidRPr="00A672B7">
              <w:rPr>
                <w:rFonts w:ascii="Arial" w:hAnsi="Arial" w:cs="Arial"/>
                <w:sz w:val="20"/>
              </w:rPr>
              <w:t>62.6</w:t>
            </w:r>
          </w:p>
        </w:tc>
        <w:tc>
          <w:tcPr>
            <w:tcW w:w="839" w:type="dxa"/>
            <w:vMerge w:val="restart"/>
            <w:tcBorders>
              <w:top w:val="single" w:sz="4" w:space="0" w:color="595959" w:themeColor="text1" w:themeTint="A6"/>
              <w:left w:val="nil"/>
              <w:bottom w:val="single" w:sz="4" w:space="0" w:color="595959" w:themeColor="text1" w:themeTint="A6"/>
              <w:right w:val="nil"/>
            </w:tcBorders>
            <w:shd w:val="clear" w:color="auto" w:fill="auto"/>
            <w:hideMark/>
          </w:tcPr>
          <w:p w:rsidR="00ED00DB" w:rsidRPr="00A672B7" w:rsidRDefault="00ED00DB" w:rsidP="00B149EA">
            <w:pPr>
              <w:bidi/>
              <w:rPr>
                <w:rFonts w:ascii="Arial" w:hAnsi="Arial" w:cs="Arial"/>
                <w:sz w:val="20"/>
              </w:rPr>
            </w:pPr>
            <w:r w:rsidRPr="00A672B7">
              <w:rPr>
                <w:rFonts w:ascii="Arial" w:hAnsi="Arial" w:cs="Arial"/>
                <w:sz w:val="20"/>
              </w:rPr>
              <w:t>68.9</w:t>
            </w:r>
          </w:p>
        </w:tc>
        <w:tc>
          <w:tcPr>
            <w:tcW w:w="800" w:type="dxa"/>
            <w:vMerge w:val="restart"/>
            <w:tcBorders>
              <w:top w:val="single" w:sz="4" w:space="0" w:color="595959" w:themeColor="text1" w:themeTint="A6"/>
              <w:left w:val="nil"/>
              <w:bottom w:val="single" w:sz="4" w:space="0" w:color="595959" w:themeColor="text1" w:themeTint="A6"/>
              <w:right w:val="single" w:sz="8" w:space="0" w:color="595959" w:themeColor="text1" w:themeTint="A6"/>
            </w:tcBorders>
            <w:shd w:val="clear" w:color="auto" w:fill="auto"/>
            <w:hideMark/>
          </w:tcPr>
          <w:p w:rsidR="00ED00DB" w:rsidRPr="00A672B7" w:rsidRDefault="00ED00DB" w:rsidP="00B149EA">
            <w:pPr>
              <w:bidi/>
              <w:rPr>
                <w:rFonts w:ascii="Arial" w:hAnsi="Arial" w:cs="Arial"/>
                <w:sz w:val="20"/>
              </w:rPr>
            </w:pPr>
            <w:r w:rsidRPr="00A672B7">
              <w:rPr>
                <w:rFonts w:ascii="Arial" w:hAnsi="Arial" w:cs="Arial"/>
                <w:sz w:val="20"/>
              </w:rPr>
              <w:t>55.1</w:t>
            </w:r>
          </w:p>
        </w:tc>
      </w:tr>
      <w:tr w:rsidR="00ED00DB" w:rsidRPr="00A672B7" w:rsidTr="00E20236">
        <w:trPr>
          <w:trHeight w:val="340"/>
          <w:jc w:val="center"/>
        </w:trPr>
        <w:tc>
          <w:tcPr>
            <w:tcW w:w="832" w:type="dxa"/>
            <w:vMerge/>
            <w:tcBorders>
              <w:top w:val="single" w:sz="4" w:space="0" w:color="595959" w:themeColor="text1" w:themeTint="A6"/>
              <w:left w:val="single" w:sz="8" w:space="0" w:color="595959" w:themeColor="text1" w:themeTint="A6"/>
              <w:bottom w:val="single" w:sz="4" w:space="0" w:color="595959" w:themeColor="text1" w:themeTint="A6"/>
              <w:right w:val="nil"/>
            </w:tcBorders>
            <w:hideMark/>
          </w:tcPr>
          <w:p w:rsidR="00ED00DB" w:rsidRPr="00A672B7" w:rsidRDefault="00ED00DB" w:rsidP="00572C71">
            <w:pPr>
              <w:bidi/>
              <w:rPr>
                <w:rFonts w:ascii="Arial" w:hAnsi="Arial" w:cs="Arial"/>
                <w:sz w:val="20"/>
              </w:rPr>
            </w:pPr>
          </w:p>
        </w:tc>
        <w:tc>
          <w:tcPr>
            <w:tcW w:w="2341" w:type="dxa"/>
            <w:vMerge/>
            <w:tcBorders>
              <w:top w:val="single" w:sz="4" w:space="0" w:color="595959" w:themeColor="text1" w:themeTint="A6"/>
              <w:left w:val="nil"/>
              <w:bottom w:val="single" w:sz="4" w:space="0" w:color="595959" w:themeColor="text1" w:themeTint="A6"/>
              <w:right w:val="nil"/>
            </w:tcBorders>
            <w:hideMark/>
          </w:tcPr>
          <w:p w:rsidR="00ED00DB" w:rsidRPr="005C7584" w:rsidRDefault="00ED00DB" w:rsidP="00D44A56">
            <w:pPr>
              <w:bidi/>
              <w:rPr>
                <w:rFonts w:ascii="Simplified Arabic" w:hAnsi="Simplified Arabic" w:cs="Simplified Arabic"/>
                <w:sz w:val="20"/>
                <w:lang w:val="en-GB"/>
              </w:rPr>
            </w:pPr>
          </w:p>
        </w:tc>
        <w:tc>
          <w:tcPr>
            <w:tcW w:w="3755" w:type="dxa"/>
            <w:vMerge/>
            <w:tcBorders>
              <w:top w:val="single" w:sz="4" w:space="0" w:color="595959" w:themeColor="text1" w:themeTint="A6"/>
              <w:left w:val="nil"/>
              <w:bottom w:val="single" w:sz="4" w:space="0" w:color="595959" w:themeColor="text1" w:themeTint="A6"/>
              <w:right w:val="nil"/>
            </w:tcBorders>
            <w:hideMark/>
          </w:tcPr>
          <w:p w:rsidR="00ED00DB" w:rsidRPr="005C7584" w:rsidRDefault="00ED00DB" w:rsidP="005C7584">
            <w:pPr>
              <w:bidi/>
              <w:jc w:val="both"/>
              <w:rPr>
                <w:rFonts w:ascii="Simplified Arabic" w:hAnsi="Simplified Arabic" w:cs="Simplified Arabic"/>
                <w:sz w:val="20"/>
                <w:lang w:val="en-GB"/>
              </w:rPr>
            </w:pPr>
          </w:p>
        </w:tc>
        <w:tc>
          <w:tcPr>
            <w:tcW w:w="720" w:type="dxa"/>
            <w:vMerge/>
            <w:tcBorders>
              <w:top w:val="single" w:sz="4" w:space="0" w:color="595959" w:themeColor="text1" w:themeTint="A6"/>
              <w:left w:val="nil"/>
              <w:bottom w:val="single" w:sz="4" w:space="0" w:color="595959" w:themeColor="text1" w:themeTint="A6"/>
              <w:right w:val="nil"/>
            </w:tcBorders>
            <w:hideMark/>
          </w:tcPr>
          <w:p w:rsidR="00ED00DB" w:rsidRPr="00A672B7" w:rsidRDefault="00ED00DB" w:rsidP="00B149EA">
            <w:pPr>
              <w:bidi/>
              <w:rPr>
                <w:rFonts w:ascii="Arial" w:hAnsi="Arial" w:cs="Arial"/>
                <w:sz w:val="20"/>
              </w:rPr>
            </w:pPr>
          </w:p>
        </w:tc>
        <w:tc>
          <w:tcPr>
            <w:tcW w:w="839" w:type="dxa"/>
            <w:vMerge/>
            <w:tcBorders>
              <w:top w:val="single" w:sz="4" w:space="0" w:color="595959" w:themeColor="text1" w:themeTint="A6"/>
              <w:left w:val="nil"/>
              <w:bottom w:val="single" w:sz="4" w:space="0" w:color="595959" w:themeColor="text1" w:themeTint="A6"/>
              <w:right w:val="nil"/>
            </w:tcBorders>
            <w:hideMark/>
          </w:tcPr>
          <w:p w:rsidR="00ED00DB" w:rsidRPr="00A672B7" w:rsidRDefault="00ED00DB" w:rsidP="00B149EA">
            <w:pPr>
              <w:bidi/>
              <w:rPr>
                <w:rFonts w:ascii="Arial" w:hAnsi="Arial" w:cs="Arial"/>
                <w:sz w:val="20"/>
              </w:rPr>
            </w:pPr>
          </w:p>
        </w:tc>
        <w:tc>
          <w:tcPr>
            <w:tcW w:w="800" w:type="dxa"/>
            <w:vMerge/>
            <w:tcBorders>
              <w:top w:val="single" w:sz="4" w:space="0" w:color="595959" w:themeColor="text1" w:themeTint="A6"/>
              <w:left w:val="nil"/>
              <w:bottom w:val="single" w:sz="4" w:space="0" w:color="595959" w:themeColor="text1" w:themeTint="A6"/>
              <w:right w:val="single" w:sz="8" w:space="0" w:color="595959" w:themeColor="text1" w:themeTint="A6"/>
            </w:tcBorders>
            <w:hideMark/>
          </w:tcPr>
          <w:p w:rsidR="00ED00DB" w:rsidRPr="00A672B7" w:rsidRDefault="00ED00DB" w:rsidP="00B149EA">
            <w:pPr>
              <w:bidi/>
              <w:rPr>
                <w:rFonts w:ascii="Arial" w:hAnsi="Arial" w:cs="Arial"/>
                <w:sz w:val="20"/>
              </w:rPr>
            </w:pPr>
          </w:p>
        </w:tc>
      </w:tr>
      <w:tr w:rsidR="00ED00DB" w:rsidRPr="00A672B7" w:rsidTr="00E20236">
        <w:trPr>
          <w:trHeight w:val="340"/>
          <w:jc w:val="center"/>
        </w:trPr>
        <w:tc>
          <w:tcPr>
            <w:tcW w:w="832" w:type="dxa"/>
            <w:tcBorders>
              <w:top w:val="single" w:sz="4" w:space="0" w:color="595959" w:themeColor="text1" w:themeTint="A6"/>
              <w:left w:val="single" w:sz="8" w:space="0" w:color="595959" w:themeColor="text1" w:themeTint="A6"/>
              <w:right w:val="nil"/>
            </w:tcBorders>
            <w:shd w:val="clear" w:color="auto" w:fill="auto"/>
            <w:hideMark/>
          </w:tcPr>
          <w:p w:rsidR="00ED00DB" w:rsidRPr="00A672B7" w:rsidRDefault="00990655" w:rsidP="00572C71">
            <w:pPr>
              <w:bidi/>
              <w:rPr>
                <w:rFonts w:ascii="Arial" w:hAnsi="Arial" w:cs="Arial"/>
                <w:sz w:val="20"/>
                <w:rtl/>
              </w:rPr>
            </w:pPr>
            <w:r>
              <w:rPr>
                <w:rFonts w:ascii="Arial" w:hAnsi="Arial" w:cs="Arial"/>
                <w:sz w:val="20"/>
              </w:rPr>
              <w:t>17.2</w:t>
            </w:r>
            <w:r>
              <w:rPr>
                <w:rFonts w:ascii="Arial" w:hAnsi="Arial" w:cs="Arial" w:hint="cs"/>
                <w:sz w:val="20"/>
                <w:rtl/>
              </w:rPr>
              <w:t>أ</w:t>
            </w:r>
          </w:p>
        </w:tc>
        <w:tc>
          <w:tcPr>
            <w:tcW w:w="2341" w:type="dxa"/>
            <w:vMerge w:val="restart"/>
            <w:tcBorders>
              <w:top w:val="single" w:sz="4" w:space="0" w:color="595959" w:themeColor="text1" w:themeTint="A6"/>
              <w:left w:val="nil"/>
              <w:bottom w:val="single" w:sz="4" w:space="0" w:color="595959" w:themeColor="text1" w:themeTint="A6"/>
              <w:right w:val="nil"/>
            </w:tcBorders>
            <w:shd w:val="clear" w:color="auto" w:fill="auto"/>
            <w:hideMark/>
          </w:tcPr>
          <w:p w:rsidR="00ED00DB" w:rsidRPr="005C7584" w:rsidRDefault="00ED00DB" w:rsidP="00D44A56">
            <w:pPr>
              <w:bidi/>
              <w:rPr>
                <w:rFonts w:ascii="Simplified Arabic" w:hAnsi="Simplified Arabic" w:cs="Simplified Arabic"/>
                <w:sz w:val="20"/>
                <w:lang w:val="en-GB"/>
              </w:rPr>
            </w:pPr>
            <w:r w:rsidRPr="005C7584">
              <w:rPr>
                <w:rFonts w:ascii="Simplified Arabic" w:hAnsi="Simplified Arabic" w:cs="Simplified Arabic"/>
                <w:sz w:val="20"/>
                <w:rtl/>
                <w:lang w:val="en-GB"/>
              </w:rPr>
              <w:t>الحد الأدنى من الوجبات الغذائية المقبولة</w:t>
            </w:r>
          </w:p>
        </w:tc>
        <w:tc>
          <w:tcPr>
            <w:tcW w:w="3755" w:type="dxa"/>
            <w:tcBorders>
              <w:top w:val="single" w:sz="4" w:space="0" w:color="595959" w:themeColor="text1" w:themeTint="A6"/>
              <w:left w:val="nil"/>
              <w:right w:val="nil"/>
            </w:tcBorders>
            <w:shd w:val="clear" w:color="auto" w:fill="auto"/>
            <w:hideMark/>
          </w:tcPr>
          <w:p w:rsidR="00ED00DB" w:rsidRPr="005C7584" w:rsidRDefault="00ED00DB" w:rsidP="00DF4EB6">
            <w:pPr>
              <w:bidi/>
              <w:jc w:val="both"/>
              <w:rPr>
                <w:rFonts w:ascii="Simplified Arabic" w:hAnsi="Simplified Arabic" w:cs="Simplified Arabic"/>
                <w:sz w:val="20"/>
                <w:lang w:val="en-GB"/>
              </w:rPr>
            </w:pPr>
            <w:proofErr w:type="spellStart"/>
            <w:r w:rsidRPr="005C7584">
              <w:rPr>
                <w:rFonts w:ascii="Simplified Arabic" w:hAnsi="Simplified Arabic" w:cs="Simplified Arabic"/>
                <w:sz w:val="20"/>
                <w:rtl/>
                <w:lang w:val="en-GB"/>
              </w:rPr>
              <w:t>أ‌</w:t>
            </w:r>
            <w:proofErr w:type="spellEnd"/>
            <w:r w:rsidRPr="005C7584">
              <w:rPr>
                <w:rFonts w:ascii="Simplified Arabic" w:hAnsi="Simplified Arabic" w:cs="Simplified Arabic"/>
                <w:sz w:val="20"/>
                <w:rtl/>
                <w:lang w:val="en-GB"/>
              </w:rPr>
              <w:t xml:space="preserve">) نسبة الأطفال في </w:t>
            </w:r>
            <w:r w:rsidR="0015163D">
              <w:rPr>
                <w:rFonts w:ascii="Simplified Arabic" w:hAnsi="Simplified Arabic" w:cs="Simplified Arabic" w:hint="cs"/>
                <w:sz w:val="20"/>
                <w:rtl/>
                <w:lang w:val="en-GB"/>
              </w:rPr>
              <w:t>سن</w:t>
            </w:r>
            <w:r w:rsidRPr="005C7584">
              <w:rPr>
                <w:rFonts w:ascii="Simplified Arabic" w:hAnsi="Simplified Arabic" w:cs="Simplified Arabic"/>
                <w:sz w:val="20"/>
                <w:rtl/>
                <w:lang w:val="en-GB"/>
              </w:rPr>
              <w:t xml:space="preserve"> 6-23 شهراً الذين يرضعون رضاعة </w:t>
            </w:r>
            <w:proofErr w:type="spellStart"/>
            <w:r w:rsidRPr="005C7584">
              <w:rPr>
                <w:rFonts w:ascii="Simplified Arabic" w:hAnsi="Simplified Arabic" w:cs="Simplified Arabic"/>
                <w:sz w:val="20"/>
                <w:rtl/>
                <w:lang w:val="en-GB"/>
              </w:rPr>
              <w:t>طبيعية،</w:t>
            </w:r>
            <w:proofErr w:type="spellEnd"/>
            <w:r w:rsidRPr="005C7584">
              <w:rPr>
                <w:rFonts w:ascii="Simplified Arabic" w:hAnsi="Simplified Arabic" w:cs="Simplified Arabic"/>
                <w:sz w:val="20"/>
                <w:rtl/>
                <w:lang w:val="en-GB"/>
              </w:rPr>
              <w:t xml:space="preserve"> </w:t>
            </w:r>
            <w:r w:rsidR="00121A83">
              <w:rPr>
                <w:rFonts w:ascii="Simplified Arabic" w:hAnsi="Simplified Arabic" w:cs="Simplified Arabic" w:hint="cs"/>
                <w:sz w:val="20"/>
                <w:rtl/>
                <w:lang w:val="en-GB"/>
              </w:rPr>
              <w:t>وتلقوا</w:t>
            </w:r>
            <w:r w:rsidR="0015163D">
              <w:rPr>
                <w:rFonts w:ascii="Simplified Arabic" w:hAnsi="Simplified Arabic" w:cs="Simplified Arabic" w:hint="cs"/>
                <w:sz w:val="20"/>
                <w:rtl/>
                <w:lang w:val="en-GB"/>
              </w:rPr>
              <w:t xml:space="preserve"> </w:t>
            </w:r>
            <w:r w:rsidR="00DF4EB6">
              <w:rPr>
                <w:rFonts w:ascii="Simplified Arabic" w:hAnsi="Simplified Arabic" w:cs="Simplified Arabic" w:hint="cs"/>
                <w:sz w:val="20"/>
                <w:rtl/>
                <w:lang w:val="en-GB"/>
              </w:rPr>
              <w:t>الحد</w:t>
            </w:r>
            <w:r w:rsidR="0015163D">
              <w:rPr>
                <w:rFonts w:ascii="Simplified Arabic" w:hAnsi="Simplified Arabic" w:cs="Simplified Arabic" w:hint="cs"/>
                <w:sz w:val="20"/>
                <w:rtl/>
                <w:lang w:val="en-GB"/>
              </w:rPr>
              <w:t xml:space="preserve"> الادنى </w:t>
            </w:r>
            <w:r w:rsidR="00DF4EB6">
              <w:rPr>
                <w:rFonts w:ascii="Simplified Arabic" w:hAnsi="Simplified Arabic" w:cs="Simplified Arabic" w:hint="cs"/>
                <w:sz w:val="20"/>
                <w:rtl/>
                <w:lang w:val="en-GB"/>
              </w:rPr>
              <w:t>من</w:t>
            </w:r>
            <w:r w:rsidR="0015163D">
              <w:rPr>
                <w:rFonts w:ascii="Simplified Arabic" w:hAnsi="Simplified Arabic" w:cs="Simplified Arabic" w:hint="cs"/>
                <w:sz w:val="20"/>
                <w:rtl/>
                <w:lang w:val="en-GB"/>
              </w:rPr>
              <w:t xml:space="preserve"> التنوع في الوجبات الغذائية وكذلك الحد الادنى </w:t>
            </w:r>
            <w:r w:rsidR="00DF4EB6">
              <w:rPr>
                <w:rFonts w:ascii="Simplified Arabic" w:hAnsi="Simplified Arabic" w:cs="Simplified Arabic" w:hint="cs"/>
                <w:sz w:val="20"/>
                <w:rtl/>
                <w:lang w:val="en-GB"/>
              </w:rPr>
              <w:t>من عدد</w:t>
            </w:r>
            <w:r w:rsidRPr="005C7584">
              <w:rPr>
                <w:rFonts w:ascii="Simplified Arabic" w:hAnsi="Simplified Arabic" w:cs="Simplified Arabic"/>
                <w:sz w:val="20"/>
                <w:rtl/>
                <w:lang w:val="en-GB"/>
              </w:rPr>
              <w:t xml:space="preserve"> الوجبات</w:t>
            </w:r>
            <w:r w:rsidR="0015163D">
              <w:rPr>
                <w:rFonts w:ascii="Simplified Arabic" w:hAnsi="Simplified Arabic" w:cs="Simplified Arabic" w:hint="cs"/>
                <w:sz w:val="20"/>
                <w:rtl/>
                <w:lang w:val="en-GB"/>
              </w:rPr>
              <w:t xml:space="preserve"> </w:t>
            </w:r>
            <w:proofErr w:type="spellStart"/>
            <w:r w:rsidR="0015163D">
              <w:rPr>
                <w:rFonts w:ascii="Simplified Arabic" w:hAnsi="Simplified Arabic" w:cs="Simplified Arabic" w:hint="cs"/>
                <w:sz w:val="20"/>
                <w:rtl/>
                <w:lang w:val="en-GB"/>
              </w:rPr>
              <w:t>الغذائية</w:t>
            </w:r>
            <w:r w:rsidRPr="005C7584">
              <w:rPr>
                <w:rFonts w:ascii="Simplified Arabic" w:hAnsi="Simplified Arabic" w:cs="Simplified Arabic"/>
                <w:sz w:val="20"/>
                <w:rtl/>
                <w:lang w:val="en-GB"/>
              </w:rPr>
              <w:t>،</w:t>
            </w:r>
            <w:proofErr w:type="spellEnd"/>
            <w:r w:rsidRPr="005C7584">
              <w:rPr>
                <w:rFonts w:ascii="Simplified Arabic" w:hAnsi="Simplified Arabic" w:cs="Simplified Arabic"/>
                <w:sz w:val="20"/>
                <w:rtl/>
                <w:lang w:val="en-GB"/>
              </w:rPr>
              <w:t xml:space="preserve"> خلال اليوم السابق لإجراء المسح</w:t>
            </w:r>
            <w:r w:rsidR="0015163D">
              <w:rPr>
                <w:rFonts w:ascii="Simplified Arabic" w:hAnsi="Simplified Arabic" w:cs="Simplified Arabic" w:hint="cs"/>
                <w:sz w:val="20"/>
                <w:rtl/>
                <w:lang w:val="en-GB"/>
              </w:rPr>
              <w:t>.</w:t>
            </w:r>
          </w:p>
        </w:tc>
        <w:tc>
          <w:tcPr>
            <w:tcW w:w="720" w:type="dxa"/>
            <w:tcBorders>
              <w:top w:val="single" w:sz="4" w:space="0" w:color="595959" w:themeColor="text1" w:themeTint="A6"/>
              <w:left w:val="nil"/>
              <w:right w:val="nil"/>
            </w:tcBorders>
            <w:shd w:val="clear" w:color="auto" w:fill="auto"/>
            <w:hideMark/>
          </w:tcPr>
          <w:p w:rsidR="00ED00DB" w:rsidRPr="00A672B7" w:rsidRDefault="00ED00DB" w:rsidP="00B149EA">
            <w:pPr>
              <w:bidi/>
              <w:rPr>
                <w:rFonts w:ascii="Arial" w:hAnsi="Arial" w:cs="Arial"/>
                <w:sz w:val="20"/>
              </w:rPr>
            </w:pPr>
            <w:r w:rsidRPr="00A672B7">
              <w:rPr>
                <w:rFonts w:ascii="Arial" w:hAnsi="Arial" w:cs="Arial"/>
                <w:sz w:val="20"/>
              </w:rPr>
              <w:t>40.2</w:t>
            </w:r>
          </w:p>
        </w:tc>
        <w:tc>
          <w:tcPr>
            <w:tcW w:w="839" w:type="dxa"/>
            <w:tcBorders>
              <w:top w:val="single" w:sz="4" w:space="0" w:color="595959" w:themeColor="text1" w:themeTint="A6"/>
              <w:left w:val="nil"/>
              <w:right w:val="nil"/>
            </w:tcBorders>
            <w:shd w:val="clear" w:color="auto" w:fill="auto"/>
            <w:hideMark/>
          </w:tcPr>
          <w:p w:rsidR="00ED00DB" w:rsidRPr="00A672B7" w:rsidRDefault="00ED00DB" w:rsidP="00B149EA">
            <w:pPr>
              <w:bidi/>
              <w:rPr>
                <w:rFonts w:ascii="Arial" w:hAnsi="Arial" w:cs="Arial"/>
                <w:sz w:val="20"/>
              </w:rPr>
            </w:pPr>
            <w:r w:rsidRPr="00A672B7">
              <w:rPr>
                <w:rFonts w:ascii="Arial" w:hAnsi="Arial" w:cs="Arial"/>
                <w:sz w:val="20"/>
              </w:rPr>
              <w:t>44.5</w:t>
            </w:r>
          </w:p>
        </w:tc>
        <w:tc>
          <w:tcPr>
            <w:tcW w:w="800" w:type="dxa"/>
            <w:tcBorders>
              <w:top w:val="single" w:sz="4" w:space="0" w:color="595959" w:themeColor="text1" w:themeTint="A6"/>
              <w:left w:val="nil"/>
              <w:right w:val="single" w:sz="8" w:space="0" w:color="595959" w:themeColor="text1" w:themeTint="A6"/>
            </w:tcBorders>
            <w:shd w:val="clear" w:color="auto" w:fill="auto"/>
            <w:hideMark/>
          </w:tcPr>
          <w:p w:rsidR="00ED00DB" w:rsidRPr="00A672B7" w:rsidRDefault="00ED00DB" w:rsidP="00B149EA">
            <w:pPr>
              <w:bidi/>
              <w:rPr>
                <w:rFonts w:ascii="Arial" w:hAnsi="Arial" w:cs="Arial"/>
                <w:sz w:val="20"/>
              </w:rPr>
            </w:pPr>
            <w:r w:rsidRPr="00A672B7">
              <w:rPr>
                <w:rFonts w:ascii="Arial" w:hAnsi="Arial" w:cs="Arial"/>
                <w:sz w:val="20"/>
              </w:rPr>
              <w:t>35.7</w:t>
            </w:r>
          </w:p>
        </w:tc>
      </w:tr>
      <w:tr w:rsidR="00ED00DB" w:rsidRPr="00A672B7" w:rsidTr="00E20236">
        <w:trPr>
          <w:trHeight w:val="340"/>
          <w:jc w:val="center"/>
        </w:trPr>
        <w:tc>
          <w:tcPr>
            <w:tcW w:w="832" w:type="dxa"/>
            <w:tcBorders>
              <w:left w:val="single" w:sz="8" w:space="0" w:color="595959" w:themeColor="text1" w:themeTint="A6"/>
              <w:bottom w:val="single" w:sz="4" w:space="0" w:color="595959" w:themeColor="text1" w:themeTint="A6"/>
              <w:right w:val="nil"/>
            </w:tcBorders>
            <w:shd w:val="clear" w:color="auto" w:fill="auto"/>
            <w:hideMark/>
          </w:tcPr>
          <w:p w:rsidR="00ED00DB" w:rsidRPr="00A672B7" w:rsidRDefault="00990655" w:rsidP="00572C71">
            <w:pPr>
              <w:bidi/>
              <w:rPr>
                <w:rFonts w:ascii="Arial" w:hAnsi="Arial" w:cs="Arial"/>
                <w:sz w:val="20"/>
                <w:rtl/>
              </w:rPr>
            </w:pPr>
            <w:r>
              <w:rPr>
                <w:rFonts w:ascii="Arial" w:hAnsi="Arial" w:cs="Arial"/>
                <w:sz w:val="20"/>
              </w:rPr>
              <w:t>17.2</w:t>
            </w:r>
            <w:r>
              <w:rPr>
                <w:rFonts w:ascii="Arial" w:hAnsi="Arial" w:cs="Arial" w:hint="cs"/>
                <w:sz w:val="20"/>
                <w:rtl/>
              </w:rPr>
              <w:t>ب</w:t>
            </w:r>
          </w:p>
        </w:tc>
        <w:tc>
          <w:tcPr>
            <w:tcW w:w="2341" w:type="dxa"/>
            <w:vMerge/>
            <w:tcBorders>
              <w:top w:val="single" w:sz="4" w:space="0" w:color="595959" w:themeColor="text1" w:themeTint="A6"/>
              <w:left w:val="nil"/>
              <w:bottom w:val="single" w:sz="4" w:space="0" w:color="595959" w:themeColor="text1" w:themeTint="A6"/>
              <w:right w:val="nil"/>
            </w:tcBorders>
            <w:hideMark/>
          </w:tcPr>
          <w:p w:rsidR="00ED00DB" w:rsidRPr="005C7584" w:rsidRDefault="00ED00DB" w:rsidP="00D44A56">
            <w:pPr>
              <w:bidi/>
              <w:rPr>
                <w:rFonts w:ascii="Simplified Arabic" w:hAnsi="Simplified Arabic" w:cs="Simplified Arabic"/>
                <w:sz w:val="20"/>
                <w:lang w:val="en-GB"/>
              </w:rPr>
            </w:pPr>
          </w:p>
        </w:tc>
        <w:tc>
          <w:tcPr>
            <w:tcW w:w="3755" w:type="dxa"/>
            <w:tcBorders>
              <w:left w:val="nil"/>
              <w:bottom w:val="single" w:sz="4" w:space="0" w:color="595959" w:themeColor="text1" w:themeTint="A6"/>
              <w:right w:val="nil"/>
            </w:tcBorders>
            <w:shd w:val="clear" w:color="auto" w:fill="auto"/>
            <w:hideMark/>
          </w:tcPr>
          <w:p w:rsidR="00ED00DB" w:rsidRPr="005C7584" w:rsidRDefault="00ED00DB" w:rsidP="00DF4EB6">
            <w:pPr>
              <w:bidi/>
              <w:jc w:val="both"/>
              <w:rPr>
                <w:rFonts w:ascii="Simplified Arabic" w:hAnsi="Simplified Arabic" w:cs="Simplified Arabic"/>
                <w:sz w:val="20"/>
                <w:lang w:val="en-GB"/>
              </w:rPr>
            </w:pPr>
            <w:proofErr w:type="spellStart"/>
            <w:r w:rsidRPr="005C7584">
              <w:rPr>
                <w:rFonts w:ascii="Simplified Arabic" w:hAnsi="Simplified Arabic" w:cs="Simplified Arabic"/>
                <w:sz w:val="20"/>
                <w:rtl/>
                <w:lang w:val="en-GB"/>
              </w:rPr>
              <w:t>ب‌)</w:t>
            </w:r>
            <w:proofErr w:type="spellEnd"/>
            <w:r w:rsidRPr="005C7584">
              <w:rPr>
                <w:rFonts w:ascii="Simplified Arabic" w:hAnsi="Simplified Arabic" w:cs="Simplified Arabic"/>
                <w:sz w:val="20"/>
                <w:rtl/>
                <w:lang w:val="en-GB"/>
              </w:rPr>
              <w:t xml:space="preserve">   نسبة الأطفال في سنّ 6-23 شهراً الذين لا يرضعون رضاعةً </w:t>
            </w:r>
            <w:proofErr w:type="spellStart"/>
            <w:r w:rsidRPr="005C7584">
              <w:rPr>
                <w:rFonts w:ascii="Simplified Arabic" w:hAnsi="Simplified Arabic" w:cs="Simplified Arabic"/>
                <w:sz w:val="20"/>
                <w:rtl/>
                <w:lang w:val="en-GB"/>
              </w:rPr>
              <w:t>طبيعية،</w:t>
            </w:r>
            <w:proofErr w:type="spellEnd"/>
            <w:r w:rsidRPr="005C7584">
              <w:rPr>
                <w:rFonts w:ascii="Simplified Arabic" w:hAnsi="Simplified Arabic" w:cs="Simplified Arabic"/>
                <w:sz w:val="20"/>
                <w:rtl/>
                <w:lang w:val="en-GB"/>
              </w:rPr>
              <w:t xml:space="preserve"> والذين تلقوا على الأقل وجبتين من </w:t>
            </w:r>
            <w:proofErr w:type="spellStart"/>
            <w:r w:rsidRPr="005C7584">
              <w:rPr>
                <w:rFonts w:ascii="Simplified Arabic" w:hAnsi="Simplified Arabic" w:cs="Simplified Arabic"/>
                <w:sz w:val="20"/>
                <w:rtl/>
                <w:lang w:val="en-GB"/>
              </w:rPr>
              <w:t>الحليب،</w:t>
            </w:r>
            <w:proofErr w:type="spellEnd"/>
            <w:r w:rsidRPr="005C7584">
              <w:rPr>
                <w:rFonts w:ascii="Simplified Arabic" w:hAnsi="Simplified Arabic" w:cs="Simplified Arabic"/>
                <w:sz w:val="20"/>
                <w:rtl/>
                <w:lang w:val="en-GB"/>
              </w:rPr>
              <w:t xml:space="preserve"> </w:t>
            </w:r>
            <w:r w:rsidR="00121A83">
              <w:rPr>
                <w:rFonts w:ascii="Simplified Arabic" w:hAnsi="Simplified Arabic" w:cs="Simplified Arabic" w:hint="cs"/>
                <w:sz w:val="20"/>
                <w:rtl/>
                <w:lang w:val="en-GB"/>
              </w:rPr>
              <w:t>وتلقوا</w:t>
            </w:r>
            <w:r w:rsidRPr="005C7584">
              <w:rPr>
                <w:rFonts w:ascii="Simplified Arabic" w:hAnsi="Simplified Arabic" w:cs="Simplified Arabic"/>
                <w:sz w:val="20"/>
                <w:rtl/>
                <w:lang w:val="en-GB"/>
              </w:rPr>
              <w:t xml:space="preserve"> الحدّ الأدنى </w:t>
            </w:r>
            <w:r w:rsidR="00DF4EB6">
              <w:rPr>
                <w:rFonts w:ascii="Simplified Arabic" w:hAnsi="Simplified Arabic" w:cs="Simplified Arabic" w:hint="cs"/>
                <w:sz w:val="20"/>
                <w:rtl/>
                <w:lang w:val="en-GB"/>
              </w:rPr>
              <w:t xml:space="preserve">من الوجبات </w:t>
            </w:r>
            <w:r w:rsidRPr="005C7584">
              <w:rPr>
                <w:rFonts w:ascii="Simplified Arabic" w:hAnsi="Simplified Arabic" w:cs="Simplified Arabic"/>
                <w:sz w:val="20"/>
                <w:rtl/>
                <w:lang w:val="en-GB"/>
              </w:rPr>
              <w:t>الغذائي</w:t>
            </w:r>
            <w:r w:rsidR="00DF4EB6">
              <w:rPr>
                <w:rFonts w:ascii="Simplified Arabic" w:hAnsi="Simplified Arabic" w:cs="Simplified Arabic" w:hint="cs"/>
                <w:sz w:val="20"/>
                <w:rtl/>
                <w:lang w:val="en-GB"/>
              </w:rPr>
              <w:t>ة</w:t>
            </w:r>
            <w:r w:rsidRPr="005C7584">
              <w:rPr>
                <w:rFonts w:ascii="Simplified Arabic" w:hAnsi="Simplified Arabic" w:cs="Simplified Arabic"/>
                <w:sz w:val="20"/>
                <w:rtl/>
                <w:lang w:val="en-GB"/>
              </w:rPr>
              <w:t xml:space="preserve"> </w:t>
            </w:r>
            <w:r w:rsidR="00121A83">
              <w:rPr>
                <w:rFonts w:ascii="Simplified Arabic" w:hAnsi="Simplified Arabic" w:cs="Simplified Arabic" w:hint="cs"/>
                <w:sz w:val="20"/>
                <w:rtl/>
                <w:lang w:val="en-GB"/>
              </w:rPr>
              <w:t>غير</w:t>
            </w:r>
            <w:r w:rsidRPr="005C7584">
              <w:rPr>
                <w:rFonts w:ascii="Simplified Arabic" w:hAnsi="Simplified Arabic" w:cs="Simplified Arabic"/>
                <w:sz w:val="20"/>
                <w:rtl/>
                <w:lang w:val="en-GB"/>
              </w:rPr>
              <w:t xml:space="preserve"> ش</w:t>
            </w:r>
            <w:r w:rsidR="00121A83">
              <w:rPr>
                <w:rFonts w:ascii="Simplified Arabic" w:hAnsi="Simplified Arabic" w:cs="Simplified Arabic" w:hint="cs"/>
                <w:sz w:val="20"/>
                <w:rtl/>
                <w:lang w:val="en-GB"/>
              </w:rPr>
              <w:t>ا</w:t>
            </w:r>
            <w:r w:rsidRPr="005C7584">
              <w:rPr>
                <w:rFonts w:ascii="Simplified Arabic" w:hAnsi="Simplified Arabic" w:cs="Simplified Arabic"/>
                <w:sz w:val="20"/>
                <w:rtl/>
                <w:lang w:val="en-GB"/>
              </w:rPr>
              <w:t xml:space="preserve">مل وجبة </w:t>
            </w:r>
            <w:proofErr w:type="spellStart"/>
            <w:r w:rsidRPr="005C7584">
              <w:rPr>
                <w:rFonts w:ascii="Simplified Arabic" w:hAnsi="Simplified Arabic" w:cs="Simplified Arabic"/>
                <w:sz w:val="20"/>
                <w:rtl/>
                <w:lang w:val="en-GB"/>
              </w:rPr>
              <w:t>حليب،</w:t>
            </w:r>
            <w:proofErr w:type="spellEnd"/>
            <w:r w:rsidRPr="005C7584">
              <w:rPr>
                <w:rFonts w:ascii="Simplified Arabic" w:hAnsi="Simplified Arabic" w:cs="Simplified Arabic"/>
                <w:sz w:val="20"/>
                <w:rtl/>
                <w:lang w:val="en-GB"/>
              </w:rPr>
              <w:t xml:space="preserve"> </w:t>
            </w:r>
            <w:r w:rsidR="00121A83">
              <w:rPr>
                <w:rFonts w:ascii="Simplified Arabic" w:hAnsi="Simplified Arabic" w:cs="Simplified Arabic" w:hint="cs"/>
                <w:sz w:val="20"/>
                <w:rtl/>
                <w:lang w:val="en-GB"/>
              </w:rPr>
              <w:t xml:space="preserve">وكذلك </w:t>
            </w:r>
            <w:r w:rsidRPr="005C7584">
              <w:rPr>
                <w:rFonts w:ascii="Simplified Arabic" w:hAnsi="Simplified Arabic" w:cs="Simplified Arabic"/>
                <w:sz w:val="20"/>
                <w:rtl/>
                <w:lang w:val="en-GB"/>
              </w:rPr>
              <w:t xml:space="preserve">الحدّ الأدنى من </w:t>
            </w:r>
            <w:r w:rsidR="00DF4EB6">
              <w:rPr>
                <w:rFonts w:ascii="Simplified Arabic" w:hAnsi="Simplified Arabic" w:cs="Simplified Arabic" w:hint="cs"/>
                <w:sz w:val="20"/>
                <w:rtl/>
                <w:lang w:val="en-GB"/>
              </w:rPr>
              <w:t>عدد</w:t>
            </w:r>
            <w:r w:rsidRPr="005C7584">
              <w:rPr>
                <w:rFonts w:ascii="Simplified Arabic" w:hAnsi="Simplified Arabic" w:cs="Simplified Arabic"/>
                <w:sz w:val="20"/>
                <w:rtl/>
                <w:lang w:val="en-GB"/>
              </w:rPr>
              <w:t xml:space="preserve"> الوجبات خلال اليوم السابق لإجراء المسح</w:t>
            </w:r>
            <w:r w:rsidR="00121A83">
              <w:rPr>
                <w:rFonts w:ascii="Simplified Arabic" w:hAnsi="Simplified Arabic" w:cs="Simplified Arabic" w:hint="cs"/>
                <w:sz w:val="20"/>
                <w:rtl/>
                <w:lang w:val="en-GB"/>
              </w:rPr>
              <w:t>.</w:t>
            </w:r>
          </w:p>
        </w:tc>
        <w:tc>
          <w:tcPr>
            <w:tcW w:w="720" w:type="dxa"/>
            <w:tcBorders>
              <w:left w:val="nil"/>
              <w:bottom w:val="single" w:sz="4" w:space="0" w:color="595959" w:themeColor="text1" w:themeTint="A6"/>
              <w:right w:val="nil"/>
            </w:tcBorders>
            <w:shd w:val="clear" w:color="auto" w:fill="auto"/>
            <w:hideMark/>
          </w:tcPr>
          <w:p w:rsidR="00ED00DB" w:rsidRPr="00A672B7" w:rsidRDefault="00ED00DB" w:rsidP="00B149EA">
            <w:pPr>
              <w:bidi/>
              <w:rPr>
                <w:rFonts w:ascii="Arial" w:hAnsi="Arial" w:cs="Arial"/>
                <w:sz w:val="20"/>
              </w:rPr>
            </w:pPr>
            <w:r w:rsidRPr="00A672B7">
              <w:rPr>
                <w:rFonts w:ascii="Arial" w:hAnsi="Arial" w:cs="Arial"/>
                <w:sz w:val="20"/>
              </w:rPr>
              <w:t>43.8</w:t>
            </w:r>
          </w:p>
        </w:tc>
        <w:tc>
          <w:tcPr>
            <w:tcW w:w="839" w:type="dxa"/>
            <w:tcBorders>
              <w:left w:val="nil"/>
              <w:bottom w:val="single" w:sz="4" w:space="0" w:color="595959" w:themeColor="text1" w:themeTint="A6"/>
              <w:right w:val="nil"/>
            </w:tcBorders>
            <w:shd w:val="clear" w:color="auto" w:fill="auto"/>
            <w:hideMark/>
          </w:tcPr>
          <w:p w:rsidR="00ED00DB" w:rsidRPr="00A672B7" w:rsidRDefault="00ED00DB" w:rsidP="00B149EA">
            <w:pPr>
              <w:bidi/>
              <w:rPr>
                <w:rFonts w:ascii="Arial" w:hAnsi="Arial" w:cs="Arial"/>
                <w:sz w:val="20"/>
              </w:rPr>
            </w:pPr>
            <w:r w:rsidRPr="00A672B7">
              <w:rPr>
                <w:rFonts w:ascii="Arial" w:hAnsi="Arial" w:cs="Arial"/>
                <w:sz w:val="20"/>
              </w:rPr>
              <w:t>51.6</w:t>
            </w:r>
          </w:p>
        </w:tc>
        <w:tc>
          <w:tcPr>
            <w:tcW w:w="800" w:type="dxa"/>
            <w:tcBorders>
              <w:left w:val="nil"/>
              <w:bottom w:val="single" w:sz="4" w:space="0" w:color="595959" w:themeColor="text1" w:themeTint="A6"/>
              <w:right w:val="single" w:sz="8" w:space="0" w:color="595959" w:themeColor="text1" w:themeTint="A6"/>
            </w:tcBorders>
            <w:shd w:val="clear" w:color="auto" w:fill="auto"/>
            <w:hideMark/>
          </w:tcPr>
          <w:p w:rsidR="00ED00DB" w:rsidRPr="00A672B7" w:rsidRDefault="00ED00DB" w:rsidP="00B149EA">
            <w:pPr>
              <w:bidi/>
              <w:rPr>
                <w:rFonts w:ascii="Arial" w:hAnsi="Arial" w:cs="Arial"/>
                <w:sz w:val="20"/>
              </w:rPr>
            </w:pPr>
            <w:r w:rsidRPr="00A672B7">
              <w:rPr>
                <w:rFonts w:ascii="Arial" w:hAnsi="Arial" w:cs="Arial"/>
                <w:sz w:val="20"/>
              </w:rPr>
              <w:t>33.9</w:t>
            </w:r>
          </w:p>
        </w:tc>
      </w:tr>
      <w:tr w:rsidR="00ED00DB" w:rsidRPr="00A672B7" w:rsidTr="00E20236">
        <w:trPr>
          <w:trHeight w:val="340"/>
          <w:jc w:val="center"/>
        </w:trPr>
        <w:tc>
          <w:tcPr>
            <w:tcW w:w="832" w:type="dxa"/>
            <w:vMerge w:val="restart"/>
            <w:tcBorders>
              <w:top w:val="single" w:sz="4" w:space="0" w:color="595959" w:themeColor="text1" w:themeTint="A6"/>
              <w:left w:val="single" w:sz="8" w:space="0" w:color="595959" w:themeColor="text1" w:themeTint="A6"/>
              <w:bottom w:val="double" w:sz="6" w:space="0" w:color="000000"/>
              <w:right w:val="nil"/>
            </w:tcBorders>
            <w:shd w:val="clear" w:color="auto" w:fill="auto"/>
            <w:hideMark/>
          </w:tcPr>
          <w:p w:rsidR="00ED00DB" w:rsidRPr="00A672B7" w:rsidRDefault="00990655" w:rsidP="00572C71">
            <w:pPr>
              <w:bidi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18.2</w:t>
            </w:r>
          </w:p>
        </w:tc>
        <w:tc>
          <w:tcPr>
            <w:tcW w:w="2341" w:type="dxa"/>
            <w:vMerge w:val="restart"/>
            <w:tcBorders>
              <w:top w:val="single" w:sz="4" w:space="0" w:color="595959" w:themeColor="text1" w:themeTint="A6"/>
              <w:left w:val="nil"/>
              <w:bottom w:val="double" w:sz="6" w:space="0" w:color="000000"/>
              <w:right w:val="nil"/>
            </w:tcBorders>
            <w:shd w:val="clear" w:color="auto" w:fill="auto"/>
            <w:hideMark/>
          </w:tcPr>
          <w:p w:rsidR="00ED00DB" w:rsidRPr="005C7584" w:rsidRDefault="00ED00DB" w:rsidP="00D44A56">
            <w:pPr>
              <w:bidi/>
              <w:rPr>
                <w:rFonts w:ascii="Simplified Arabic" w:hAnsi="Simplified Arabic" w:cs="Simplified Arabic"/>
                <w:sz w:val="20"/>
                <w:lang w:val="en-GB"/>
              </w:rPr>
            </w:pPr>
            <w:r w:rsidRPr="005C7584">
              <w:rPr>
                <w:rFonts w:ascii="Simplified Arabic" w:hAnsi="Simplified Arabic" w:cs="Simplified Arabic"/>
                <w:sz w:val="20"/>
                <w:rtl/>
                <w:lang w:val="en-GB"/>
              </w:rPr>
              <w:t>الإرضاع باستخدام الرّضّاعة</w:t>
            </w:r>
          </w:p>
        </w:tc>
        <w:tc>
          <w:tcPr>
            <w:tcW w:w="3755" w:type="dxa"/>
            <w:vMerge w:val="restart"/>
            <w:tcBorders>
              <w:top w:val="single" w:sz="4" w:space="0" w:color="595959" w:themeColor="text1" w:themeTint="A6"/>
              <w:left w:val="nil"/>
              <w:bottom w:val="double" w:sz="6" w:space="0" w:color="000000"/>
              <w:right w:val="nil"/>
            </w:tcBorders>
            <w:shd w:val="clear" w:color="auto" w:fill="auto"/>
            <w:hideMark/>
          </w:tcPr>
          <w:p w:rsidR="00ED00DB" w:rsidRPr="005C7584" w:rsidRDefault="00ED00DB" w:rsidP="005C7584">
            <w:pPr>
              <w:bidi/>
              <w:jc w:val="both"/>
              <w:rPr>
                <w:rFonts w:ascii="Simplified Arabic" w:hAnsi="Simplified Arabic" w:cs="Simplified Arabic"/>
                <w:sz w:val="20"/>
                <w:lang w:val="en-GB"/>
              </w:rPr>
            </w:pPr>
            <w:r w:rsidRPr="005C7584">
              <w:rPr>
                <w:rFonts w:ascii="Simplified Arabic" w:hAnsi="Simplified Arabic" w:cs="Simplified Arabic"/>
                <w:sz w:val="20"/>
                <w:rtl/>
                <w:lang w:val="en-GB"/>
              </w:rPr>
              <w:t xml:space="preserve">نسبة الأطفال في الفئة العمرية (0 </w:t>
            </w:r>
            <w:proofErr w:type="spellStart"/>
            <w:r w:rsidRPr="005C7584">
              <w:rPr>
                <w:rFonts w:ascii="Simplified Arabic" w:hAnsi="Simplified Arabic" w:cs="Simplified Arabic"/>
                <w:sz w:val="20"/>
                <w:rtl/>
                <w:lang w:val="en-GB"/>
              </w:rPr>
              <w:t>–</w:t>
            </w:r>
            <w:proofErr w:type="spellEnd"/>
            <w:r w:rsidRPr="005C7584">
              <w:rPr>
                <w:rFonts w:ascii="Simplified Arabic" w:hAnsi="Simplified Arabic" w:cs="Simplified Arabic"/>
                <w:sz w:val="20"/>
                <w:rtl/>
                <w:lang w:val="en-GB"/>
              </w:rPr>
              <w:t xml:space="preserve"> 23 شهراً</w:t>
            </w:r>
            <w:proofErr w:type="spellStart"/>
            <w:r w:rsidRPr="005C7584">
              <w:rPr>
                <w:rFonts w:ascii="Simplified Arabic" w:hAnsi="Simplified Arabic" w:cs="Simplified Arabic"/>
                <w:sz w:val="20"/>
                <w:rtl/>
                <w:lang w:val="en-GB"/>
              </w:rPr>
              <w:t>)</w:t>
            </w:r>
            <w:proofErr w:type="spellEnd"/>
            <w:r w:rsidRPr="005C7584">
              <w:rPr>
                <w:rFonts w:ascii="Simplified Arabic" w:hAnsi="Simplified Arabic" w:cs="Simplified Arabic"/>
                <w:sz w:val="20"/>
                <w:rtl/>
                <w:lang w:val="en-GB"/>
              </w:rPr>
              <w:t xml:space="preserve"> الذي</w:t>
            </w:r>
            <w:r w:rsidR="005D06CE">
              <w:rPr>
                <w:rFonts w:ascii="Simplified Arabic" w:hAnsi="Simplified Arabic" w:cs="Simplified Arabic" w:hint="cs"/>
                <w:sz w:val="20"/>
                <w:rtl/>
                <w:lang w:val="en-GB"/>
              </w:rPr>
              <w:t>ن</w:t>
            </w:r>
            <w:r w:rsidRPr="005C7584">
              <w:rPr>
                <w:rFonts w:ascii="Simplified Arabic" w:hAnsi="Simplified Arabic" w:cs="Simplified Arabic"/>
                <w:sz w:val="20"/>
                <w:rtl/>
                <w:lang w:val="en-GB"/>
              </w:rPr>
              <w:t xml:space="preserve"> أُرضعوا باستخدام الرّضّاعة خلال اليوم السابق لإجراء المسح</w:t>
            </w:r>
          </w:p>
        </w:tc>
        <w:tc>
          <w:tcPr>
            <w:tcW w:w="720" w:type="dxa"/>
            <w:vMerge w:val="restart"/>
            <w:tcBorders>
              <w:top w:val="single" w:sz="4" w:space="0" w:color="595959" w:themeColor="text1" w:themeTint="A6"/>
              <w:left w:val="nil"/>
              <w:bottom w:val="double" w:sz="6" w:space="0" w:color="000000"/>
              <w:right w:val="nil"/>
            </w:tcBorders>
            <w:shd w:val="clear" w:color="auto" w:fill="auto"/>
            <w:hideMark/>
          </w:tcPr>
          <w:p w:rsidR="00ED00DB" w:rsidRPr="00A672B7" w:rsidRDefault="00ED00DB" w:rsidP="00B149EA">
            <w:pPr>
              <w:bidi/>
              <w:rPr>
                <w:rFonts w:ascii="Arial" w:hAnsi="Arial" w:cs="Arial"/>
                <w:sz w:val="20"/>
              </w:rPr>
            </w:pPr>
            <w:r w:rsidRPr="00A672B7">
              <w:rPr>
                <w:rFonts w:ascii="Arial" w:hAnsi="Arial" w:cs="Arial"/>
                <w:sz w:val="20"/>
              </w:rPr>
              <w:t>42.4</w:t>
            </w:r>
          </w:p>
        </w:tc>
        <w:tc>
          <w:tcPr>
            <w:tcW w:w="839" w:type="dxa"/>
            <w:vMerge w:val="restart"/>
            <w:tcBorders>
              <w:top w:val="single" w:sz="4" w:space="0" w:color="595959" w:themeColor="text1" w:themeTint="A6"/>
              <w:left w:val="nil"/>
              <w:bottom w:val="double" w:sz="6" w:space="0" w:color="000000"/>
              <w:right w:val="nil"/>
            </w:tcBorders>
            <w:shd w:val="clear" w:color="auto" w:fill="auto"/>
            <w:hideMark/>
          </w:tcPr>
          <w:p w:rsidR="00ED00DB" w:rsidRPr="00A672B7" w:rsidRDefault="00ED00DB" w:rsidP="00B149EA">
            <w:pPr>
              <w:bidi/>
              <w:rPr>
                <w:rFonts w:ascii="Arial" w:hAnsi="Arial" w:cs="Arial"/>
                <w:sz w:val="20"/>
              </w:rPr>
            </w:pPr>
            <w:r w:rsidRPr="00A672B7">
              <w:rPr>
                <w:rFonts w:ascii="Arial" w:hAnsi="Arial" w:cs="Arial"/>
                <w:sz w:val="20"/>
              </w:rPr>
              <w:t>47.5</w:t>
            </w:r>
          </w:p>
        </w:tc>
        <w:tc>
          <w:tcPr>
            <w:tcW w:w="800" w:type="dxa"/>
            <w:vMerge w:val="restart"/>
            <w:tcBorders>
              <w:top w:val="single" w:sz="4" w:space="0" w:color="595959" w:themeColor="text1" w:themeTint="A6"/>
              <w:left w:val="nil"/>
              <w:bottom w:val="double" w:sz="6" w:space="0" w:color="000000"/>
              <w:right w:val="single" w:sz="8" w:space="0" w:color="595959" w:themeColor="text1" w:themeTint="A6"/>
            </w:tcBorders>
            <w:shd w:val="clear" w:color="auto" w:fill="auto"/>
            <w:hideMark/>
          </w:tcPr>
          <w:p w:rsidR="00ED00DB" w:rsidRPr="00A672B7" w:rsidRDefault="00ED00DB" w:rsidP="00B149EA">
            <w:pPr>
              <w:bidi/>
              <w:rPr>
                <w:rFonts w:ascii="Arial" w:hAnsi="Arial" w:cs="Arial"/>
                <w:sz w:val="20"/>
              </w:rPr>
            </w:pPr>
            <w:r w:rsidRPr="00A672B7">
              <w:rPr>
                <w:rFonts w:ascii="Arial" w:hAnsi="Arial" w:cs="Arial"/>
                <w:sz w:val="20"/>
              </w:rPr>
              <w:t>36.3</w:t>
            </w:r>
          </w:p>
        </w:tc>
      </w:tr>
      <w:tr w:rsidR="00ED00DB" w:rsidRPr="00A672B7" w:rsidTr="00E20236">
        <w:trPr>
          <w:trHeight w:val="340"/>
          <w:jc w:val="center"/>
        </w:trPr>
        <w:tc>
          <w:tcPr>
            <w:tcW w:w="832" w:type="dxa"/>
            <w:vMerge/>
            <w:tcBorders>
              <w:top w:val="nil"/>
              <w:left w:val="single" w:sz="8" w:space="0" w:color="595959" w:themeColor="text1" w:themeTint="A6"/>
              <w:bottom w:val="double" w:sz="6" w:space="0" w:color="000000"/>
              <w:right w:val="nil"/>
            </w:tcBorders>
            <w:hideMark/>
          </w:tcPr>
          <w:p w:rsidR="00ED00DB" w:rsidRPr="00A672B7" w:rsidRDefault="00ED00DB" w:rsidP="00572C71">
            <w:pPr>
              <w:bidi/>
              <w:rPr>
                <w:rFonts w:ascii="Arial" w:hAnsi="Arial" w:cs="Arial"/>
                <w:sz w:val="20"/>
              </w:rPr>
            </w:pPr>
          </w:p>
        </w:tc>
        <w:tc>
          <w:tcPr>
            <w:tcW w:w="2341" w:type="dxa"/>
            <w:vMerge/>
            <w:tcBorders>
              <w:top w:val="nil"/>
              <w:left w:val="nil"/>
              <w:bottom w:val="double" w:sz="6" w:space="0" w:color="000000"/>
              <w:right w:val="nil"/>
            </w:tcBorders>
            <w:hideMark/>
          </w:tcPr>
          <w:p w:rsidR="00ED00DB" w:rsidRPr="00A672B7" w:rsidRDefault="00ED00DB" w:rsidP="00D44A56">
            <w:pPr>
              <w:bidi/>
              <w:rPr>
                <w:rFonts w:ascii="Arial" w:hAnsi="Arial" w:cs="Arial"/>
                <w:sz w:val="20"/>
              </w:rPr>
            </w:pPr>
          </w:p>
        </w:tc>
        <w:tc>
          <w:tcPr>
            <w:tcW w:w="3755" w:type="dxa"/>
            <w:vMerge/>
            <w:tcBorders>
              <w:top w:val="nil"/>
              <w:left w:val="nil"/>
              <w:bottom w:val="double" w:sz="6" w:space="0" w:color="000000"/>
              <w:right w:val="nil"/>
            </w:tcBorders>
            <w:hideMark/>
          </w:tcPr>
          <w:p w:rsidR="00ED00DB" w:rsidRPr="00A672B7" w:rsidRDefault="00ED00DB" w:rsidP="00572C71">
            <w:pPr>
              <w:bidi/>
              <w:rPr>
                <w:rFonts w:ascii="Arial" w:hAnsi="Arial" w:cs="Arial"/>
                <w:sz w:val="20"/>
              </w:rPr>
            </w:pPr>
          </w:p>
        </w:tc>
        <w:tc>
          <w:tcPr>
            <w:tcW w:w="720" w:type="dxa"/>
            <w:vMerge/>
            <w:tcBorders>
              <w:top w:val="nil"/>
              <w:left w:val="nil"/>
              <w:bottom w:val="double" w:sz="6" w:space="0" w:color="000000"/>
              <w:right w:val="nil"/>
            </w:tcBorders>
            <w:hideMark/>
          </w:tcPr>
          <w:p w:rsidR="00ED00DB" w:rsidRPr="00A672B7" w:rsidRDefault="00ED00DB" w:rsidP="00572C71">
            <w:pPr>
              <w:bidi/>
              <w:rPr>
                <w:rFonts w:ascii="Arial" w:hAnsi="Arial" w:cs="Arial"/>
                <w:sz w:val="20"/>
              </w:rPr>
            </w:pPr>
          </w:p>
        </w:tc>
        <w:tc>
          <w:tcPr>
            <w:tcW w:w="839" w:type="dxa"/>
            <w:vMerge/>
            <w:tcBorders>
              <w:top w:val="nil"/>
              <w:left w:val="nil"/>
              <w:bottom w:val="double" w:sz="6" w:space="0" w:color="000000"/>
              <w:right w:val="nil"/>
            </w:tcBorders>
            <w:hideMark/>
          </w:tcPr>
          <w:p w:rsidR="00ED00DB" w:rsidRPr="00A672B7" w:rsidRDefault="00ED00DB" w:rsidP="00572C71">
            <w:pPr>
              <w:bidi/>
              <w:rPr>
                <w:rFonts w:ascii="Arial" w:hAnsi="Arial" w:cs="Arial"/>
                <w:sz w:val="20"/>
              </w:rPr>
            </w:pPr>
          </w:p>
        </w:tc>
        <w:tc>
          <w:tcPr>
            <w:tcW w:w="800" w:type="dxa"/>
            <w:vMerge/>
            <w:tcBorders>
              <w:top w:val="nil"/>
              <w:left w:val="nil"/>
              <w:bottom w:val="double" w:sz="6" w:space="0" w:color="000000"/>
              <w:right w:val="single" w:sz="8" w:space="0" w:color="595959" w:themeColor="text1" w:themeTint="A6"/>
            </w:tcBorders>
            <w:hideMark/>
          </w:tcPr>
          <w:p w:rsidR="00ED00DB" w:rsidRPr="00A672B7" w:rsidRDefault="00ED00DB" w:rsidP="00572C71">
            <w:pPr>
              <w:bidi/>
              <w:rPr>
                <w:rFonts w:ascii="Arial" w:hAnsi="Arial" w:cs="Arial"/>
                <w:sz w:val="20"/>
              </w:rPr>
            </w:pPr>
          </w:p>
        </w:tc>
      </w:tr>
    </w:tbl>
    <w:p w:rsidR="00E20236" w:rsidRDefault="00E20236">
      <w:pPr>
        <w:bidi/>
        <w:rPr>
          <w:rtl/>
        </w:rPr>
      </w:pPr>
    </w:p>
    <w:p w:rsidR="00E20236" w:rsidRDefault="00E20236" w:rsidP="00E20236">
      <w:pPr>
        <w:bidi/>
        <w:rPr>
          <w:rtl/>
        </w:rPr>
      </w:pPr>
    </w:p>
    <w:p w:rsidR="00E20236" w:rsidRDefault="00E20236" w:rsidP="00E20236">
      <w:pPr>
        <w:bidi/>
      </w:pPr>
    </w:p>
    <w:tbl>
      <w:tblPr>
        <w:bidiVisual/>
        <w:tblW w:w="5018" w:type="pct"/>
        <w:jc w:val="center"/>
        <w:tblLook w:val="04A0"/>
      </w:tblPr>
      <w:tblGrid>
        <w:gridCol w:w="832"/>
        <w:gridCol w:w="2247"/>
        <w:gridCol w:w="3687"/>
        <w:gridCol w:w="850"/>
        <w:gridCol w:w="871"/>
        <w:gridCol w:w="833"/>
      </w:tblGrid>
      <w:tr w:rsidR="00ED00DB" w:rsidRPr="005C7584" w:rsidTr="007331B0">
        <w:trPr>
          <w:trHeight w:val="340"/>
          <w:jc w:val="center"/>
        </w:trPr>
        <w:tc>
          <w:tcPr>
            <w:tcW w:w="9320" w:type="dxa"/>
            <w:gridSpan w:val="6"/>
            <w:tcBorders>
              <w:top w:val="double" w:sz="6" w:space="0" w:color="auto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shd w:val="clear" w:color="000000" w:fill="C6D9F1"/>
            <w:hideMark/>
          </w:tcPr>
          <w:p w:rsidR="00ED00DB" w:rsidRPr="005C7584" w:rsidRDefault="00A672B7" w:rsidP="00572C71">
            <w:pPr>
              <w:bidi/>
              <w:rPr>
                <w:rFonts w:ascii="Simplified Arabic" w:hAnsi="Simplified Arabic" w:cs="Simplified Arabic"/>
                <w:b/>
                <w:bCs/>
                <w:sz w:val="24"/>
                <w:szCs w:val="24"/>
              </w:rPr>
            </w:pPr>
            <w:r w:rsidRPr="005C7584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  <w:lastRenderedPageBreak/>
              <w:t>الملح المؤدين</w:t>
            </w:r>
            <w:r w:rsidR="0031524C"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</w:rPr>
              <w:t>:</w:t>
            </w:r>
          </w:p>
        </w:tc>
      </w:tr>
      <w:tr w:rsidR="0030379E" w:rsidRPr="00A672B7" w:rsidTr="00FD03D1">
        <w:trPr>
          <w:trHeight w:val="340"/>
          <w:jc w:val="center"/>
        </w:trPr>
        <w:tc>
          <w:tcPr>
            <w:tcW w:w="832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8" w:space="0" w:color="auto"/>
              <w:right w:val="single" w:sz="4" w:space="0" w:color="595959" w:themeColor="text1" w:themeTint="A6"/>
            </w:tcBorders>
            <w:shd w:val="clear" w:color="auto" w:fill="auto"/>
            <w:hideMark/>
          </w:tcPr>
          <w:p w:rsidR="0030379E" w:rsidRPr="00A672B7" w:rsidRDefault="0030379E" w:rsidP="00572C71">
            <w:pPr>
              <w:bidi/>
              <w:jc w:val="center"/>
              <w:rPr>
                <w:rFonts w:ascii="Simplified Arabic" w:hAnsi="Simplified Arabic" w:cs="Simplified Arabic"/>
                <w:b/>
                <w:bCs/>
                <w:sz w:val="20"/>
                <w:rtl/>
              </w:rPr>
            </w:pPr>
            <w:r w:rsidRPr="00A672B7">
              <w:rPr>
                <w:rFonts w:ascii="Simplified Arabic" w:hAnsi="Simplified Arabic" w:cs="Simplified Arabic"/>
                <w:b/>
                <w:bCs/>
                <w:sz w:val="20"/>
                <w:rtl/>
              </w:rPr>
              <w:t>رقم المؤشر</w:t>
            </w:r>
          </w:p>
        </w:tc>
        <w:tc>
          <w:tcPr>
            <w:tcW w:w="2247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8" w:space="0" w:color="auto"/>
              <w:right w:val="single" w:sz="4" w:space="0" w:color="595959" w:themeColor="text1" w:themeTint="A6"/>
            </w:tcBorders>
            <w:shd w:val="clear" w:color="auto" w:fill="auto"/>
            <w:hideMark/>
          </w:tcPr>
          <w:p w:rsidR="0030379E" w:rsidRPr="00A672B7" w:rsidRDefault="0030379E" w:rsidP="00572C71">
            <w:pPr>
              <w:bidi/>
              <w:jc w:val="center"/>
              <w:rPr>
                <w:rFonts w:ascii="Simplified Arabic" w:hAnsi="Simplified Arabic" w:cs="Simplified Arabic"/>
                <w:b/>
                <w:bCs/>
                <w:sz w:val="20"/>
                <w:rtl/>
              </w:rPr>
            </w:pPr>
            <w:r w:rsidRPr="00A672B7">
              <w:rPr>
                <w:rFonts w:ascii="Simplified Arabic" w:hAnsi="Simplified Arabic" w:cs="Simplified Arabic"/>
                <w:b/>
                <w:bCs/>
                <w:sz w:val="20"/>
                <w:rtl/>
              </w:rPr>
              <w:t>المؤشر</w:t>
            </w:r>
          </w:p>
        </w:tc>
        <w:tc>
          <w:tcPr>
            <w:tcW w:w="3687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8" w:space="0" w:color="auto"/>
              <w:right w:val="single" w:sz="4" w:space="0" w:color="595959" w:themeColor="text1" w:themeTint="A6"/>
            </w:tcBorders>
            <w:shd w:val="clear" w:color="auto" w:fill="auto"/>
            <w:hideMark/>
          </w:tcPr>
          <w:p w:rsidR="0030379E" w:rsidRPr="00A672B7" w:rsidRDefault="0030379E" w:rsidP="00572C71">
            <w:pPr>
              <w:bidi/>
              <w:jc w:val="center"/>
              <w:rPr>
                <w:rFonts w:ascii="Simplified Arabic" w:hAnsi="Simplified Arabic" w:cs="Simplified Arabic"/>
                <w:b/>
                <w:bCs/>
                <w:sz w:val="20"/>
              </w:rPr>
            </w:pPr>
            <w:r w:rsidRPr="00A672B7">
              <w:rPr>
                <w:rFonts w:ascii="Simplified Arabic" w:hAnsi="Simplified Arabic" w:cs="Simplified Arabic"/>
                <w:b/>
                <w:bCs/>
                <w:sz w:val="20"/>
                <w:rtl/>
              </w:rPr>
              <w:t>الوصف</w:t>
            </w:r>
          </w:p>
        </w:tc>
        <w:tc>
          <w:tcPr>
            <w:tcW w:w="850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8" w:space="0" w:color="auto"/>
              <w:right w:val="single" w:sz="4" w:space="0" w:color="595959" w:themeColor="text1" w:themeTint="A6"/>
            </w:tcBorders>
            <w:shd w:val="clear" w:color="auto" w:fill="auto"/>
            <w:hideMark/>
          </w:tcPr>
          <w:p w:rsidR="0030379E" w:rsidRPr="00A672B7" w:rsidRDefault="0030379E" w:rsidP="00572C71">
            <w:pPr>
              <w:bidi/>
              <w:jc w:val="center"/>
              <w:rPr>
                <w:rFonts w:ascii="Simplified Arabic" w:hAnsi="Simplified Arabic" w:cs="Simplified Arabic"/>
                <w:b/>
                <w:bCs/>
                <w:sz w:val="20"/>
              </w:rPr>
            </w:pPr>
            <w:r w:rsidRPr="00A672B7">
              <w:rPr>
                <w:rFonts w:ascii="Simplified Arabic" w:hAnsi="Simplified Arabic" w:cs="Simplified Arabic"/>
                <w:b/>
                <w:bCs/>
                <w:sz w:val="20"/>
                <w:rtl/>
              </w:rPr>
              <w:t>فلسطين</w:t>
            </w:r>
          </w:p>
        </w:tc>
        <w:tc>
          <w:tcPr>
            <w:tcW w:w="871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8" w:space="0" w:color="auto"/>
              <w:right w:val="single" w:sz="4" w:space="0" w:color="595959" w:themeColor="text1" w:themeTint="A6"/>
            </w:tcBorders>
            <w:shd w:val="clear" w:color="auto" w:fill="auto"/>
            <w:hideMark/>
          </w:tcPr>
          <w:p w:rsidR="0030379E" w:rsidRPr="00A672B7" w:rsidRDefault="0030379E" w:rsidP="00572C71">
            <w:pPr>
              <w:bidi/>
              <w:jc w:val="center"/>
              <w:rPr>
                <w:rFonts w:ascii="Simplified Arabic" w:hAnsi="Simplified Arabic" w:cs="Simplified Arabic"/>
                <w:b/>
                <w:bCs/>
                <w:sz w:val="20"/>
              </w:rPr>
            </w:pPr>
            <w:r w:rsidRPr="00A672B7">
              <w:rPr>
                <w:rFonts w:ascii="Simplified Arabic" w:hAnsi="Simplified Arabic" w:cs="Simplified Arabic"/>
                <w:b/>
                <w:bCs/>
                <w:sz w:val="20"/>
                <w:rtl/>
              </w:rPr>
              <w:t>الضفة الغربية</w:t>
            </w:r>
          </w:p>
        </w:tc>
        <w:tc>
          <w:tcPr>
            <w:tcW w:w="833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8" w:space="0" w:color="auto"/>
              <w:right w:val="single" w:sz="4" w:space="0" w:color="595959" w:themeColor="text1" w:themeTint="A6"/>
            </w:tcBorders>
            <w:shd w:val="clear" w:color="auto" w:fill="auto"/>
            <w:hideMark/>
          </w:tcPr>
          <w:p w:rsidR="0030379E" w:rsidRPr="00A672B7" w:rsidRDefault="0030379E" w:rsidP="00572C71">
            <w:pPr>
              <w:bidi/>
              <w:jc w:val="center"/>
              <w:rPr>
                <w:rFonts w:ascii="Simplified Arabic" w:hAnsi="Simplified Arabic" w:cs="Simplified Arabic"/>
                <w:b/>
                <w:bCs/>
                <w:sz w:val="20"/>
              </w:rPr>
            </w:pPr>
            <w:r w:rsidRPr="00A672B7">
              <w:rPr>
                <w:rFonts w:ascii="Simplified Arabic" w:hAnsi="Simplified Arabic" w:cs="Simplified Arabic"/>
                <w:b/>
                <w:bCs/>
                <w:sz w:val="20"/>
                <w:rtl/>
              </w:rPr>
              <w:t>قطاع غزة</w:t>
            </w:r>
          </w:p>
        </w:tc>
      </w:tr>
      <w:tr w:rsidR="00ED00DB" w:rsidRPr="00A672B7" w:rsidTr="00FD03D1">
        <w:trPr>
          <w:trHeight w:val="340"/>
          <w:jc w:val="center"/>
        </w:trPr>
        <w:tc>
          <w:tcPr>
            <w:tcW w:w="832" w:type="dxa"/>
            <w:vMerge w:val="restart"/>
            <w:tcBorders>
              <w:top w:val="nil"/>
              <w:left w:val="single" w:sz="4" w:space="0" w:color="595959" w:themeColor="text1" w:themeTint="A6"/>
              <w:bottom w:val="double" w:sz="6" w:space="0" w:color="000000"/>
              <w:right w:val="nil"/>
            </w:tcBorders>
            <w:shd w:val="clear" w:color="auto" w:fill="auto"/>
            <w:hideMark/>
          </w:tcPr>
          <w:p w:rsidR="00ED00DB" w:rsidRPr="00AE2BFF" w:rsidRDefault="003D3BCC" w:rsidP="00572C71">
            <w:pPr>
              <w:bidi/>
              <w:rPr>
                <w:rFonts w:ascii="Simplified Arabic" w:hAnsi="Simplified Arabic" w:cs="Simplified Arabic"/>
                <w:sz w:val="20"/>
              </w:rPr>
            </w:pPr>
            <w:r>
              <w:rPr>
                <w:rFonts w:ascii="Simplified Arabic" w:hAnsi="Simplified Arabic" w:cs="Simplified Arabic"/>
                <w:sz w:val="20"/>
              </w:rPr>
              <w:t>19.2</w:t>
            </w:r>
          </w:p>
        </w:tc>
        <w:tc>
          <w:tcPr>
            <w:tcW w:w="2247" w:type="dxa"/>
            <w:vMerge w:val="restart"/>
            <w:tcBorders>
              <w:top w:val="nil"/>
              <w:left w:val="nil"/>
              <w:bottom w:val="double" w:sz="6" w:space="0" w:color="000000"/>
              <w:right w:val="nil"/>
            </w:tcBorders>
            <w:shd w:val="clear" w:color="auto" w:fill="auto"/>
            <w:hideMark/>
          </w:tcPr>
          <w:p w:rsidR="00ED00DB" w:rsidRPr="00AE2BFF" w:rsidRDefault="00ED00DB" w:rsidP="00572C71">
            <w:pPr>
              <w:bidi/>
              <w:jc w:val="both"/>
              <w:rPr>
                <w:rFonts w:ascii="Simplified Arabic" w:hAnsi="Simplified Arabic" w:cs="Simplified Arabic"/>
                <w:sz w:val="20"/>
                <w:lang w:val="en-GB"/>
              </w:rPr>
            </w:pPr>
            <w:r w:rsidRPr="00AE2BFF">
              <w:rPr>
                <w:rFonts w:ascii="Simplified Arabic" w:hAnsi="Simplified Arabic" w:cs="Simplified Arabic"/>
                <w:sz w:val="20"/>
                <w:rtl/>
                <w:lang w:val="en-GB"/>
              </w:rPr>
              <w:t>استهلاك الملح المدعوم باليود</w:t>
            </w:r>
          </w:p>
        </w:tc>
        <w:tc>
          <w:tcPr>
            <w:tcW w:w="3687" w:type="dxa"/>
            <w:vMerge w:val="restart"/>
            <w:tcBorders>
              <w:top w:val="nil"/>
              <w:left w:val="nil"/>
              <w:bottom w:val="double" w:sz="6" w:space="0" w:color="000000"/>
              <w:right w:val="nil"/>
            </w:tcBorders>
            <w:shd w:val="clear" w:color="auto" w:fill="auto"/>
            <w:hideMark/>
          </w:tcPr>
          <w:p w:rsidR="00ED00DB" w:rsidRPr="00AE2BFF" w:rsidRDefault="00E741B7" w:rsidP="00782114">
            <w:pPr>
              <w:bidi/>
              <w:jc w:val="both"/>
              <w:rPr>
                <w:rFonts w:ascii="Simplified Arabic" w:hAnsi="Simplified Arabic" w:cs="Simplified Arabic"/>
                <w:sz w:val="20"/>
                <w:lang w:val="en-GB"/>
              </w:rPr>
            </w:pPr>
            <w:r w:rsidRPr="00AE2BFF">
              <w:rPr>
                <w:rFonts w:ascii="Simplified Arabic" w:hAnsi="Simplified Arabic" w:cs="Simplified Arabic"/>
                <w:sz w:val="20"/>
                <w:rtl/>
                <w:lang w:val="en-GB"/>
              </w:rPr>
              <w:t>نسبة</w:t>
            </w:r>
            <w:r w:rsidR="00ED00DB" w:rsidRPr="00AE2BFF">
              <w:rPr>
                <w:rFonts w:ascii="Simplified Arabic" w:hAnsi="Simplified Arabic" w:cs="Simplified Arabic"/>
                <w:sz w:val="20"/>
                <w:rtl/>
                <w:lang w:val="en-GB"/>
              </w:rPr>
              <w:t xml:space="preserve"> الأسر المعيشية التي أظهرت نتيجة فحص الملح احتوائه على</w:t>
            </w:r>
            <w:r w:rsidR="00782114">
              <w:rPr>
                <w:rFonts w:ascii="Simplified Arabic" w:hAnsi="Simplified Arabic" w:cs="Simplified Arabic"/>
                <w:sz w:val="20"/>
              </w:rPr>
              <w:t xml:space="preserve">PPM </w:t>
            </w:r>
            <w:r w:rsidR="00ED00DB" w:rsidRPr="00AE2BFF">
              <w:rPr>
                <w:rFonts w:ascii="Simplified Arabic" w:hAnsi="Simplified Arabic" w:cs="Simplified Arabic"/>
                <w:sz w:val="20"/>
                <w:rtl/>
                <w:lang w:val="en-GB"/>
              </w:rPr>
              <w:t xml:space="preserve"> 15 أو أكثر من </w:t>
            </w:r>
            <w:r w:rsidR="00A540D2">
              <w:rPr>
                <w:rFonts w:ascii="Simplified Arabic" w:hAnsi="Simplified Arabic" w:cs="Simplified Arabic" w:hint="cs"/>
                <w:sz w:val="20"/>
                <w:rtl/>
                <w:lang w:val="en-GB"/>
              </w:rPr>
              <w:t>اليود</w:t>
            </w:r>
            <w:r w:rsidR="00782114">
              <w:rPr>
                <w:rFonts w:ascii="Simplified Arabic" w:hAnsi="Simplified Arabic" w:cs="Simplified Arabic" w:hint="cs"/>
                <w:sz w:val="20"/>
                <w:rtl/>
                <w:lang w:val="en-GB"/>
              </w:rPr>
              <w:t xml:space="preserve"> او </w:t>
            </w:r>
            <w:proofErr w:type="spellStart"/>
            <w:r w:rsidR="00782114">
              <w:rPr>
                <w:rFonts w:ascii="Simplified Arabic" w:hAnsi="Simplified Arabic" w:cs="Simplified Arabic" w:hint="cs"/>
                <w:sz w:val="20"/>
                <w:rtl/>
                <w:lang w:val="en-GB"/>
              </w:rPr>
              <w:t>الايودات</w:t>
            </w:r>
            <w:proofErr w:type="spellEnd"/>
            <w:r w:rsidR="00782114">
              <w:rPr>
                <w:rFonts w:ascii="Simplified Arabic" w:hAnsi="Simplified Arabic" w:cs="Simplified Arabic" w:hint="cs"/>
                <w:sz w:val="20"/>
                <w:rtl/>
                <w:lang w:val="en-GB"/>
              </w:rPr>
              <w:t>.</w:t>
            </w:r>
          </w:p>
        </w:tc>
        <w:tc>
          <w:tcPr>
            <w:tcW w:w="850" w:type="dxa"/>
            <w:vMerge w:val="restart"/>
            <w:tcBorders>
              <w:top w:val="nil"/>
              <w:left w:val="nil"/>
              <w:bottom w:val="double" w:sz="6" w:space="0" w:color="000000"/>
              <w:right w:val="nil"/>
            </w:tcBorders>
            <w:shd w:val="clear" w:color="auto" w:fill="auto"/>
            <w:hideMark/>
          </w:tcPr>
          <w:p w:rsidR="00ED00DB" w:rsidRPr="00AE2BFF" w:rsidRDefault="00ED00DB" w:rsidP="00572C71">
            <w:pPr>
              <w:bidi/>
              <w:rPr>
                <w:rFonts w:ascii="Simplified Arabic" w:hAnsi="Simplified Arabic" w:cs="Simplified Arabic"/>
                <w:sz w:val="20"/>
              </w:rPr>
            </w:pPr>
            <w:r w:rsidRPr="00AE2BFF">
              <w:rPr>
                <w:rFonts w:ascii="Simplified Arabic" w:hAnsi="Simplified Arabic" w:cs="Simplified Arabic"/>
                <w:sz w:val="20"/>
              </w:rPr>
              <w:t>73.2</w:t>
            </w:r>
          </w:p>
        </w:tc>
        <w:tc>
          <w:tcPr>
            <w:tcW w:w="871" w:type="dxa"/>
            <w:vMerge w:val="restart"/>
            <w:tcBorders>
              <w:top w:val="nil"/>
              <w:left w:val="nil"/>
              <w:bottom w:val="double" w:sz="6" w:space="0" w:color="000000"/>
              <w:right w:val="nil"/>
            </w:tcBorders>
            <w:shd w:val="clear" w:color="auto" w:fill="auto"/>
            <w:hideMark/>
          </w:tcPr>
          <w:p w:rsidR="00ED00DB" w:rsidRPr="00AE2BFF" w:rsidRDefault="00ED00DB" w:rsidP="00572C71">
            <w:pPr>
              <w:bidi/>
              <w:rPr>
                <w:rFonts w:ascii="Simplified Arabic" w:hAnsi="Simplified Arabic" w:cs="Simplified Arabic"/>
                <w:sz w:val="20"/>
              </w:rPr>
            </w:pPr>
            <w:r w:rsidRPr="00AE2BFF">
              <w:rPr>
                <w:rFonts w:ascii="Simplified Arabic" w:hAnsi="Simplified Arabic" w:cs="Simplified Arabic"/>
                <w:sz w:val="20"/>
              </w:rPr>
              <w:t>69.3</w:t>
            </w:r>
          </w:p>
        </w:tc>
        <w:tc>
          <w:tcPr>
            <w:tcW w:w="833" w:type="dxa"/>
            <w:vMerge w:val="restart"/>
            <w:tcBorders>
              <w:top w:val="nil"/>
              <w:left w:val="nil"/>
              <w:bottom w:val="double" w:sz="6" w:space="0" w:color="000000"/>
              <w:right w:val="single" w:sz="4" w:space="0" w:color="595959" w:themeColor="text1" w:themeTint="A6"/>
            </w:tcBorders>
            <w:shd w:val="clear" w:color="auto" w:fill="auto"/>
            <w:hideMark/>
          </w:tcPr>
          <w:p w:rsidR="00ED00DB" w:rsidRPr="00AE2BFF" w:rsidRDefault="00ED00DB" w:rsidP="00572C71">
            <w:pPr>
              <w:bidi/>
              <w:rPr>
                <w:rFonts w:ascii="Simplified Arabic" w:hAnsi="Simplified Arabic" w:cs="Simplified Arabic"/>
                <w:sz w:val="20"/>
              </w:rPr>
            </w:pPr>
            <w:r w:rsidRPr="00AE2BFF">
              <w:rPr>
                <w:rFonts w:ascii="Simplified Arabic" w:hAnsi="Simplified Arabic" w:cs="Simplified Arabic"/>
                <w:sz w:val="20"/>
              </w:rPr>
              <w:t>79.7</w:t>
            </w:r>
          </w:p>
        </w:tc>
      </w:tr>
      <w:tr w:rsidR="00ED00DB" w:rsidRPr="00A672B7" w:rsidTr="00FD03D1">
        <w:trPr>
          <w:trHeight w:val="340"/>
          <w:jc w:val="center"/>
        </w:trPr>
        <w:tc>
          <w:tcPr>
            <w:tcW w:w="832" w:type="dxa"/>
            <w:vMerge/>
            <w:tcBorders>
              <w:top w:val="nil"/>
              <w:left w:val="single" w:sz="4" w:space="0" w:color="595959" w:themeColor="text1" w:themeTint="A6"/>
              <w:bottom w:val="double" w:sz="6" w:space="0" w:color="000000"/>
              <w:right w:val="nil"/>
            </w:tcBorders>
            <w:hideMark/>
          </w:tcPr>
          <w:p w:rsidR="00ED00DB" w:rsidRPr="00A672B7" w:rsidRDefault="00ED00DB" w:rsidP="00572C71">
            <w:pPr>
              <w:bidi/>
              <w:rPr>
                <w:rFonts w:asciiTheme="minorBidi" w:hAnsiTheme="minorBidi" w:cstheme="minorBidi"/>
                <w:sz w:val="20"/>
              </w:rPr>
            </w:pPr>
          </w:p>
        </w:tc>
        <w:tc>
          <w:tcPr>
            <w:tcW w:w="2247" w:type="dxa"/>
            <w:vMerge/>
            <w:tcBorders>
              <w:top w:val="nil"/>
              <w:left w:val="nil"/>
              <w:bottom w:val="double" w:sz="6" w:space="0" w:color="000000"/>
              <w:right w:val="nil"/>
            </w:tcBorders>
            <w:hideMark/>
          </w:tcPr>
          <w:p w:rsidR="00ED00DB" w:rsidRPr="00A672B7" w:rsidRDefault="00ED00DB" w:rsidP="00572C71">
            <w:pPr>
              <w:bidi/>
              <w:rPr>
                <w:rFonts w:asciiTheme="minorBidi" w:hAnsiTheme="minorBidi" w:cstheme="minorBidi"/>
                <w:sz w:val="20"/>
              </w:rPr>
            </w:pPr>
          </w:p>
        </w:tc>
        <w:tc>
          <w:tcPr>
            <w:tcW w:w="3687" w:type="dxa"/>
            <w:vMerge/>
            <w:tcBorders>
              <w:top w:val="nil"/>
              <w:left w:val="nil"/>
              <w:bottom w:val="double" w:sz="6" w:space="0" w:color="000000"/>
              <w:right w:val="nil"/>
            </w:tcBorders>
            <w:hideMark/>
          </w:tcPr>
          <w:p w:rsidR="00ED00DB" w:rsidRPr="00A672B7" w:rsidRDefault="00ED00DB" w:rsidP="00572C71">
            <w:pPr>
              <w:bidi/>
              <w:rPr>
                <w:rFonts w:asciiTheme="minorBidi" w:hAnsiTheme="minorBidi" w:cstheme="minorBidi"/>
                <w:sz w:val="20"/>
              </w:rPr>
            </w:pPr>
          </w:p>
        </w:tc>
        <w:tc>
          <w:tcPr>
            <w:tcW w:w="850" w:type="dxa"/>
            <w:vMerge/>
            <w:tcBorders>
              <w:top w:val="nil"/>
              <w:left w:val="nil"/>
              <w:bottom w:val="double" w:sz="6" w:space="0" w:color="000000"/>
              <w:right w:val="nil"/>
            </w:tcBorders>
            <w:hideMark/>
          </w:tcPr>
          <w:p w:rsidR="00ED00DB" w:rsidRPr="00A672B7" w:rsidRDefault="00ED00DB" w:rsidP="00572C71">
            <w:pPr>
              <w:bidi/>
              <w:rPr>
                <w:rFonts w:asciiTheme="minorBidi" w:hAnsiTheme="minorBidi" w:cstheme="minorBidi"/>
                <w:sz w:val="20"/>
              </w:rPr>
            </w:pPr>
          </w:p>
        </w:tc>
        <w:tc>
          <w:tcPr>
            <w:tcW w:w="871" w:type="dxa"/>
            <w:vMerge/>
            <w:tcBorders>
              <w:top w:val="nil"/>
              <w:left w:val="nil"/>
              <w:bottom w:val="double" w:sz="6" w:space="0" w:color="000000"/>
              <w:right w:val="nil"/>
            </w:tcBorders>
            <w:hideMark/>
          </w:tcPr>
          <w:p w:rsidR="00ED00DB" w:rsidRPr="00A672B7" w:rsidRDefault="00ED00DB" w:rsidP="00572C71">
            <w:pPr>
              <w:bidi/>
              <w:rPr>
                <w:rFonts w:asciiTheme="minorBidi" w:hAnsiTheme="minorBidi" w:cstheme="minorBidi"/>
                <w:sz w:val="20"/>
              </w:rPr>
            </w:pPr>
          </w:p>
        </w:tc>
        <w:tc>
          <w:tcPr>
            <w:tcW w:w="833" w:type="dxa"/>
            <w:vMerge/>
            <w:tcBorders>
              <w:top w:val="nil"/>
              <w:left w:val="nil"/>
              <w:bottom w:val="double" w:sz="6" w:space="0" w:color="000000"/>
              <w:right w:val="single" w:sz="4" w:space="0" w:color="595959" w:themeColor="text1" w:themeTint="A6"/>
            </w:tcBorders>
            <w:hideMark/>
          </w:tcPr>
          <w:p w:rsidR="00ED00DB" w:rsidRPr="00A672B7" w:rsidRDefault="00ED00DB" w:rsidP="00572C71">
            <w:pPr>
              <w:bidi/>
              <w:rPr>
                <w:rFonts w:asciiTheme="minorBidi" w:hAnsiTheme="minorBidi" w:cstheme="minorBidi"/>
                <w:sz w:val="20"/>
              </w:rPr>
            </w:pPr>
          </w:p>
        </w:tc>
      </w:tr>
    </w:tbl>
    <w:p w:rsidR="00A672B7" w:rsidRDefault="00A672B7" w:rsidP="00A672B7">
      <w:pPr>
        <w:bidi/>
        <w:rPr>
          <w:rFonts w:ascii="Simplified Arabic" w:hAnsi="Simplified Arabic" w:cs="Simplified Arabic"/>
          <w:rtl/>
        </w:rPr>
      </w:pPr>
    </w:p>
    <w:p w:rsidR="00A672B7" w:rsidRPr="00356243" w:rsidRDefault="00A672B7" w:rsidP="00A672B7">
      <w:pPr>
        <w:bidi/>
        <w:rPr>
          <w:rFonts w:ascii="Simplified Arabic" w:hAnsi="Simplified Arabic" w:cs="Simplified Arabic"/>
          <w:lang w:bidi="ar-JO"/>
        </w:rPr>
      </w:pPr>
    </w:p>
    <w:tbl>
      <w:tblPr>
        <w:bidiVisual/>
        <w:tblW w:w="5018" w:type="pct"/>
        <w:jc w:val="center"/>
        <w:tblLook w:val="04A0"/>
      </w:tblPr>
      <w:tblGrid>
        <w:gridCol w:w="957"/>
        <w:gridCol w:w="2077"/>
        <w:gridCol w:w="3752"/>
        <w:gridCol w:w="850"/>
        <w:gridCol w:w="833"/>
        <w:gridCol w:w="851"/>
      </w:tblGrid>
      <w:tr w:rsidR="00E741B7" w:rsidRPr="005C7584" w:rsidTr="00732567">
        <w:trPr>
          <w:trHeight w:val="340"/>
          <w:jc w:val="center"/>
        </w:trPr>
        <w:tc>
          <w:tcPr>
            <w:tcW w:w="9320" w:type="dxa"/>
            <w:gridSpan w:val="6"/>
            <w:tcBorders>
              <w:top w:val="double" w:sz="6" w:space="0" w:color="auto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shd w:val="clear" w:color="000000" w:fill="C6D9F1"/>
            <w:vAlign w:val="bottom"/>
            <w:hideMark/>
          </w:tcPr>
          <w:bookmarkEnd w:id="6"/>
          <w:bookmarkEnd w:id="7"/>
          <w:bookmarkEnd w:id="8"/>
          <w:bookmarkEnd w:id="9"/>
          <w:bookmarkEnd w:id="10"/>
          <w:p w:rsidR="00E741B7" w:rsidRPr="005C7584" w:rsidRDefault="005324B2" w:rsidP="00572C71">
            <w:pPr>
              <w:bidi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  <w:r w:rsidRPr="005C7584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  <w:t>الوزن عند الولادة</w:t>
            </w:r>
            <w:r w:rsidR="0031524C"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</w:rPr>
              <w:t>:</w:t>
            </w:r>
          </w:p>
        </w:tc>
      </w:tr>
      <w:tr w:rsidR="0030379E" w:rsidRPr="00A672B7" w:rsidTr="00732567">
        <w:trPr>
          <w:trHeight w:val="340"/>
          <w:jc w:val="center"/>
        </w:trPr>
        <w:tc>
          <w:tcPr>
            <w:tcW w:w="957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8" w:space="0" w:color="auto"/>
              <w:right w:val="single" w:sz="4" w:space="0" w:color="595959" w:themeColor="text1" w:themeTint="A6"/>
            </w:tcBorders>
            <w:shd w:val="clear" w:color="auto" w:fill="auto"/>
            <w:hideMark/>
          </w:tcPr>
          <w:p w:rsidR="0030379E" w:rsidRPr="00A672B7" w:rsidRDefault="0030379E" w:rsidP="00572C71">
            <w:pPr>
              <w:bidi/>
              <w:jc w:val="center"/>
              <w:rPr>
                <w:rFonts w:ascii="Simplified Arabic" w:hAnsi="Simplified Arabic" w:cs="Simplified Arabic"/>
                <w:b/>
                <w:bCs/>
                <w:sz w:val="20"/>
                <w:rtl/>
              </w:rPr>
            </w:pPr>
            <w:r w:rsidRPr="00A672B7">
              <w:rPr>
                <w:rFonts w:ascii="Simplified Arabic" w:hAnsi="Simplified Arabic" w:cs="Simplified Arabic"/>
                <w:b/>
                <w:bCs/>
                <w:sz w:val="20"/>
                <w:rtl/>
              </w:rPr>
              <w:t>رقم المؤشر</w:t>
            </w:r>
          </w:p>
        </w:tc>
        <w:tc>
          <w:tcPr>
            <w:tcW w:w="2077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8" w:space="0" w:color="auto"/>
              <w:right w:val="single" w:sz="4" w:space="0" w:color="595959" w:themeColor="text1" w:themeTint="A6"/>
            </w:tcBorders>
            <w:shd w:val="clear" w:color="auto" w:fill="auto"/>
            <w:hideMark/>
          </w:tcPr>
          <w:p w:rsidR="0030379E" w:rsidRPr="00A672B7" w:rsidRDefault="0030379E" w:rsidP="00572C71">
            <w:pPr>
              <w:bidi/>
              <w:jc w:val="center"/>
              <w:rPr>
                <w:rFonts w:ascii="Simplified Arabic" w:hAnsi="Simplified Arabic" w:cs="Simplified Arabic"/>
                <w:b/>
                <w:bCs/>
                <w:sz w:val="20"/>
                <w:rtl/>
              </w:rPr>
            </w:pPr>
            <w:r w:rsidRPr="00A672B7">
              <w:rPr>
                <w:rFonts w:ascii="Simplified Arabic" w:hAnsi="Simplified Arabic" w:cs="Simplified Arabic"/>
                <w:b/>
                <w:bCs/>
                <w:sz w:val="20"/>
                <w:rtl/>
              </w:rPr>
              <w:t>المؤشر</w:t>
            </w:r>
          </w:p>
        </w:tc>
        <w:tc>
          <w:tcPr>
            <w:tcW w:w="3752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8" w:space="0" w:color="auto"/>
              <w:right w:val="single" w:sz="4" w:space="0" w:color="595959" w:themeColor="text1" w:themeTint="A6"/>
            </w:tcBorders>
            <w:shd w:val="clear" w:color="auto" w:fill="auto"/>
            <w:hideMark/>
          </w:tcPr>
          <w:p w:rsidR="0030379E" w:rsidRPr="00A672B7" w:rsidRDefault="0030379E" w:rsidP="00572C71">
            <w:pPr>
              <w:bidi/>
              <w:jc w:val="center"/>
              <w:rPr>
                <w:rFonts w:ascii="Simplified Arabic" w:hAnsi="Simplified Arabic" w:cs="Simplified Arabic"/>
                <w:b/>
                <w:bCs/>
                <w:sz w:val="20"/>
              </w:rPr>
            </w:pPr>
            <w:r w:rsidRPr="00A672B7">
              <w:rPr>
                <w:rFonts w:ascii="Simplified Arabic" w:hAnsi="Simplified Arabic" w:cs="Simplified Arabic"/>
                <w:b/>
                <w:bCs/>
                <w:sz w:val="20"/>
                <w:rtl/>
              </w:rPr>
              <w:t>الوصف</w:t>
            </w:r>
          </w:p>
        </w:tc>
        <w:tc>
          <w:tcPr>
            <w:tcW w:w="850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8" w:space="0" w:color="auto"/>
              <w:right w:val="single" w:sz="4" w:space="0" w:color="595959" w:themeColor="text1" w:themeTint="A6"/>
            </w:tcBorders>
            <w:shd w:val="clear" w:color="auto" w:fill="auto"/>
            <w:hideMark/>
          </w:tcPr>
          <w:p w:rsidR="0030379E" w:rsidRPr="00A672B7" w:rsidRDefault="0030379E" w:rsidP="00572C71">
            <w:pPr>
              <w:bidi/>
              <w:jc w:val="center"/>
              <w:rPr>
                <w:rFonts w:ascii="Simplified Arabic" w:hAnsi="Simplified Arabic" w:cs="Simplified Arabic"/>
                <w:b/>
                <w:bCs/>
                <w:sz w:val="20"/>
              </w:rPr>
            </w:pPr>
            <w:r w:rsidRPr="00A672B7">
              <w:rPr>
                <w:rFonts w:ascii="Simplified Arabic" w:hAnsi="Simplified Arabic" w:cs="Simplified Arabic"/>
                <w:b/>
                <w:bCs/>
                <w:sz w:val="20"/>
                <w:rtl/>
              </w:rPr>
              <w:t>فلسطين</w:t>
            </w:r>
          </w:p>
        </w:tc>
        <w:tc>
          <w:tcPr>
            <w:tcW w:w="833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8" w:space="0" w:color="auto"/>
              <w:right w:val="single" w:sz="4" w:space="0" w:color="595959" w:themeColor="text1" w:themeTint="A6"/>
            </w:tcBorders>
            <w:shd w:val="clear" w:color="auto" w:fill="auto"/>
            <w:hideMark/>
          </w:tcPr>
          <w:p w:rsidR="0030379E" w:rsidRPr="00A672B7" w:rsidRDefault="0030379E" w:rsidP="00572C71">
            <w:pPr>
              <w:bidi/>
              <w:jc w:val="center"/>
              <w:rPr>
                <w:rFonts w:ascii="Simplified Arabic" w:hAnsi="Simplified Arabic" w:cs="Simplified Arabic"/>
                <w:b/>
                <w:bCs/>
                <w:sz w:val="20"/>
              </w:rPr>
            </w:pPr>
            <w:r w:rsidRPr="00A672B7">
              <w:rPr>
                <w:rFonts w:ascii="Simplified Arabic" w:hAnsi="Simplified Arabic" w:cs="Simplified Arabic"/>
                <w:b/>
                <w:bCs/>
                <w:sz w:val="20"/>
                <w:rtl/>
              </w:rPr>
              <w:t>الضفة الغربية</w:t>
            </w:r>
          </w:p>
        </w:tc>
        <w:tc>
          <w:tcPr>
            <w:tcW w:w="851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8" w:space="0" w:color="auto"/>
              <w:right w:val="single" w:sz="4" w:space="0" w:color="595959" w:themeColor="text1" w:themeTint="A6"/>
            </w:tcBorders>
            <w:shd w:val="clear" w:color="auto" w:fill="auto"/>
            <w:hideMark/>
          </w:tcPr>
          <w:p w:rsidR="0030379E" w:rsidRPr="00A672B7" w:rsidRDefault="0030379E" w:rsidP="00572C71">
            <w:pPr>
              <w:bidi/>
              <w:jc w:val="center"/>
              <w:rPr>
                <w:rFonts w:ascii="Simplified Arabic" w:hAnsi="Simplified Arabic" w:cs="Simplified Arabic"/>
                <w:b/>
                <w:bCs/>
                <w:sz w:val="20"/>
              </w:rPr>
            </w:pPr>
            <w:r w:rsidRPr="00A672B7">
              <w:rPr>
                <w:rFonts w:ascii="Simplified Arabic" w:hAnsi="Simplified Arabic" w:cs="Simplified Arabic"/>
                <w:b/>
                <w:bCs/>
                <w:sz w:val="20"/>
                <w:rtl/>
              </w:rPr>
              <w:t>قطاع غزة</w:t>
            </w:r>
          </w:p>
        </w:tc>
      </w:tr>
      <w:tr w:rsidR="00E741B7" w:rsidRPr="00A672B7" w:rsidTr="00732567">
        <w:trPr>
          <w:trHeight w:val="340"/>
          <w:jc w:val="center"/>
        </w:trPr>
        <w:tc>
          <w:tcPr>
            <w:tcW w:w="957" w:type="dxa"/>
            <w:vMerge w:val="restart"/>
            <w:tcBorders>
              <w:top w:val="nil"/>
              <w:left w:val="single" w:sz="4" w:space="0" w:color="595959" w:themeColor="text1" w:themeTint="A6"/>
              <w:bottom w:val="single" w:sz="8" w:space="0" w:color="BFBFBF"/>
              <w:right w:val="nil"/>
            </w:tcBorders>
            <w:shd w:val="clear" w:color="auto" w:fill="auto"/>
            <w:hideMark/>
          </w:tcPr>
          <w:p w:rsidR="00E741B7" w:rsidRPr="00AE2BFF" w:rsidRDefault="003D3BCC" w:rsidP="00572C71">
            <w:pPr>
              <w:bidi/>
              <w:rPr>
                <w:rFonts w:ascii="Simplified Arabic" w:hAnsi="Simplified Arabic" w:cs="Simplified Arabic"/>
                <w:sz w:val="20"/>
              </w:rPr>
            </w:pPr>
            <w:r>
              <w:rPr>
                <w:rFonts w:ascii="Simplified Arabic" w:hAnsi="Simplified Arabic" w:cs="Simplified Arabic"/>
                <w:sz w:val="20"/>
              </w:rPr>
              <w:t>20.2</w:t>
            </w:r>
          </w:p>
        </w:tc>
        <w:tc>
          <w:tcPr>
            <w:tcW w:w="2077" w:type="dxa"/>
            <w:vMerge w:val="restart"/>
            <w:tcBorders>
              <w:top w:val="nil"/>
              <w:left w:val="nil"/>
              <w:bottom w:val="single" w:sz="8" w:space="0" w:color="BFBFBF"/>
              <w:right w:val="nil"/>
            </w:tcBorders>
            <w:shd w:val="clear" w:color="auto" w:fill="auto"/>
            <w:hideMark/>
          </w:tcPr>
          <w:p w:rsidR="00E741B7" w:rsidRPr="00AE2BFF" w:rsidRDefault="00E741B7" w:rsidP="00572C71">
            <w:pPr>
              <w:bidi/>
              <w:rPr>
                <w:rFonts w:ascii="Simplified Arabic" w:hAnsi="Simplified Arabic" w:cs="Simplified Arabic"/>
                <w:sz w:val="20"/>
              </w:rPr>
            </w:pPr>
            <w:r w:rsidRPr="00AE2BFF">
              <w:rPr>
                <w:rFonts w:ascii="Simplified Arabic" w:hAnsi="Simplified Arabic" w:cs="Simplified Arabic"/>
                <w:sz w:val="20"/>
                <w:rtl/>
                <w:lang w:val="en-GB"/>
              </w:rPr>
              <w:t>الأطفال الذين لديهم نقص وزن عند الولادة</w:t>
            </w:r>
          </w:p>
        </w:tc>
        <w:tc>
          <w:tcPr>
            <w:tcW w:w="3752" w:type="dxa"/>
            <w:vMerge w:val="restart"/>
            <w:tcBorders>
              <w:top w:val="nil"/>
              <w:left w:val="nil"/>
              <w:bottom w:val="single" w:sz="8" w:space="0" w:color="BFBFBF"/>
              <w:right w:val="nil"/>
            </w:tcBorders>
            <w:shd w:val="clear" w:color="auto" w:fill="auto"/>
            <w:hideMark/>
          </w:tcPr>
          <w:p w:rsidR="00E741B7" w:rsidRPr="00AE2BFF" w:rsidRDefault="004B0E24" w:rsidP="00A540D2">
            <w:pPr>
              <w:bidi/>
              <w:rPr>
                <w:rFonts w:ascii="Simplified Arabic" w:hAnsi="Simplified Arabic" w:cs="Simplified Arabic"/>
                <w:sz w:val="20"/>
              </w:rPr>
            </w:pPr>
            <w:r>
              <w:rPr>
                <w:rFonts w:ascii="Simplified Arabic" w:hAnsi="Simplified Arabic" w:cs="Simplified Arabic"/>
                <w:spacing w:val="-4"/>
                <w:sz w:val="20"/>
                <w:rtl/>
                <w:lang w:val="en-GB"/>
              </w:rPr>
              <w:t>نسبة</w:t>
            </w:r>
            <w:r w:rsidR="00E741B7" w:rsidRPr="00AE2BFF">
              <w:rPr>
                <w:rFonts w:ascii="Simplified Arabic" w:hAnsi="Simplified Arabic" w:cs="Simplified Arabic"/>
                <w:spacing w:val="-4"/>
                <w:sz w:val="20"/>
                <w:rtl/>
                <w:lang w:val="en-GB"/>
              </w:rPr>
              <w:t xml:space="preserve"> المواليد الأحياء خلال العامين السابقين لإجراء المسح</w:t>
            </w:r>
            <w:r>
              <w:rPr>
                <w:rFonts w:ascii="Simplified Arabic" w:hAnsi="Simplified Arabic" w:cs="Simplified Arabic" w:hint="cs"/>
                <w:spacing w:val="-4"/>
                <w:sz w:val="20"/>
                <w:rtl/>
                <w:lang w:val="en-GB"/>
              </w:rPr>
              <w:t xml:space="preserve"> (اخر مولود</w:t>
            </w:r>
            <w:proofErr w:type="spellStart"/>
            <w:r>
              <w:rPr>
                <w:rFonts w:ascii="Simplified Arabic" w:hAnsi="Simplified Arabic" w:cs="Simplified Arabic" w:hint="cs"/>
                <w:spacing w:val="-4"/>
                <w:sz w:val="20"/>
                <w:rtl/>
                <w:lang w:val="en-GB"/>
              </w:rPr>
              <w:t>)</w:t>
            </w:r>
            <w:r w:rsidR="00E741B7" w:rsidRPr="00AE2BFF">
              <w:rPr>
                <w:rFonts w:ascii="Simplified Arabic" w:hAnsi="Simplified Arabic" w:cs="Simplified Arabic"/>
                <w:spacing w:val="-4"/>
                <w:sz w:val="20"/>
                <w:rtl/>
                <w:lang w:val="en-GB"/>
              </w:rPr>
              <w:t>،</w:t>
            </w:r>
            <w:proofErr w:type="spellEnd"/>
            <w:r w:rsidR="00E741B7" w:rsidRPr="00AE2BFF">
              <w:rPr>
                <w:rFonts w:ascii="Simplified Arabic" w:hAnsi="Simplified Arabic" w:cs="Simplified Arabic"/>
                <w:spacing w:val="-4"/>
                <w:sz w:val="20"/>
                <w:rtl/>
                <w:lang w:val="en-GB"/>
              </w:rPr>
              <w:t xml:space="preserve"> الذين يقل وزنهم  عن 2500 غرام عند الولادة</w:t>
            </w:r>
          </w:p>
        </w:tc>
        <w:tc>
          <w:tcPr>
            <w:tcW w:w="850" w:type="dxa"/>
            <w:vMerge w:val="restart"/>
            <w:tcBorders>
              <w:top w:val="nil"/>
              <w:left w:val="nil"/>
              <w:bottom w:val="single" w:sz="8" w:space="0" w:color="BFBFBF"/>
              <w:right w:val="nil"/>
            </w:tcBorders>
            <w:shd w:val="clear" w:color="auto" w:fill="auto"/>
            <w:hideMark/>
          </w:tcPr>
          <w:p w:rsidR="00E741B7" w:rsidRPr="00AE2BFF" w:rsidRDefault="00E741B7" w:rsidP="00A672B7">
            <w:pPr>
              <w:bidi/>
              <w:rPr>
                <w:rFonts w:ascii="Simplified Arabic" w:hAnsi="Simplified Arabic" w:cs="Simplified Arabic"/>
                <w:sz w:val="20"/>
              </w:rPr>
            </w:pPr>
            <w:r w:rsidRPr="00AE2BFF">
              <w:rPr>
                <w:rFonts w:ascii="Simplified Arabic" w:hAnsi="Simplified Arabic" w:cs="Simplified Arabic"/>
                <w:sz w:val="20"/>
              </w:rPr>
              <w:t>8.3</w:t>
            </w:r>
          </w:p>
        </w:tc>
        <w:tc>
          <w:tcPr>
            <w:tcW w:w="833" w:type="dxa"/>
            <w:vMerge w:val="restart"/>
            <w:tcBorders>
              <w:top w:val="nil"/>
              <w:left w:val="nil"/>
              <w:bottom w:val="single" w:sz="8" w:space="0" w:color="BFBFBF"/>
              <w:right w:val="nil"/>
            </w:tcBorders>
            <w:shd w:val="clear" w:color="auto" w:fill="auto"/>
            <w:hideMark/>
          </w:tcPr>
          <w:p w:rsidR="00E741B7" w:rsidRPr="00AE2BFF" w:rsidRDefault="00E741B7" w:rsidP="00A672B7">
            <w:pPr>
              <w:bidi/>
              <w:rPr>
                <w:rFonts w:ascii="Simplified Arabic" w:hAnsi="Simplified Arabic" w:cs="Simplified Arabic"/>
                <w:sz w:val="20"/>
              </w:rPr>
            </w:pPr>
            <w:r w:rsidRPr="00AE2BFF">
              <w:rPr>
                <w:rFonts w:ascii="Simplified Arabic" w:hAnsi="Simplified Arabic" w:cs="Simplified Arabic"/>
                <w:sz w:val="20"/>
              </w:rPr>
              <w:t>8.4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8" w:space="0" w:color="BFBFBF"/>
              <w:right w:val="single" w:sz="4" w:space="0" w:color="595959" w:themeColor="text1" w:themeTint="A6"/>
            </w:tcBorders>
            <w:shd w:val="clear" w:color="auto" w:fill="auto"/>
            <w:hideMark/>
          </w:tcPr>
          <w:p w:rsidR="00E741B7" w:rsidRPr="00AE2BFF" w:rsidRDefault="00E741B7" w:rsidP="00A672B7">
            <w:pPr>
              <w:bidi/>
              <w:rPr>
                <w:rFonts w:ascii="Simplified Arabic" w:hAnsi="Simplified Arabic" w:cs="Simplified Arabic"/>
                <w:sz w:val="20"/>
              </w:rPr>
            </w:pPr>
            <w:r w:rsidRPr="00AE2BFF">
              <w:rPr>
                <w:rFonts w:ascii="Simplified Arabic" w:hAnsi="Simplified Arabic" w:cs="Simplified Arabic"/>
                <w:sz w:val="20"/>
              </w:rPr>
              <w:t>8.3</w:t>
            </w:r>
          </w:p>
        </w:tc>
      </w:tr>
      <w:tr w:rsidR="00E741B7" w:rsidRPr="00A672B7" w:rsidTr="00732567">
        <w:trPr>
          <w:trHeight w:val="340"/>
          <w:jc w:val="center"/>
        </w:trPr>
        <w:tc>
          <w:tcPr>
            <w:tcW w:w="957" w:type="dxa"/>
            <w:vMerge/>
            <w:tcBorders>
              <w:top w:val="nil"/>
              <w:left w:val="single" w:sz="4" w:space="0" w:color="595959" w:themeColor="text1" w:themeTint="A6"/>
              <w:bottom w:val="single" w:sz="8" w:space="0" w:color="BFBFBF"/>
              <w:right w:val="nil"/>
            </w:tcBorders>
            <w:vAlign w:val="center"/>
            <w:hideMark/>
          </w:tcPr>
          <w:p w:rsidR="00E741B7" w:rsidRPr="00AE2BFF" w:rsidRDefault="00E741B7" w:rsidP="00572C71">
            <w:pPr>
              <w:bidi/>
              <w:rPr>
                <w:rFonts w:ascii="Simplified Arabic" w:hAnsi="Simplified Arabic" w:cs="Simplified Arabic"/>
                <w:sz w:val="20"/>
              </w:rPr>
            </w:pPr>
          </w:p>
        </w:tc>
        <w:tc>
          <w:tcPr>
            <w:tcW w:w="2077" w:type="dxa"/>
            <w:vMerge/>
            <w:tcBorders>
              <w:top w:val="nil"/>
              <w:left w:val="nil"/>
              <w:bottom w:val="single" w:sz="8" w:space="0" w:color="BFBFBF"/>
              <w:right w:val="nil"/>
            </w:tcBorders>
            <w:vAlign w:val="center"/>
            <w:hideMark/>
          </w:tcPr>
          <w:p w:rsidR="00E741B7" w:rsidRPr="00AE2BFF" w:rsidRDefault="00E741B7" w:rsidP="00572C71">
            <w:pPr>
              <w:bidi/>
              <w:rPr>
                <w:rFonts w:ascii="Simplified Arabic" w:hAnsi="Simplified Arabic" w:cs="Simplified Arabic"/>
                <w:sz w:val="20"/>
              </w:rPr>
            </w:pPr>
          </w:p>
        </w:tc>
        <w:tc>
          <w:tcPr>
            <w:tcW w:w="3752" w:type="dxa"/>
            <w:vMerge/>
            <w:tcBorders>
              <w:top w:val="nil"/>
              <w:left w:val="nil"/>
              <w:bottom w:val="single" w:sz="8" w:space="0" w:color="BFBFBF"/>
              <w:right w:val="nil"/>
            </w:tcBorders>
            <w:vAlign w:val="center"/>
            <w:hideMark/>
          </w:tcPr>
          <w:p w:rsidR="00E741B7" w:rsidRPr="00AE2BFF" w:rsidRDefault="00E741B7" w:rsidP="00572C71">
            <w:pPr>
              <w:bidi/>
              <w:rPr>
                <w:rFonts w:ascii="Simplified Arabic" w:hAnsi="Simplified Arabic" w:cs="Simplified Arabic"/>
                <w:sz w:val="20"/>
              </w:rPr>
            </w:pPr>
          </w:p>
        </w:tc>
        <w:tc>
          <w:tcPr>
            <w:tcW w:w="850" w:type="dxa"/>
            <w:vMerge/>
            <w:tcBorders>
              <w:top w:val="nil"/>
              <w:left w:val="nil"/>
              <w:bottom w:val="single" w:sz="8" w:space="0" w:color="BFBFBF"/>
              <w:right w:val="nil"/>
            </w:tcBorders>
            <w:vAlign w:val="center"/>
            <w:hideMark/>
          </w:tcPr>
          <w:p w:rsidR="00E741B7" w:rsidRPr="00AE2BFF" w:rsidRDefault="00E741B7" w:rsidP="00A672B7">
            <w:pPr>
              <w:bidi/>
              <w:rPr>
                <w:rFonts w:ascii="Simplified Arabic" w:hAnsi="Simplified Arabic" w:cs="Simplified Arabic"/>
                <w:sz w:val="20"/>
              </w:rPr>
            </w:pPr>
          </w:p>
        </w:tc>
        <w:tc>
          <w:tcPr>
            <w:tcW w:w="833" w:type="dxa"/>
            <w:vMerge/>
            <w:tcBorders>
              <w:top w:val="nil"/>
              <w:left w:val="nil"/>
              <w:bottom w:val="single" w:sz="8" w:space="0" w:color="BFBFBF"/>
              <w:right w:val="nil"/>
            </w:tcBorders>
            <w:vAlign w:val="center"/>
            <w:hideMark/>
          </w:tcPr>
          <w:p w:rsidR="00E741B7" w:rsidRPr="00AE2BFF" w:rsidRDefault="00E741B7" w:rsidP="00A672B7">
            <w:pPr>
              <w:bidi/>
              <w:rPr>
                <w:rFonts w:ascii="Simplified Arabic" w:hAnsi="Simplified Arabic" w:cs="Simplified Arabic"/>
                <w:sz w:val="20"/>
              </w:rPr>
            </w:pP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8" w:space="0" w:color="BFBFBF"/>
              <w:right w:val="single" w:sz="4" w:space="0" w:color="595959" w:themeColor="text1" w:themeTint="A6"/>
            </w:tcBorders>
            <w:vAlign w:val="center"/>
            <w:hideMark/>
          </w:tcPr>
          <w:p w:rsidR="00E741B7" w:rsidRPr="00AE2BFF" w:rsidRDefault="00E741B7" w:rsidP="00A672B7">
            <w:pPr>
              <w:bidi/>
              <w:rPr>
                <w:rFonts w:ascii="Simplified Arabic" w:hAnsi="Simplified Arabic" w:cs="Simplified Arabic"/>
                <w:sz w:val="20"/>
              </w:rPr>
            </w:pPr>
          </w:p>
        </w:tc>
      </w:tr>
      <w:tr w:rsidR="00E741B7" w:rsidRPr="00A672B7" w:rsidTr="00732567">
        <w:trPr>
          <w:trHeight w:val="340"/>
          <w:jc w:val="center"/>
        </w:trPr>
        <w:tc>
          <w:tcPr>
            <w:tcW w:w="957" w:type="dxa"/>
            <w:vMerge w:val="restart"/>
            <w:tcBorders>
              <w:top w:val="nil"/>
              <w:left w:val="single" w:sz="4" w:space="0" w:color="595959" w:themeColor="text1" w:themeTint="A6"/>
              <w:bottom w:val="double" w:sz="6" w:space="0" w:color="000000"/>
              <w:right w:val="nil"/>
            </w:tcBorders>
            <w:shd w:val="clear" w:color="auto" w:fill="auto"/>
            <w:hideMark/>
          </w:tcPr>
          <w:p w:rsidR="00E741B7" w:rsidRPr="00AE2BFF" w:rsidRDefault="003D3BCC" w:rsidP="00572C71">
            <w:pPr>
              <w:bidi/>
              <w:rPr>
                <w:rFonts w:ascii="Simplified Arabic" w:hAnsi="Simplified Arabic" w:cs="Simplified Arabic"/>
                <w:sz w:val="20"/>
              </w:rPr>
            </w:pPr>
            <w:r>
              <w:rPr>
                <w:rFonts w:ascii="Simplified Arabic" w:hAnsi="Simplified Arabic" w:cs="Simplified Arabic"/>
                <w:sz w:val="20"/>
              </w:rPr>
              <w:t>21.2</w:t>
            </w:r>
          </w:p>
        </w:tc>
        <w:tc>
          <w:tcPr>
            <w:tcW w:w="2077" w:type="dxa"/>
            <w:vMerge w:val="restart"/>
            <w:tcBorders>
              <w:top w:val="nil"/>
              <w:left w:val="nil"/>
              <w:bottom w:val="double" w:sz="6" w:space="0" w:color="000000"/>
              <w:right w:val="nil"/>
            </w:tcBorders>
            <w:shd w:val="clear" w:color="auto" w:fill="auto"/>
            <w:vAlign w:val="bottom"/>
            <w:hideMark/>
          </w:tcPr>
          <w:p w:rsidR="00E741B7" w:rsidRPr="00AE2BFF" w:rsidRDefault="00E741B7" w:rsidP="00572C71">
            <w:pPr>
              <w:bidi/>
              <w:rPr>
                <w:rFonts w:ascii="Simplified Arabic" w:hAnsi="Simplified Arabic" w:cs="Simplified Arabic"/>
                <w:sz w:val="20"/>
              </w:rPr>
            </w:pPr>
            <w:r w:rsidRPr="00AE2BFF">
              <w:rPr>
                <w:rFonts w:ascii="Simplified Arabic" w:hAnsi="Simplified Arabic" w:cs="Simplified Arabic"/>
                <w:sz w:val="20"/>
                <w:rtl/>
                <w:lang w:val="en-GB"/>
              </w:rPr>
              <w:t>الأطفال الرضع الذين تم وزنهم عند الولادة</w:t>
            </w:r>
          </w:p>
        </w:tc>
        <w:tc>
          <w:tcPr>
            <w:tcW w:w="3752" w:type="dxa"/>
            <w:vMerge w:val="restart"/>
            <w:tcBorders>
              <w:top w:val="nil"/>
              <w:left w:val="nil"/>
              <w:bottom w:val="double" w:sz="6" w:space="0" w:color="000000"/>
              <w:right w:val="nil"/>
            </w:tcBorders>
            <w:shd w:val="clear" w:color="auto" w:fill="auto"/>
            <w:vAlign w:val="bottom"/>
            <w:hideMark/>
          </w:tcPr>
          <w:p w:rsidR="00E741B7" w:rsidRPr="00AE2BFF" w:rsidRDefault="004B0E24" w:rsidP="004B0E24">
            <w:pPr>
              <w:bidi/>
              <w:jc w:val="both"/>
              <w:rPr>
                <w:rFonts w:ascii="Simplified Arabic" w:hAnsi="Simplified Arabic" w:cs="Simplified Arabic"/>
                <w:sz w:val="20"/>
              </w:rPr>
            </w:pPr>
            <w:r>
              <w:rPr>
                <w:rFonts w:ascii="Simplified Arabic" w:hAnsi="Simplified Arabic" w:cs="Simplified Arabic"/>
                <w:spacing w:val="-4"/>
                <w:sz w:val="20"/>
                <w:rtl/>
                <w:lang w:val="en-GB"/>
              </w:rPr>
              <w:t>نسبة</w:t>
            </w:r>
            <w:r w:rsidRPr="00AE2BFF">
              <w:rPr>
                <w:rFonts w:ascii="Simplified Arabic" w:hAnsi="Simplified Arabic" w:cs="Simplified Arabic"/>
                <w:spacing w:val="-4"/>
                <w:sz w:val="20"/>
                <w:rtl/>
                <w:lang w:val="en-GB"/>
              </w:rPr>
              <w:t xml:space="preserve"> المواليد الأحياء خلال العامين السابقين لإجراء المسح</w:t>
            </w:r>
            <w:r>
              <w:rPr>
                <w:rFonts w:ascii="Simplified Arabic" w:hAnsi="Simplified Arabic" w:cs="Simplified Arabic" w:hint="cs"/>
                <w:spacing w:val="-4"/>
                <w:sz w:val="20"/>
                <w:rtl/>
                <w:lang w:val="en-GB"/>
              </w:rPr>
              <w:t xml:space="preserve"> (اخر مولود</w:t>
            </w:r>
            <w:proofErr w:type="spellStart"/>
            <w:r>
              <w:rPr>
                <w:rFonts w:ascii="Simplified Arabic" w:hAnsi="Simplified Arabic" w:cs="Simplified Arabic" w:hint="cs"/>
                <w:spacing w:val="-4"/>
                <w:sz w:val="20"/>
                <w:rtl/>
                <w:lang w:val="en-GB"/>
              </w:rPr>
              <w:t>)</w:t>
            </w:r>
            <w:r w:rsidR="00E741B7" w:rsidRPr="00AE2BFF">
              <w:rPr>
                <w:rFonts w:ascii="Simplified Arabic" w:hAnsi="Simplified Arabic" w:cs="Simplified Arabic"/>
                <w:sz w:val="20"/>
                <w:rtl/>
                <w:lang w:val="en-GB"/>
              </w:rPr>
              <w:t>،</w:t>
            </w:r>
            <w:proofErr w:type="spellEnd"/>
            <w:r w:rsidR="00E741B7" w:rsidRPr="00AE2BFF">
              <w:rPr>
                <w:rFonts w:ascii="Simplified Arabic" w:hAnsi="Simplified Arabic" w:cs="Simplified Arabic"/>
                <w:sz w:val="20"/>
                <w:rtl/>
                <w:lang w:val="en-GB"/>
              </w:rPr>
              <w:t xml:space="preserve"> الذين تم وزنهم عند الولادة</w:t>
            </w:r>
            <w:r w:rsidR="006315B7">
              <w:rPr>
                <w:rFonts w:ascii="Simplified Arabic" w:hAnsi="Simplified Arabic" w:cs="Simplified Arabic" w:hint="cs"/>
                <w:sz w:val="20"/>
                <w:rtl/>
                <w:lang w:val="en-GB"/>
              </w:rPr>
              <w:t>.</w:t>
            </w:r>
          </w:p>
        </w:tc>
        <w:tc>
          <w:tcPr>
            <w:tcW w:w="850" w:type="dxa"/>
            <w:vMerge w:val="restart"/>
            <w:tcBorders>
              <w:top w:val="nil"/>
              <w:left w:val="nil"/>
              <w:bottom w:val="double" w:sz="6" w:space="0" w:color="000000"/>
              <w:right w:val="nil"/>
            </w:tcBorders>
            <w:shd w:val="clear" w:color="auto" w:fill="auto"/>
            <w:hideMark/>
          </w:tcPr>
          <w:p w:rsidR="00E741B7" w:rsidRPr="00AE2BFF" w:rsidRDefault="00E741B7" w:rsidP="00A672B7">
            <w:pPr>
              <w:bidi/>
              <w:rPr>
                <w:rFonts w:ascii="Simplified Arabic" w:hAnsi="Simplified Arabic" w:cs="Simplified Arabic"/>
                <w:sz w:val="20"/>
              </w:rPr>
            </w:pPr>
            <w:r w:rsidRPr="00AE2BFF">
              <w:rPr>
                <w:rFonts w:ascii="Simplified Arabic" w:hAnsi="Simplified Arabic" w:cs="Simplified Arabic"/>
                <w:sz w:val="20"/>
              </w:rPr>
              <w:t>99.7</w:t>
            </w:r>
          </w:p>
        </w:tc>
        <w:tc>
          <w:tcPr>
            <w:tcW w:w="833" w:type="dxa"/>
            <w:vMerge w:val="restart"/>
            <w:tcBorders>
              <w:top w:val="nil"/>
              <w:left w:val="nil"/>
              <w:bottom w:val="double" w:sz="6" w:space="0" w:color="000000"/>
              <w:right w:val="nil"/>
            </w:tcBorders>
            <w:shd w:val="clear" w:color="auto" w:fill="auto"/>
            <w:hideMark/>
          </w:tcPr>
          <w:p w:rsidR="00E741B7" w:rsidRPr="00AE2BFF" w:rsidRDefault="00E741B7" w:rsidP="00A672B7">
            <w:pPr>
              <w:bidi/>
              <w:rPr>
                <w:rFonts w:ascii="Simplified Arabic" w:hAnsi="Simplified Arabic" w:cs="Simplified Arabic"/>
                <w:sz w:val="20"/>
              </w:rPr>
            </w:pPr>
            <w:r w:rsidRPr="00AE2BFF">
              <w:rPr>
                <w:rFonts w:ascii="Simplified Arabic" w:hAnsi="Simplified Arabic" w:cs="Simplified Arabic"/>
                <w:sz w:val="20"/>
              </w:rPr>
              <w:t>99.6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double" w:sz="6" w:space="0" w:color="000000"/>
              <w:right w:val="single" w:sz="4" w:space="0" w:color="595959" w:themeColor="text1" w:themeTint="A6"/>
            </w:tcBorders>
            <w:shd w:val="clear" w:color="auto" w:fill="auto"/>
            <w:hideMark/>
          </w:tcPr>
          <w:p w:rsidR="00E741B7" w:rsidRPr="00AE2BFF" w:rsidRDefault="00E741B7" w:rsidP="00A672B7">
            <w:pPr>
              <w:bidi/>
              <w:rPr>
                <w:rFonts w:ascii="Simplified Arabic" w:hAnsi="Simplified Arabic" w:cs="Simplified Arabic"/>
                <w:sz w:val="20"/>
              </w:rPr>
            </w:pPr>
            <w:r w:rsidRPr="00AE2BFF">
              <w:rPr>
                <w:rFonts w:ascii="Simplified Arabic" w:hAnsi="Simplified Arabic" w:cs="Simplified Arabic"/>
                <w:sz w:val="20"/>
              </w:rPr>
              <w:t>99.8</w:t>
            </w:r>
          </w:p>
        </w:tc>
      </w:tr>
      <w:tr w:rsidR="00E741B7" w:rsidRPr="00A672B7" w:rsidTr="00732567">
        <w:trPr>
          <w:trHeight w:val="340"/>
          <w:jc w:val="center"/>
        </w:trPr>
        <w:tc>
          <w:tcPr>
            <w:tcW w:w="957" w:type="dxa"/>
            <w:vMerge/>
            <w:tcBorders>
              <w:top w:val="nil"/>
              <w:left w:val="single" w:sz="4" w:space="0" w:color="595959" w:themeColor="text1" w:themeTint="A6"/>
              <w:bottom w:val="double" w:sz="6" w:space="0" w:color="000000"/>
              <w:right w:val="nil"/>
            </w:tcBorders>
            <w:vAlign w:val="center"/>
            <w:hideMark/>
          </w:tcPr>
          <w:p w:rsidR="00E741B7" w:rsidRPr="00A672B7" w:rsidRDefault="00E741B7" w:rsidP="00572C71">
            <w:pPr>
              <w:bidi/>
              <w:rPr>
                <w:rFonts w:asciiTheme="minorBidi" w:hAnsiTheme="minorBidi" w:cstheme="minorBidi"/>
                <w:sz w:val="20"/>
              </w:rPr>
            </w:pPr>
          </w:p>
        </w:tc>
        <w:tc>
          <w:tcPr>
            <w:tcW w:w="2077" w:type="dxa"/>
            <w:vMerge/>
            <w:tcBorders>
              <w:top w:val="nil"/>
              <w:left w:val="nil"/>
              <w:bottom w:val="double" w:sz="6" w:space="0" w:color="000000"/>
              <w:right w:val="nil"/>
            </w:tcBorders>
            <w:vAlign w:val="center"/>
            <w:hideMark/>
          </w:tcPr>
          <w:p w:rsidR="00E741B7" w:rsidRPr="00A672B7" w:rsidRDefault="00E741B7" w:rsidP="00572C71">
            <w:pPr>
              <w:bidi/>
              <w:rPr>
                <w:rFonts w:asciiTheme="minorBidi" w:hAnsiTheme="minorBidi" w:cstheme="minorBidi"/>
                <w:sz w:val="20"/>
              </w:rPr>
            </w:pPr>
          </w:p>
        </w:tc>
        <w:tc>
          <w:tcPr>
            <w:tcW w:w="3752" w:type="dxa"/>
            <w:vMerge/>
            <w:tcBorders>
              <w:top w:val="nil"/>
              <w:left w:val="nil"/>
              <w:bottom w:val="double" w:sz="6" w:space="0" w:color="000000"/>
              <w:right w:val="nil"/>
            </w:tcBorders>
            <w:vAlign w:val="center"/>
            <w:hideMark/>
          </w:tcPr>
          <w:p w:rsidR="00E741B7" w:rsidRPr="00A672B7" w:rsidRDefault="00E741B7" w:rsidP="00572C71">
            <w:pPr>
              <w:bidi/>
              <w:rPr>
                <w:rFonts w:asciiTheme="minorBidi" w:hAnsiTheme="minorBidi" w:cstheme="minorBidi"/>
                <w:sz w:val="20"/>
              </w:rPr>
            </w:pPr>
          </w:p>
        </w:tc>
        <w:tc>
          <w:tcPr>
            <w:tcW w:w="850" w:type="dxa"/>
            <w:vMerge/>
            <w:tcBorders>
              <w:top w:val="nil"/>
              <w:left w:val="nil"/>
              <w:bottom w:val="double" w:sz="6" w:space="0" w:color="000000"/>
              <w:right w:val="nil"/>
            </w:tcBorders>
            <w:vAlign w:val="center"/>
            <w:hideMark/>
          </w:tcPr>
          <w:p w:rsidR="00E741B7" w:rsidRPr="00A672B7" w:rsidRDefault="00E741B7" w:rsidP="00572C71">
            <w:pPr>
              <w:bidi/>
              <w:rPr>
                <w:rFonts w:asciiTheme="minorBidi" w:hAnsiTheme="minorBidi" w:cstheme="minorBidi"/>
                <w:sz w:val="20"/>
              </w:rPr>
            </w:pPr>
          </w:p>
        </w:tc>
        <w:tc>
          <w:tcPr>
            <w:tcW w:w="833" w:type="dxa"/>
            <w:vMerge/>
            <w:tcBorders>
              <w:top w:val="nil"/>
              <w:left w:val="nil"/>
              <w:bottom w:val="double" w:sz="6" w:space="0" w:color="000000"/>
              <w:right w:val="nil"/>
            </w:tcBorders>
            <w:vAlign w:val="center"/>
            <w:hideMark/>
          </w:tcPr>
          <w:p w:rsidR="00E741B7" w:rsidRPr="00A672B7" w:rsidRDefault="00E741B7" w:rsidP="00572C71">
            <w:pPr>
              <w:bidi/>
              <w:rPr>
                <w:rFonts w:asciiTheme="minorBidi" w:hAnsiTheme="minorBidi" w:cstheme="minorBidi"/>
                <w:sz w:val="20"/>
              </w:rPr>
            </w:pPr>
          </w:p>
        </w:tc>
        <w:tc>
          <w:tcPr>
            <w:tcW w:w="851" w:type="dxa"/>
            <w:vMerge/>
            <w:tcBorders>
              <w:top w:val="nil"/>
              <w:left w:val="nil"/>
              <w:bottom w:val="double" w:sz="6" w:space="0" w:color="000000"/>
              <w:right w:val="single" w:sz="4" w:space="0" w:color="595959" w:themeColor="text1" w:themeTint="A6"/>
            </w:tcBorders>
            <w:vAlign w:val="center"/>
            <w:hideMark/>
          </w:tcPr>
          <w:p w:rsidR="00E741B7" w:rsidRPr="00A672B7" w:rsidRDefault="00E741B7" w:rsidP="00572C71">
            <w:pPr>
              <w:bidi/>
              <w:rPr>
                <w:rFonts w:asciiTheme="minorBidi" w:hAnsiTheme="minorBidi" w:cstheme="minorBidi"/>
                <w:sz w:val="20"/>
              </w:rPr>
            </w:pPr>
          </w:p>
        </w:tc>
      </w:tr>
    </w:tbl>
    <w:p w:rsidR="00A058E0" w:rsidRPr="00356243" w:rsidRDefault="00A058E0" w:rsidP="00572C71">
      <w:pPr>
        <w:bidi/>
        <w:rPr>
          <w:rFonts w:ascii="Simplified Arabic" w:hAnsi="Simplified Arabic" w:cs="Simplified Arabic"/>
        </w:rPr>
      </w:pPr>
    </w:p>
    <w:p w:rsidR="00C51E8F" w:rsidRDefault="00C51E8F">
      <w:pPr>
        <w:rPr>
          <w:rStyle w:val="1H"/>
          <w:rFonts w:ascii="Simplified Arabic" w:hAnsi="Simplified Arabic" w:cs="Simplified Arabic"/>
          <w:bCs/>
          <w:smallCaps/>
          <w:sz w:val="32"/>
          <w:szCs w:val="32"/>
          <w:rtl/>
        </w:rPr>
      </w:pPr>
      <w:r>
        <w:rPr>
          <w:rStyle w:val="1H"/>
          <w:rFonts w:ascii="Simplified Arabic" w:hAnsi="Simplified Arabic" w:cs="Simplified Arabic"/>
          <w:b w:val="0"/>
          <w:i/>
          <w:iCs/>
          <w:smallCaps/>
          <w:sz w:val="32"/>
          <w:szCs w:val="32"/>
          <w:rtl/>
        </w:rPr>
        <w:br w:type="page"/>
      </w:r>
    </w:p>
    <w:p w:rsidR="005D0E23" w:rsidRPr="001C1B26" w:rsidRDefault="005324B2" w:rsidP="006A7EF2">
      <w:pPr>
        <w:pStyle w:val="Heading2"/>
        <w:pBdr>
          <w:bottom w:val="single" w:sz="4" w:space="1" w:color="auto"/>
        </w:pBdr>
        <w:bidi/>
        <w:spacing w:before="0" w:after="0"/>
        <w:rPr>
          <w:rStyle w:val="1H"/>
          <w:rFonts w:ascii="Simplified Arabic" w:hAnsi="Simplified Arabic" w:cs="Simplified Arabic"/>
          <w:b/>
          <w:smallCaps/>
          <w:sz w:val="32"/>
          <w:szCs w:val="32"/>
        </w:rPr>
      </w:pPr>
      <w:bookmarkStart w:id="14" w:name="_Toc414173876"/>
      <w:r w:rsidRPr="001C1B26">
        <w:rPr>
          <w:rStyle w:val="1H"/>
          <w:rFonts w:ascii="Simplified Arabic" w:hAnsi="Simplified Arabic" w:cs="Simplified Arabic"/>
          <w:b/>
          <w:i w:val="0"/>
          <w:iCs w:val="0"/>
          <w:smallCaps/>
          <w:sz w:val="32"/>
          <w:szCs w:val="32"/>
          <w:rtl/>
        </w:rPr>
        <w:lastRenderedPageBreak/>
        <w:t xml:space="preserve">صحة </w:t>
      </w:r>
      <w:bookmarkEnd w:id="14"/>
      <w:r w:rsidR="006A7EF2">
        <w:rPr>
          <w:rStyle w:val="1H"/>
          <w:rFonts w:ascii="Simplified Arabic" w:hAnsi="Simplified Arabic" w:cs="Simplified Arabic" w:hint="cs"/>
          <w:b/>
          <w:i w:val="0"/>
          <w:iCs w:val="0"/>
          <w:smallCaps/>
          <w:sz w:val="32"/>
          <w:szCs w:val="32"/>
          <w:rtl/>
        </w:rPr>
        <w:t>الأطفال</w:t>
      </w:r>
    </w:p>
    <w:p w:rsidR="005D0E23" w:rsidRPr="00356243" w:rsidRDefault="005D0E23" w:rsidP="00572C71">
      <w:pPr>
        <w:bidi/>
        <w:rPr>
          <w:rFonts w:ascii="Simplified Arabic" w:hAnsi="Simplified Arabic" w:cs="Simplified Arabic"/>
          <w:rtl/>
          <w:lang w:bidi="ar-JO"/>
        </w:rPr>
      </w:pPr>
    </w:p>
    <w:tbl>
      <w:tblPr>
        <w:bidiVisual/>
        <w:tblW w:w="5000" w:type="pct"/>
        <w:jc w:val="center"/>
        <w:tblLook w:val="04A0"/>
      </w:tblPr>
      <w:tblGrid>
        <w:gridCol w:w="633"/>
        <w:gridCol w:w="854"/>
        <w:gridCol w:w="2305"/>
        <w:gridCol w:w="2823"/>
        <w:gridCol w:w="863"/>
        <w:gridCol w:w="850"/>
        <w:gridCol w:w="959"/>
      </w:tblGrid>
      <w:tr w:rsidR="00F90913" w:rsidRPr="00C51E8F" w:rsidTr="00C51E8F">
        <w:trPr>
          <w:trHeight w:val="340"/>
          <w:jc w:val="center"/>
        </w:trPr>
        <w:tc>
          <w:tcPr>
            <w:tcW w:w="9287" w:type="dxa"/>
            <w:gridSpan w:val="7"/>
            <w:tcBorders>
              <w:top w:val="double" w:sz="6" w:space="0" w:color="auto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shd w:val="clear" w:color="auto" w:fill="B8CCE4" w:themeFill="accent1" w:themeFillTint="66"/>
            <w:hideMark/>
          </w:tcPr>
          <w:p w:rsidR="00F90913" w:rsidRPr="00C51E8F" w:rsidRDefault="005B0D25" w:rsidP="00C51E8F">
            <w:pPr>
              <w:bidi/>
              <w:rPr>
                <w:rFonts w:ascii="Simplified Arabic" w:hAnsi="Simplified Arabic" w:cs="Simplified Arabic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</w:rPr>
              <w:t>التطعيمات</w:t>
            </w:r>
            <w:proofErr w:type="spellEnd"/>
            <w:r w:rsidR="005324B2" w:rsidRPr="00C51E8F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  <w:t xml:space="preserve"> (التحصين</w:t>
            </w:r>
            <w:proofErr w:type="spellStart"/>
            <w:r w:rsidR="005324B2" w:rsidRPr="00C51E8F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  <w:t>)</w:t>
            </w:r>
            <w:proofErr w:type="spellEnd"/>
            <w:r w:rsidR="003A66B9">
              <w:rPr>
                <w:rStyle w:val="EndnoteReference"/>
                <w:rFonts w:ascii="Simplified Arabic" w:hAnsi="Simplified Arabic" w:cs="Simplified Arabic"/>
                <w:b/>
                <w:bCs/>
                <w:sz w:val="24"/>
                <w:szCs w:val="24"/>
              </w:rPr>
              <w:endnoteReference w:id="7"/>
            </w:r>
            <w:proofErr w:type="spellStart"/>
            <w:r w:rsidR="0025577E"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</w:rPr>
              <w:t>:</w:t>
            </w:r>
            <w:proofErr w:type="spellEnd"/>
          </w:p>
        </w:tc>
      </w:tr>
      <w:tr w:rsidR="005324B2" w:rsidRPr="00C51E8F" w:rsidTr="00741FCA">
        <w:trPr>
          <w:trHeight w:val="340"/>
          <w:jc w:val="center"/>
        </w:trPr>
        <w:tc>
          <w:tcPr>
            <w:tcW w:w="1487" w:type="dxa"/>
            <w:gridSpan w:val="2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8" w:space="0" w:color="auto"/>
              <w:right w:val="single" w:sz="4" w:space="0" w:color="595959" w:themeColor="text1" w:themeTint="A6"/>
            </w:tcBorders>
            <w:shd w:val="clear" w:color="auto" w:fill="auto"/>
            <w:hideMark/>
          </w:tcPr>
          <w:p w:rsidR="005324B2" w:rsidRPr="00C51E8F" w:rsidRDefault="005324B2" w:rsidP="00C51E8F">
            <w:pPr>
              <w:bidi/>
              <w:jc w:val="center"/>
              <w:rPr>
                <w:rFonts w:ascii="Simplified Arabic" w:hAnsi="Simplified Arabic" w:cs="Simplified Arabic"/>
                <w:b/>
                <w:bCs/>
                <w:sz w:val="20"/>
                <w:rtl/>
              </w:rPr>
            </w:pPr>
            <w:r w:rsidRPr="00C51E8F">
              <w:rPr>
                <w:rFonts w:ascii="Simplified Arabic" w:hAnsi="Simplified Arabic" w:cs="Simplified Arabic"/>
                <w:b/>
                <w:bCs/>
                <w:sz w:val="20"/>
                <w:rtl/>
              </w:rPr>
              <w:t>رقم المؤشر</w:t>
            </w:r>
          </w:p>
        </w:tc>
        <w:tc>
          <w:tcPr>
            <w:tcW w:w="2305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8" w:space="0" w:color="auto"/>
              <w:right w:val="single" w:sz="4" w:space="0" w:color="595959" w:themeColor="text1" w:themeTint="A6"/>
            </w:tcBorders>
            <w:shd w:val="clear" w:color="auto" w:fill="auto"/>
            <w:hideMark/>
          </w:tcPr>
          <w:p w:rsidR="005324B2" w:rsidRPr="00C51E8F" w:rsidRDefault="005324B2" w:rsidP="00C51E8F">
            <w:pPr>
              <w:bidi/>
              <w:jc w:val="center"/>
              <w:rPr>
                <w:rFonts w:ascii="Simplified Arabic" w:hAnsi="Simplified Arabic" w:cs="Simplified Arabic"/>
                <w:b/>
                <w:bCs/>
                <w:sz w:val="20"/>
                <w:rtl/>
              </w:rPr>
            </w:pPr>
            <w:r w:rsidRPr="00C51E8F">
              <w:rPr>
                <w:rFonts w:ascii="Simplified Arabic" w:hAnsi="Simplified Arabic" w:cs="Simplified Arabic"/>
                <w:b/>
                <w:bCs/>
                <w:sz w:val="20"/>
                <w:rtl/>
              </w:rPr>
              <w:t>المؤشر</w:t>
            </w:r>
          </w:p>
        </w:tc>
        <w:tc>
          <w:tcPr>
            <w:tcW w:w="2823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8" w:space="0" w:color="auto"/>
              <w:right w:val="single" w:sz="4" w:space="0" w:color="595959" w:themeColor="text1" w:themeTint="A6"/>
            </w:tcBorders>
            <w:shd w:val="clear" w:color="auto" w:fill="auto"/>
            <w:hideMark/>
          </w:tcPr>
          <w:p w:rsidR="005324B2" w:rsidRPr="00C51E8F" w:rsidRDefault="005324B2" w:rsidP="00C51E8F">
            <w:pPr>
              <w:bidi/>
              <w:jc w:val="center"/>
              <w:rPr>
                <w:rFonts w:ascii="Simplified Arabic" w:hAnsi="Simplified Arabic" w:cs="Simplified Arabic"/>
                <w:b/>
                <w:bCs/>
                <w:sz w:val="20"/>
              </w:rPr>
            </w:pPr>
            <w:r w:rsidRPr="00C51E8F">
              <w:rPr>
                <w:rFonts w:ascii="Simplified Arabic" w:hAnsi="Simplified Arabic" w:cs="Simplified Arabic"/>
                <w:b/>
                <w:bCs/>
                <w:sz w:val="20"/>
                <w:rtl/>
              </w:rPr>
              <w:t>الوصف</w:t>
            </w:r>
          </w:p>
        </w:tc>
        <w:tc>
          <w:tcPr>
            <w:tcW w:w="863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8" w:space="0" w:color="auto"/>
              <w:right w:val="single" w:sz="4" w:space="0" w:color="595959" w:themeColor="text1" w:themeTint="A6"/>
            </w:tcBorders>
            <w:shd w:val="clear" w:color="auto" w:fill="auto"/>
            <w:hideMark/>
          </w:tcPr>
          <w:p w:rsidR="005324B2" w:rsidRPr="00C51E8F" w:rsidRDefault="005324B2" w:rsidP="00C51E8F">
            <w:pPr>
              <w:bidi/>
              <w:jc w:val="center"/>
              <w:rPr>
                <w:rFonts w:ascii="Simplified Arabic" w:hAnsi="Simplified Arabic" w:cs="Simplified Arabic"/>
                <w:b/>
                <w:bCs/>
                <w:sz w:val="20"/>
              </w:rPr>
            </w:pPr>
            <w:r w:rsidRPr="00C51E8F">
              <w:rPr>
                <w:rFonts w:ascii="Simplified Arabic" w:hAnsi="Simplified Arabic" w:cs="Simplified Arabic"/>
                <w:b/>
                <w:bCs/>
                <w:sz w:val="20"/>
                <w:rtl/>
              </w:rPr>
              <w:t>فلسطين</w:t>
            </w:r>
          </w:p>
        </w:tc>
        <w:tc>
          <w:tcPr>
            <w:tcW w:w="850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8" w:space="0" w:color="auto"/>
              <w:right w:val="single" w:sz="4" w:space="0" w:color="595959" w:themeColor="text1" w:themeTint="A6"/>
            </w:tcBorders>
            <w:shd w:val="clear" w:color="auto" w:fill="auto"/>
            <w:hideMark/>
          </w:tcPr>
          <w:p w:rsidR="005324B2" w:rsidRPr="00C51E8F" w:rsidRDefault="005324B2" w:rsidP="00C51E8F">
            <w:pPr>
              <w:bidi/>
              <w:jc w:val="center"/>
              <w:rPr>
                <w:rFonts w:ascii="Simplified Arabic" w:hAnsi="Simplified Arabic" w:cs="Simplified Arabic"/>
                <w:b/>
                <w:bCs/>
                <w:sz w:val="20"/>
              </w:rPr>
            </w:pPr>
            <w:r w:rsidRPr="00C51E8F">
              <w:rPr>
                <w:rFonts w:ascii="Simplified Arabic" w:hAnsi="Simplified Arabic" w:cs="Simplified Arabic"/>
                <w:b/>
                <w:bCs/>
                <w:sz w:val="20"/>
                <w:rtl/>
              </w:rPr>
              <w:t>الضفة الغربية</w:t>
            </w:r>
          </w:p>
        </w:tc>
        <w:tc>
          <w:tcPr>
            <w:tcW w:w="959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8" w:space="0" w:color="auto"/>
              <w:right w:val="single" w:sz="4" w:space="0" w:color="595959" w:themeColor="text1" w:themeTint="A6"/>
            </w:tcBorders>
            <w:shd w:val="clear" w:color="auto" w:fill="auto"/>
            <w:hideMark/>
          </w:tcPr>
          <w:p w:rsidR="005324B2" w:rsidRPr="00C51E8F" w:rsidRDefault="005324B2" w:rsidP="00C51E8F">
            <w:pPr>
              <w:bidi/>
              <w:jc w:val="center"/>
              <w:rPr>
                <w:rFonts w:ascii="Simplified Arabic" w:hAnsi="Simplified Arabic" w:cs="Simplified Arabic"/>
                <w:b/>
                <w:bCs/>
                <w:sz w:val="20"/>
              </w:rPr>
            </w:pPr>
            <w:r w:rsidRPr="00C51E8F">
              <w:rPr>
                <w:rFonts w:ascii="Simplified Arabic" w:hAnsi="Simplified Arabic" w:cs="Simplified Arabic"/>
                <w:b/>
                <w:bCs/>
                <w:sz w:val="20"/>
                <w:rtl/>
              </w:rPr>
              <w:t>قطاع غزة</w:t>
            </w:r>
          </w:p>
        </w:tc>
      </w:tr>
      <w:tr w:rsidR="00F90913" w:rsidRPr="00C51E8F" w:rsidTr="00741FCA">
        <w:trPr>
          <w:trHeight w:val="340"/>
          <w:jc w:val="center"/>
        </w:trPr>
        <w:tc>
          <w:tcPr>
            <w:tcW w:w="633" w:type="dxa"/>
            <w:vMerge w:val="restart"/>
            <w:tcBorders>
              <w:top w:val="nil"/>
              <w:left w:val="single" w:sz="4" w:space="0" w:color="595959" w:themeColor="text1" w:themeTint="A6"/>
              <w:bottom w:val="single" w:sz="8" w:space="0" w:color="BFBFBF"/>
              <w:right w:val="nil"/>
            </w:tcBorders>
            <w:shd w:val="clear" w:color="auto" w:fill="auto"/>
            <w:hideMark/>
          </w:tcPr>
          <w:p w:rsidR="00F90913" w:rsidRPr="00C51E8F" w:rsidRDefault="00A95445" w:rsidP="00C51E8F">
            <w:pPr>
              <w:bidi/>
              <w:rPr>
                <w:rFonts w:ascii="Simplified Arabic" w:hAnsi="Simplified Arabic" w:cs="Simplified Arabic"/>
                <w:sz w:val="20"/>
              </w:rPr>
            </w:pPr>
            <w:r>
              <w:rPr>
                <w:rFonts w:ascii="Simplified Arabic" w:hAnsi="Simplified Arabic" w:cs="Simplified Arabic"/>
                <w:sz w:val="20"/>
              </w:rPr>
              <w:t>1.3</w:t>
            </w:r>
          </w:p>
        </w:tc>
        <w:tc>
          <w:tcPr>
            <w:tcW w:w="854" w:type="dxa"/>
            <w:vMerge w:val="restart"/>
            <w:tcBorders>
              <w:top w:val="nil"/>
              <w:left w:val="nil"/>
              <w:bottom w:val="single" w:sz="8" w:space="0" w:color="BFBFBF"/>
              <w:right w:val="nil"/>
            </w:tcBorders>
            <w:shd w:val="clear" w:color="auto" w:fill="auto"/>
            <w:hideMark/>
          </w:tcPr>
          <w:p w:rsidR="00F90913" w:rsidRPr="00C51E8F" w:rsidRDefault="00F90913" w:rsidP="00C51E8F">
            <w:pPr>
              <w:bidi/>
              <w:rPr>
                <w:rFonts w:ascii="Simplified Arabic" w:hAnsi="Simplified Arabic" w:cs="Simplified Arabic"/>
                <w:sz w:val="20"/>
              </w:rPr>
            </w:pPr>
            <w:r w:rsidRPr="00C51E8F">
              <w:rPr>
                <w:rFonts w:ascii="Simplified Arabic" w:hAnsi="Simplified Arabic" w:cs="Simplified Arabic"/>
                <w:sz w:val="20"/>
              </w:rPr>
              <w:t> </w:t>
            </w:r>
          </w:p>
        </w:tc>
        <w:tc>
          <w:tcPr>
            <w:tcW w:w="2305" w:type="dxa"/>
            <w:vMerge w:val="restart"/>
            <w:tcBorders>
              <w:top w:val="nil"/>
              <w:left w:val="nil"/>
              <w:bottom w:val="single" w:sz="8" w:space="0" w:color="BFBFBF"/>
              <w:right w:val="nil"/>
            </w:tcBorders>
            <w:shd w:val="clear" w:color="auto" w:fill="auto"/>
            <w:hideMark/>
          </w:tcPr>
          <w:p w:rsidR="00F90913" w:rsidRPr="00C51E8F" w:rsidRDefault="00F90913" w:rsidP="00C51E8F">
            <w:pPr>
              <w:bidi/>
              <w:rPr>
                <w:rFonts w:ascii="Simplified Arabic" w:hAnsi="Simplified Arabic" w:cs="Simplified Arabic"/>
                <w:sz w:val="20"/>
                <w:rtl/>
                <w:lang w:bidi="ar-JO"/>
              </w:rPr>
            </w:pPr>
            <w:r w:rsidRPr="00C51E8F">
              <w:rPr>
                <w:rFonts w:ascii="Simplified Arabic" w:hAnsi="Simplified Arabic" w:cs="Simplified Arabic"/>
                <w:sz w:val="20"/>
                <w:rtl/>
                <w:lang w:val="en-GB"/>
              </w:rPr>
              <w:t xml:space="preserve">التغطية </w:t>
            </w:r>
            <w:proofErr w:type="spellStart"/>
            <w:r w:rsidRPr="00C51E8F">
              <w:rPr>
                <w:rFonts w:ascii="Simplified Arabic" w:hAnsi="Simplified Arabic" w:cs="Simplified Arabic"/>
                <w:sz w:val="20"/>
                <w:rtl/>
                <w:lang w:val="en-GB"/>
              </w:rPr>
              <w:t>بمطعوم</w:t>
            </w:r>
            <w:proofErr w:type="spellEnd"/>
            <w:r w:rsidRPr="00C51E8F">
              <w:rPr>
                <w:rFonts w:ascii="Simplified Arabic" w:hAnsi="Simplified Arabic" w:cs="Simplified Arabic"/>
                <w:sz w:val="20"/>
                <w:rtl/>
                <w:lang w:val="en-GB"/>
              </w:rPr>
              <w:t xml:space="preserve"> </w:t>
            </w:r>
            <w:proofErr w:type="spellStart"/>
            <w:r w:rsidRPr="00C51E8F">
              <w:rPr>
                <w:rFonts w:ascii="Simplified Arabic" w:hAnsi="Simplified Arabic" w:cs="Simplified Arabic"/>
                <w:sz w:val="20"/>
                <w:rtl/>
                <w:lang w:val="en-GB"/>
              </w:rPr>
              <w:t>التّدرّن</w:t>
            </w:r>
            <w:proofErr w:type="spellEnd"/>
            <w:r w:rsidRPr="00C51E8F">
              <w:rPr>
                <w:rFonts w:ascii="Simplified Arabic" w:hAnsi="Simplified Arabic" w:cs="Simplified Arabic"/>
                <w:sz w:val="20"/>
                <w:rtl/>
                <w:lang w:val="en-GB"/>
              </w:rPr>
              <w:t xml:space="preserve"> (السّل</w:t>
            </w:r>
            <w:proofErr w:type="spellStart"/>
            <w:r w:rsidRPr="00C51E8F">
              <w:rPr>
                <w:rFonts w:ascii="Simplified Arabic" w:hAnsi="Simplified Arabic" w:cs="Simplified Arabic"/>
                <w:sz w:val="20"/>
                <w:rtl/>
                <w:lang w:val="en-GB"/>
              </w:rPr>
              <w:t>)</w:t>
            </w:r>
            <w:proofErr w:type="spellEnd"/>
          </w:p>
        </w:tc>
        <w:tc>
          <w:tcPr>
            <w:tcW w:w="2823" w:type="dxa"/>
            <w:vMerge w:val="restart"/>
            <w:tcBorders>
              <w:top w:val="nil"/>
              <w:left w:val="nil"/>
              <w:bottom w:val="single" w:sz="8" w:space="0" w:color="BFBFBF"/>
              <w:right w:val="nil"/>
            </w:tcBorders>
            <w:shd w:val="clear" w:color="auto" w:fill="auto"/>
            <w:hideMark/>
          </w:tcPr>
          <w:p w:rsidR="00F90913" w:rsidRPr="00C51E8F" w:rsidRDefault="004B0E24" w:rsidP="001A52A6">
            <w:pPr>
              <w:bidi/>
              <w:rPr>
                <w:rFonts w:ascii="Simplified Arabic" w:hAnsi="Simplified Arabic" w:cs="Simplified Arabic"/>
                <w:sz w:val="20"/>
                <w:rtl/>
                <w:lang w:bidi="ar-JO"/>
              </w:rPr>
            </w:pPr>
            <w:r>
              <w:rPr>
                <w:rStyle w:val="T"/>
                <w:rFonts w:ascii="Simplified Arabic" w:hAnsi="Simplified Arabic" w:cs="Simplified Arabic"/>
                <w:rtl/>
                <w:lang w:val="en-GB"/>
              </w:rPr>
              <w:t>نسبة</w:t>
            </w:r>
            <w:r w:rsidR="00F90913" w:rsidRPr="00C51E8F">
              <w:rPr>
                <w:rStyle w:val="T"/>
                <w:rFonts w:ascii="Simplified Arabic" w:hAnsi="Simplified Arabic" w:cs="Simplified Arabic"/>
                <w:rtl/>
                <w:lang w:val="en-GB"/>
              </w:rPr>
              <w:t xml:space="preserve"> الأطفال في الفئة العمرية </w:t>
            </w:r>
            <w:proofErr w:type="spellStart"/>
            <w:r w:rsidR="00F90913" w:rsidRPr="00C51E8F">
              <w:rPr>
                <w:rStyle w:val="T"/>
                <w:rFonts w:ascii="Simplified Arabic" w:hAnsi="Simplified Arabic" w:cs="Simplified Arabic"/>
                <w:rtl/>
                <w:lang w:val="en-GB"/>
              </w:rPr>
              <w:t>12–</w:t>
            </w:r>
            <w:proofErr w:type="spellEnd"/>
            <w:r w:rsidR="00F90913" w:rsidRPr="00C51E8F">
              <w:rPr>
                <w:rStyle w:val="T"/>
                <w:rFonts w:ascii="Simplified Arabic" w:hAnsi="Simplified Arabic" w:cs="Simplified Arabic"/>
                <w:rtl/>
                <w:lang w:val="en-GB"/>
              </w:rPr>
              <w:t xml:space="preserve"> 23 شهراً الذين </w:t>
            </w:r>
            <w:r w:rsidR="000A0FE0">
              <w:rPr>
                <w:rStyle w:val="T"/>
                <w:rFonts w:ascii="Simplified Arabic" w:hAnsi="Simplified Arabic" w:cs="Simplified Arabic" w:hint="cs"/>
                <w:rtl/>
                <w:lang w:val="en-GB"/>
              </w:rPr>
              <w:t xml:space="preserve">تلقوا </w:t>
            </w:r>
            <w:r w:rsidR="001A52A6">
              <w:rPr>
                <w:rStyle w:val="T"/>
                <w:rFonts w:ascii="Simplified Arabic" w:hAnsi="Simplified Arabic" w:cs="Simplified Arabic" w:hint="cs"/>
                <w:rtl/>
                <w:lang w:val="en-GB"/>
              </w:rPr>
              <w:t>التطعيم</w:t>
            </w:r>
            <w:r w:rsidR="001A52A6" w:rsidRPr="00C51E8F">
              <w:rPr>
                <w:rStyle w:val="T"/>
                <w:rFonts w:ascii="Simplified Arabic" w:hAnsi="Simplified Arabic" w:cs="Simplified Arabic"/>
                <w:rtl/>
                <w:lang w:val="en-GB"/>
              </w:rPr>
              <w:t xml:space="preserve"> المضاد </w:t>
            </w:r>
            <w:proofErr w:type="spellStart"/>
            <w:r w:rsidR="001A52A6">
              <w:rPr>
                <w:rStyle w:val="T"/>
                <w:rFonts w:ascii="Simplified Arabic" w:hAnsi="Simplified Arabic" w:cs="Simplified Arabic" w:hint="cs"/>
                <w:rtl/>
                <w:lang w:val="en-GB"/>
              </w:rPr>
              <w:t>ل</w:t>
            </w:r>
            <w:r w:rsidR="00F90913" w:rsidRPr="00C51E8F">
              <w:rPr>
                <w:rStyle w:val="T"/>
                <w:rFonts w:ascii="Simplified Arabic" w:hAnsi="Simplified Arabic" w:cs="Simplified Arabic"/>
                <w:rtl/>
                <w:lang w:val="en-GB"/>
              </w:rPr>
              <w:t>لتّدرن</w:t>
            </w:r>
            <w:proofErr w:type="spellEnd"/>
            <w:r w:rsidR="00F90913" w:rsidRPr="00C51E8F">
              <w:rPr>
                <w:rStyle w:val="T"/>
                <w:rFonts w:ascii="Simplified Arabic" w:hAnsi="Simplified Arabic" w:cs="Simplified Arabic"/>
                <w:rtl/>
                <w:lang w:val="en-GB"/>
              </w:rPr>
              <w:t xml:space="preserve"> (</w:t>
            </w:r>
            <w:r w:rsidR="000A0FE0">
              <w:rPr>
                <w:rStyle w:val="T"/>
                <w:rFonts w:ascii="Simplified Arabic" w:hAnsi="Simplified Arabic" w:cs="Simplified Arabic" w:hint="cs"/>
                <w:rtl/>
                <w:lang w:val="en-GB"/>
              </w:rPr>
              <w:t>ا</w:t>
            </w:r>
            <w:r w:rsidR="00F90913" w:rsidRPr="00C51E8F">
              <w:rPr>
                <w:rStyle w:val="T"/>
                <w:rFonts w:ascii="Simplified Arabic" w:hAnsi="Simplified Arabic" w:cs="Simplified Arabic"/>
                <w:rtl/>
                <w:lang w:val="en-GB"/>
              </w:rPr>
              <w:t xml:space="preserve">لسل </w:t>
            </w:r>
            <w:r w:rsidR="00F90913" w:rsidRPr="00C51E8F">
              <w:rPr>
                <w:rStyle w:val="T"/>
                <w:rFonts w:ascii="Simplified Arabic" w:hAnsi="Simplified Arabic" w:cs="Simplified Arabic"/>
              </w:rPr>
              <w:t>BCG</w:t>
            </w:r>
            <w:proofErr w:type="spellStart"/>
            <w:r w:rsidR="00F90913" w:rsidRPr="00C51E8F">
              <w:rPr>
                <w:rStyle w:val="T"/>
                <w:rFonts w:ascii="Simplified Arabic" w:hAnsi="Simplified Arabic" w:cs="Simplified Arabic"/>
                <w:rtl/>
                <w:lang w:val="en-GB"/>
              </w:rPr>
              <w:t>)</w:t>
            </w:r>
            <w:proofErr w:type="spellEnd"/>
            <w:r w:rsidR="00F90913" w:rsidRPr="00C51E8F">
              <w:rPr>
                <w:rStyle w:val="T"/>
                <w:rFonts w:ascii="Simplified Arabic" w:hAnsi="Simplified Arabic" w:cs="Simplified Arabic"/>
                <w:rtl/>
                <w:lang w:val="en-GB"/>
              </w:rPr>
              <w:t xml:space="preserve"> قبل بلوغهم السنة الأولى من العمر</w:t>
            </w:r>
            <w:r w:rsidR="000A0FE0">
              <w:rPr>
                <w:rFonts w:ascii="Simplified Arabic" w:hAnsi="Simplified Arabic" w:cs="Simplified Arabic" w:hint="cs"/>
                <w:sz w:val="20"/>
                <w:rtl/>
                <w:lang w:bidi="ar-JO"/>
              </w:rPr>
              <w:t>.</w:t>
            </w:r>
          </w:p>
        </w:tc>
        <w:tc>
          <w:tcPr>
            <w:tcW w:w="863" w:type="dxa"/>
            <w:vMerge w:val="restart"/>
            <w:tcBorders>
              <w:top w:val="nil"/>
              <w:left w:val="nil"/>
              <w:bottom w:val="single" w:sz="8" w:space="0" w:color="BFBFBF"/>
              <w:right w:val="nil"/>
            </w:tcBorders>
            <w:shd w:val="clear" w:color="auto" w:fill="auto"/>
            <w:hideMark/>
          </w:tcPr>
          <w:p w:rsidR="00F90913" w:rsidRPr="00C51E8F" w:rsidRDefault="00F90913" w:rsidP="00C51E8F">
            <w:pPr>
              <w:bidi/>
              <w:rPr>
                <w:rFonts w:ascii="Simplified Arabic" w:hAnsi="Simplified Arabic" w:cs="Simplified Arabic"/>
                <w:sz w:val="20"/>
              </w:rPr>
            </w:pPr>
            <w:r w:rsidRPr="00C51E8F">
              <w:rPr>
                <w:rFonts w:ascii="Simplified Arabic" w:hAnsi="Simplified Arabic" w:cs="Simplified Arabic"/>
                <w:sz w:val="20"/>
              </w:rPr>
              <w:t>98.8</w:t>
            </w:r>
          </w:p>
        </w:tc>
        <w:tc>
          <w:tcPr>
            <w:tcW w:w="850" w:type="dxa"/>
            <w:vMerge w:val="restart"/>
            <w:tcBorders>
              <w:top w:val="nil"/>
              <w:left w:val="nil"/>
              <w:bottom w:val="single" w:sz="8" w:space="0" w:color="BFBFBF"/>
              <w:right w:val="nil"/>
            </w:tcBorders>
            <w:shd w:val="clear" w:color="auto" w:fill="auto"/>
            <w:hideMark/>
          </w:tcPr>
          <w:p w:rsidR="00F90913" w:rsidRPr="00C51E8F" w:rsidRDefault="00F90913" w:rsidP="00C51E8F">
            <w:pPr>
              <w:bidi/>
              <w:rPr>
                <w:rFonts w:ascii="Simplified Arabic" w:hAnsi="Simplified Arabic" w:cs="Simplified Arabic"/>
                <w:sz w:val="20"/>
              </w:rPr>
            </w:pPr>
            <w:r w:rsidRPr="00C51E8F">
              <w:rPr>
                <w:rFonts w:ascii="Simplified Arabic" w:hAnsi="Simplified Arabic" w:cs="Simplified Arabic"/>
                <w:sz w:val="20"/>
              </w:rPr>
              <w:t>98.2</w:t>
            </w:r>
          </w:p>
        </w:tc>
        <w:tc>
          <w:tcPr>
            <w:tcW w:w="959" w:type="dxa"/>
            <w:vMerge w:val="restart"/>
            <w:tcBorders>
              <w:top w:val="nil"/>
              <w:left w:val="nil"/>
              <w:bottom w:val="single" w:sz="8" w:space="0" w:color="BFBFBF"/>
              <w:right w:val="single" w:sz="4" w:space="0" w:color="595959" w:themeColor="text1" w:themeTint="A6"/>
            </w:tcBorders>
            <w:shd w:val="clear" w:color="auto" w:fill="auto"/>
            <w:hideMark/>
          </w:tcPr>
          <w:p w:rsidR="00F90913" w:rsidRPr="00C51E8F" w:rsidRDefault="00F90913" w:rsidP="00C51E8F">
            <w:pPr>
              <w:bidi/>
              <w:rPr>
                <w:rFonts w:ascii="Simplified Arabic" w:hAnsi="Simplified Arabic" w:cs="Simplified Arabic"/>
                <w:sz w:val="20"/>
              </w:rPr>
            </w:pPr>
            <w:r w:rsidRPr="00C51E8F">
              <w:rPr>
                <w:rFonts w:ascii="Simplified Arabic" w:hAnsi="Simplified Arabic" w:cs="Simplified Arabic"/>
                <w:sz w:val="20"/>
              </w:rPr>
              <w:t>99.3</w:t>
            </w:r>
          </w:p>
        </w:tc>
      </w:tr>
      <w:tr w:rsidR="00F90913" w:rsidRPr="00C51E8F" w:rsidTr="00741FCA">
        <w:trPr>
          <w:trHeight w:val="340"/>
          <w:jc w:val="center"/>
        </w:trPr>
        <w:tc>
          <w:tcPr>
            <w:tcW w:w="633" w:type="dxa"/>
            <w:vMerge/>
            <w:tcBorders>
              <w:top w:val="nil"/>
              <w:left w:val="single" w:sz="4" w:space="0" w:color="595959" w:themeColor="text1" w:themeTint="A6"/>
              <w:bottom w:val="single" w:sz="8" w:space="0" w:color="BFBFBF"/>
              <w:right w:val="nil"/>
            </w:tcBorders>
            <w:shd w:val="clear" w:color="auto" w:fill="auto"/>
            <w:hideMark/>
          </w:tcPr>
          <w:p w:rsidR="00F90913" w:rsidRPr="00C51E8F" w:rsidRDefault="00F90913" w:rsidP="00C51E8F">
            <w:pPr>
              <w:bidi/>
              <w:rPr>
                <w:rFonts w:ascii="Simplified Arabic" w:hAnsi="Simplified Arabic" w:cs="Simplified Arabic"/>
                <w:sz w:val="20"/>
              </w:rPr>
            </w:pPr>
          </w:p>
        </w:tc>
        <w:tc>
          <w:tcPr>
            <w:tcW w:w="854" w:type="dxa"/>
            <w:vMerge/>
            <w:tcBorders>
              <w:top w:val="nil"/>
              <w:left w:val="nil"/>
              <w:bottom w:val="single" w:sz="8" w:space="0" w:color="BFBFBF"/>
              <w:right w:val="nil"/>
            </w:tcBorders>
            <w:shd w:val="clear" w:color="auto" w:fill="auto"/>
            <w:hideMark/>
          </w:tcPr>
          <w:p w:rsidR="00F90913" w:rsidRPr="00C51E8F" w:rsidRDefault="00F90913" w:rsidP="00C51E8F">
            <w:pPr>
              <w:bidi/>
              <w:rPr>
                <w:rFonts w:ascii="Simplified Arabic" w:hAnsi="Simplified Arabic" w:cs="Simplified Arabic"/>
                <w:sz w:val="20"/>
              </w:rPr>
            </w:pPr>
          </w:p>
        </w:tc>
        <w:tc>
          <w:tcPr>
            <w:tcW w:w="2305" w:type="dxa"/>
            <w:vMerge/>
            <w:tcBorders>
              <w:top w:val="nil"/>
              <w:left w:val="nil"/>
              <w:bottom w:val="single" w:sz="8" w:space="0" w:color="BFBFBF"/>
              <w:right w:val="nil"/>
            </w:tcBorders>
            <w:shd w:val="clear" w:color="auto" w:fill="auto"/>
            <w:hideMark/>
          </w:tcPr>
          <w:p w:rsidR="00F90913" w:rsidRPr="00C51E8F" w:rsidRDefault="00F90913" w:rsidP="00C51E8F">
            <w:pPr>
              <w:bidi/>
              <w:rPr>
                <w:rFonts w:ascii="Simplified Arabic" w:hAnsi="Simplified Arabic" w:cs="Simplified Arabic"/>
                <w:sz w:val="20"/>
              </w:rPr>
            </w:pPr>
          </w:p>
        </w:tc>
        <w:tc>
          <w:tcPr>
            <w:tcW w:w="2823" w:type="dxa"/>
            <w:vMerge/>
            <w:tcBorders>
              <w:top w:val="nil"/>
              <w:left w:val="nil"/>
              <w:bottom w:val="single" w:sz="8" w:space="0" w:color="BFBFBF"/>
              <w:right w:val="nil"/>
            </w:tcBorders>
            <w:shd w:val="clear" w:color="auto" w:fill="auto"/>
            <w:hideMark/>
          </w:tcPr>
          <w:p w:rsidR="00F90913" w:rsidRPr="00C51E8F" w:rsidRDefault="00F90913" w:rsidP="00C51E8F">
            <w:pPr>
              <w:bidi/>
              <w:rPr>
                <w:rFonts w:ascii="Simplified Arabic" w:hAnsi="Simplified Arabic" w:cs="Simplified Arabic"/>
                <w:sz w:val="20"/>
              </w:rPr>
            </w:pPr>
          </w:p>
        </w:tc>
        <w:tc>
          <w:tcPr>
            <w:tcW w:w="863" w:type="dxa"/>
            <w:vMerge/>
            <w:tcBorders>
              <w:top w:val="nil"/>
              <w:left w:val="nil"/>
              <w:bottom w:val="single" w:sz="8" w:space="0" w:color="BFBFBF"/>
              <w:right w:val="nil"/>
            </w:tcBorders>
            <w:shd w:val="clear" w:color="auto" w:fill="auto"/>
            <w:hideMark/>
          </w:tcPr>
          <w:p w:rsidR="00F90913" w:rsidRPr="00C51E8F" w:rsidRDefault="00F90913" w:rsidP="00C51E8F">
            <w:pPr>
              <w:bidi/>
              <w:rPr>
                <w:rFonts w:ascii="Simplified Arabic" w:hAnsi="Simplified Arabic" w:cs="Simplified Arabic"/>
                <w:sz w:val="20"/>
              </w:rPr>
            </w:pPr>
          </w:p>
        </w:tc>
        <w:tc>
          <w:tcPr>
            <w:tcW w:w="850" w:type="dxa"/>
            <w:vMerge/>
            <w:tcBorders>
              <w:top w:val="nil"/>
              <w:left w:val="nil"/>
              <w:bottom w:val="single" w:sz="8" w:space="0" w:color="BFBFBF"/>
              <w:right w:val="nil"/>
            </w:tcBorders>
            <w:shd w:val="clear" w:color="auto" w:fill="auto"/>
            <w:hideMark/>
          </w:tcPr>
          <w:p w:rsidR="00F90913" w:rsidRPr="00C51E8F" w:rsidRDefault="00F90913" w:rsidP="00C51E8F">
            <w:pPr>
              <w:bidi/>
              <w:rPr>
                <w:rFonts w:ascii="Simplified Arabic" w:hAnsi="Simplified Arabic" w:cs="Simplified Arabic"/>
                <w:sz w:val="20"/>
              </w:rPr>
            </w:pPr>
          </w:p>
        </w:tc>
        <w:tc>
          <w:tcPr>
            <w:tcW w:w="959" w:type="dxa"/>
            <w:vMerge/>
            <w:tcBorders>
              <w:top w:val="nil"/>
              <w:left w:val="nil"/>
              <w:bottom w:val="single" w:sz="8" w:space="0" w:color="BFBFBF"/>
              <w:right w:val="single" w:sz="4" w:space="0" w:color="595959" w:themeColor="text1" w:themeTint="A6"/>
            </w:tcBorders>
            <w:shd w:val="clear" w:color="auto" w:fill="auto"/>
            <w:hideMark/>
          </w:tcPr>
          <w:p w:rsidR="00F90913" w:rsidRPr="00C51E8F" w:rsidRDefault="00F90913" w:rsidP="00C51E8F">
            <w:pPr>
              <w:bidi/>
              <w:rPr>
                <w:rFonts w:ascii="Simplified Arabic" w:hAnsi="Simplified Arabic" w:cs="Simplified Arabic"/>
                <w:sz w:val="20"/>
              </w:rPr>
            </w:pPr>
          </w:p>
        </w:tc>
      </w:tr>
      <w:tr w:rsidR="00F90913" w:rsidRPr="00C51E8F" w:rsidTr="00741FCA">
        <w:trPr>
          <w:trHeight w:val="340"/>
          <w:jc w:val="center"/>
        </w:trPr>
        <w:tc>
          <w:tcPr>
            <w:tcW w:w="633" w:type="dxa"/>
            <w:vMerge w:val="restart"/>
            <w:tcBorders>
              <w:top w:val="nil"/>
              <w:left w:val="single" w:sz="4" w:space="0" w:color="595959" w:themeColor="text1" w:themeTint="A6"/>
              <w:bottom w:val="single" w:sz="8" w:space="0" w:color="BFBFBF"/>
              <w:right w:val="nil"/>
            </w:tcBorders>
            <w:shd w:val="clear" w:color="auto" w:fill="auto"/>
            <w:hideMark/>
          </w:tcPr>
          <w:p w:rsidR="00F90913" w:rsidRPr="00C51E8F" w:rsidRDefault="00A95445" w:rsidP="00C51E8F">
            <w:pPr>
              <w:bidi/>
              <w:rPr>
                <w:rFonts w:ascii="Simplified Arabic" w:hAnsi="Simplified Arabic" w:cs="Simplified Arabic"/>
                <w:sz w:val="20"/>
              </w:rPr>
            </w:pPr>
            <w:r>
              <w:rPr>
                <w:rFonts w:ascii="Simplified Arabic" w:hAnsi="Simplified Arabic" w:cs="Simplified Arabic"/>
                <w:sz w:val="20"/>
              </w:rPr>
              <w:t>2.3</w:t>
            </w:r>
          </w:p>
        </w:tc>
        <w:tc>
          <w:tcPr>
            <w:tcW w:w="854" w:type="dxa"/>
            <w:vMerge w:val="restart"/>
            <w:tcBorders>
              <w:top w:val="nil"/>
              <w:left w:val="nil"/>
              <w:bottom w:val="single" w:sz="8" w:space="0" w:color="BFBFBF"/>
              <w:right w:val="nil"/>
            </w:tcBorders>
            <w:shd w:val="clear" w:color="auto" w:fill="auto"/>
            <w:hideMark/>
          </w:tcPr>
          <w:p w:rsidR="00F90913" w:rsidRPr="00C51E8F" w:rsidRDefault="00F90913" w:rsidP="00C51E8F">
            <w:pPr>
              <w:bidi/>
              <w:rPr>
                <w:rFonts w:ascii="Simplified Arabic" w:hAnsi="Simplified Arabic" w:cs="Simplified Arabic"/>
                <w:sz w:val="20"/>
              </w:rPr>
            </w:pPr>
            <w:r w:rsidRPr="00C51E8F">
              <w:rPr>
                <w:rFonts w:ascii="Simplified Arabic" w:hAnsi="Simplified Arabic" w:cs="Simplified Arabic"/>
                <w:sz w:val="20"/>
              </w:rPr>
              <w:t> </w:t>
            </w:r>
          </w:p>
        </w:tc>
        <w:tc>
          <w:tcPr>
            <w:tcW w:w="2305" w:type="dxa"/>
            <w:vMerge w:val="restart"/>
            <w:tcBorders>
              <w:top w:val="nil"/>
              <w:left w:val="nil"/>
              <w:bottom w:val="single" w:sz="8" w:space="0" w:color="BFBFBF"/>
              <w:right w:val="nil"/>
            </w:tcBorders>
            <w:shd w:val="clear" w:color="auto" w:fill="auto"/>
            <w:hideMark/>
          </w:tcPr>
          <w:p w:rsidR="00F90913" w:rsidRPr="00C51E8F" w:rsidRDefault="00F90913" w:rsidP="00C51E8F">
            <w:pPr>
              <w:bidi/>
              <w:rPr>
                <w:rFonts w:ascii="Simplified Arabic" w:hAnsi="Simplified Arabic" w:cs="Simplified Arabic"/>
                <w:sz w:val="20"/>
                <w:rtl/>
                <w:lang w:bidi="ar-JO"/>
              </w:rPr>
            </w:pPr>
            <w:r w:rsidRPr="00C51E8F">
              <w:rPr>
                <w:rFonts w:ascii="Simplified Arabic" w:hAnsi="Simplified Arabic" w:cs="Simplified Arabic"/>
                <w:sz w:val="20"/>
                <w:rtl/>
                <w:lang w:val="en-GB"/>
              </w:rPr>
              <w:t xml:space="preserve">التغطية </w:t>
            </w:r>
            <w:proofErr w:type="spellStart"/>
            <w:r w:rsidRPr="00C51E8F">
              <w:rPr>
                <w:rFonts w:ascii="Simplified Arabic" w:hAnsi="Simplified Arabic" w:cs="Simplified Arabic"/>
                <w:sz w:val="20"/>
                <w:rtl/>
                <w:lang w:val="en-GB"/>
              </w:rPr>
              <w:t>بمطعوم</w:t>
            </w:r>
            <w:proofErr w:type="spellEnd"/>
            <w:r w:rsidRPr="00C51E8F">
              <w:rPr>
                <w:rFonts w:ascii="Simplified Arabic" w:hAnsi="Simplified Arabic" w:cs="Simplified Arabic"/>
                <w:sz w:val="20"/>
                <w:rtl/>
                <w:lang w:val="en-GB"/>
              </w:rPr>
              <w:t xml:space="preserve"> شلل الأطفال</w:t>
            </w:r>
          </w:p>
        </w:tc>
        <w:tc>
          <w:tcPr>
            <w:tcW w:w="2823" w:type="dxa"/>
            <w:vMerge w:val="restart"/>
            <w:tcBorders>
              <w:top w:val="nil"/>
              <w:left w:val="nil"/>
              <w:bottom w:val="single" w:sz="8" w:space="0" w:color="BFBFBF"/>
              <w:right w:val="nil"/>
            </w:tcBorders>
            <w:shd w:val="clear" w:color="auto" w:fill="auto"/>
            <w:hideMark/>
          </w:tcPr>
          <w:p w:rsidR="00F90913" w:rsidRPr="00C51E8F" w:rsidRDefault="004B0E24" w:rsidP="005B0D25">
            <w:pPr>
              <w:bidi/>
              <w:rPr>
                <w:rFonts w:ascii="Simplified Arabic" w:hAnsi="Simplified Arabic" w:cs="Simplified Arabic"/>
                <w:sz w:val="20"/>
              </w:rPr>
            </w:pPr>
            <w:r>
              <w:rPr>
                <w:rStyle w:val="T"/>
                <w:rFonts w:ascii="Simplified Arabic" w:hAnsi="Simplified Arabic" w:cs="Simplified Arabic"/>
                <w:rtl/>
                <w:lang w:val="en-GB"/>
              </w:rPr>
              <w:t>نسبة</w:t>
            </w:r>
            <w:r w:rsidR="00F90913" w:rsidRPr="00C51E8F">
              <w:rPr>
                <w:rStyle w:val="T"/>
                <w:rFonts w:ascii="Simplified Arabic" w:hAnsi="Simplified Arabic" w:cs="Simplified Arabic"/>
                <w:rtl/>
                <w:lang w:val="en-GB"/>
              </w:rPr>
              <w:t xml:space="preserve"> الأطفال في الفئة العمرية </w:t>
            </w:r>
            <w:proofErr w:type="spellStart"/>
            <w:r w:rsidR="00F90913" w:rsidRPr="00C51E8F">
              <w:rPr>
                <w:rStyle w:val="T"/>
                <w:rFonts w:ascii="Simplified Arabic" w:hAnsi="Simplified Arabic" w:cs="Simplified Arabic"/>
                <w:rtl/>
                <w:lang w:val="en-GB"/>
              </w:rPr>
              <w:t>12–</w:t>
            </w:r>
            <w:proofErr w:type="spellEnd"/>
            <w:r w:rsidR="00F90913" w:rsidRPr="00C51E8F">
              <w:rPr>
                <w:rStyle w:val="T"/>
                <w:rFonts w:ascii="Simplified Arabic" w:hAnsi="Simplified Arabic" w:cs="Simplified Arabic"/>
                <w:rtl/>
                <w:lang w:val="en-GB"/>
              </w:rPr>
              <w:t xml:space="preserve"> 23 شهراً الذين </w:t>
            </w:r>
            <w:r w:rsidR="001A52A6">
              <w:rPr>
                <w:rStyle w:val="T"/>
                <w:rFonts w:ascii="Simplified Arabic" w:hAnsi="Simplified Arabic" w:cs="Simplified Arabic" w:hint="cs"/>
                <w:rtl/>
                <w:lang w:val="en-GB"/>
              </w:rPr>
              <w:t>تلقوا</w:t>
            </w:r>
            <w:r w:rsidR="00F90913" w:rsidRPr="00C51E8F">
              <w:rPr>
                <w:rStyle w:val="T"/>
                <w:rFonts w:ascii="Simplified Arabic" w:hAnsi="Simplified Arabic" w:cs="Simplified Arabic"/>
                <w:rtl/>
                <w:lang w:val="en-GB"/>
              </w:rPr>
              <w:t xml:space="preserve"> الجرعة الثالثة من </w:t>
            </w:r>
            <w:r w:rsidR="001A52A6">
              <w:rPr>
                <w:rStyle w:val="T"/>
                <w:rFonts w:ascii="Simplified Arabic" w:hAnsi="Simplified Arabic" w:cs="Simplified Arabic" w:hint="cs"/>
                <w:rtl/>
                <w:lang w:val="en-GB"/>
              </w:rPr>
              <w:t>التطعيم</w:t>
            </w:r>
            <w:r w:rsidR="00F90913" w:rsidRPr="00C51E8F">
              <w:rPr>
                <w:rStyle w:val="T"/>
                <w:rFonts w:ascii="Simplified Arabic" w:hAnsi="Simplified Arabic" w:cs="Simplified Arabic"/>
                <w:rtl/>
                <w:lang w:val="en-GB"/>
              </w:rPr>
              <w:t xml:space="preserve"> </w:t>
            </w:r>
            <w:r w:rsidR="001A52A6" w:rsidRPr="00C51E8F">
              <w:rPr>
                <w:rStyle w:val="T"/>
                <w:rFonts w:ascii="Simplified Arabic" w:hAnsi="Simplified Arabic" w:cs="Simplified Arabic"/>
                <w:rtl/>
                <w:lang w:val="en-GB"/>
              </w:rPr>
              <w:t xml:space="preserve">المضاد </w:t>
            </w:r>
            <w:r w:rsidR="001A52A6">
              <w:rPr>
                <w:rStyle w:val="T"/>
                <w:rFonts w:ascii="Simplified Arabic" w:hAnsi="Simplified Arabic" w:cs="Simplified Arabic" w:hint="cs"/>
                <w:rtl/>
                <w:lang w:val="en-GB"/>
              </w:rPr>
              <w:t>لشلل</w:t>
            </w:r>
            <w:r w:rsidR="00F90913" w:rsidRPr="00C51E8F">
              <w:rPr>
                <w:rStyle w:val="T"/>
                <w:rFonts w:ascii="Simplified Arabic" w:hAnsi="Simplified Arabic" w:cs="Simplified Arabic"/>
                <w:rtl/>
                <w:lang w:val="en-GB"/>
              </w:rPr>
              <w:t xml:space="preserve"> الأطفال </w:t>
            </w:r>
            <w:r w:rsidR="00F90913" w:rsidRPr="00C51E8F">
              <w:rPr>
                <w:rStyle w:val="T"/>
                <w:rFonts w:ascii="Simplified Arabic" w:hAnsi="Simplified Arabic" w:cs="Simplified Arabic"/>
              </w:rPr>
              <w:t>(OPV3)</w:t>
            </w:r>
            <w:r w:rsidR="00F90913" w:rsidRPr="00C51E8F">
              <w:rPr>
                <w:rStyle w:val="T"/>
                <w:rFonts w:ascii="Simplified Arabic" w:hAnsi="Simplified Arabic" w:cs="Simplified Arabic"/>
                <w:rtl/>
                <w:lang w:val="en-GB"/>
              </w:rPr>
              <w:t xml:space="preserve"> </w:t>
            </w:r>
            <w:r w:rsidR="00F514A1">
              <w:rPr>
                <w:rStyle w:val="T"/>
                <w:rFonts w:ascii="Simplified Arabic" w:hAnsi="Simplified Arabic" w:cs="Simplified Arabic" w:hint="cs"/>
                <w:rtl/>
                <w:lang w:val="en-GB"/>
              </w:rPr>
              <w:t>قبل بلوغهم</w:t>
            </w:r>
            <w:r w:rsidR="00F90913" w:rsidRPr="00C51E8F">
              <w:rPr>
                <w:rStyle w:val="T"/>
                <w:rFonts w:ascii="Simplified Arabic" w:hAnsi="Simplified Arabic" w:cs="Simplified Arabic"/>
                <w:rtl/>
                <w:lang w:val="en-GB"/>
              </w:rPr>
              <w:t xml:space="preserve"> السنة الأولى من العمر</w:t>
            </w:r>
            <w:r w:rsidR="001A52A6">
              <w:rPr>
                <w:rFonts w:ascii="Simplified Arabic" w:hAnsi="Simplified Arabic" w:cs="Simplified Arabic" w:hint="cs"/>
                <w:sz w:val="20"/>
                <w:rtl/>
              </w:rPr>
              <w:t>.</w:t>
            </w:r>
          </w:p>
        </w:tc>
        <w:tc>
          <w:tcPr>
            <w:tcW w:w="863" w:type="dxa"/>
            <w:vMerge w:val="restart"/>
            <w:tcBorders>
              <w:top w:val="nil"/>
              <w:left w:val="nil"/>
              <w:bottom w:val="single" w:sz="8" w:space="0" w:color="BFBFBF"/>
              <w:right w:val="nil"/>
            </w:tcBorders>
            <w:shd w:val="clear" w:color="auto" w:fill="auto"/>
            <w:hideMark/>
          </w:tcPr>
          <w:p w:rsidR="00F90913" w:rsidRPr="00C51E8F" w:rsidRDefault="00F90913" w:rsidP="00C51E8F">
            <w:pPr>
              <w:bidi/>
              <w:rPr>
                <w:rFonts w:ascii="Simplified Arabic" w:hAnsi="Simplified Arabic" w:cs="Simplified Arabic"/>
                <w:sz w:val="20"/>
              </w:rPr>
            </w:pPr>
            <w:r w:rsidRPr="00C51E8F">
              <w:rPr>
                <w:rFonts w:ascii="Simplified Arabic" w:hAnsi="Simplified Arabic" w:cs="Simplified Arabic"/>
                <w:sz w:val="20"/>
              </w:rPr>
              <w:t>97.9</w:t>
            </w:r>
          </w:p>
        </w:tc>
        <w:tc>
          <w:tcPr>
            <w:tcW w:w="850" w:type="dxa"/>
            <w:vMerge w:val="restart"/>
            <w:tcBorders>
              <w:top w:val="nil"/>
              <w:left w:val="nil"/>
              <w:bottom w:val="single" w:sz="8" w:space="0" w:color="BFBFBF"/>
              <w:right w:val="nil"/>
            </w:tcBorders>
            <w:shd w:val="clear" w:color="auto" w:fill="auto"/>
            <w:hideMark/>
          </w:tcPr>
          <w:p w:rsidR="00F90913" w:rsidRPr="00C51E8F" w:rsidRDefault="00F90913" w:rsidP="00C51E8F">
            <w:pPr>
              <w:bidi/>
              <w:rPr>
                <w:rFonts w:ascii="Simplified Arabic" w:hAnsi="Simplified Arabic" w:cs="Simplified Arabic"/>
                <w:sz w:val="20"/>
              </w:rPr>
            </w:pPr>
            <w:r w:rsidRPr="00C51E8F">
              <w:rPr>
                <w:rFonts w:ascii="Simplified Arabic" w:hAnsi="Simplified Arabic" w:cs="Simplified Arabic"/>
                <w:sz w:val="20"/>
              </w:rPr>
              <w:t>97.6</w:t>
            </w:r>
          </w:p>
        </w:tc>
        <w:tc>
          <w:tcPr>
            <w:tcW w:w="959" w:type="dxa"/>
            <w:vMerge w:val="restart"/>
            <w:tcBorders>
              <w:top w:val="nil"/>
              <w:left w:val="nil"/>
              <w:bottom w:val="single" w:sz="8" w:space="0" w:color="BFBFBF"/>
              <w:right w:val="single" w:sz="4" w:space="0" w:color="595959" w:themeColor="text1" w:themeTint="A6"/>
            </w:tcBorders>
            <w:shd w:val="clear" w:color="auto" w:fill="auto"/>
            <w:hideMark/>
          </w:tcPr>
          <w:p w:rsidR="00F90913" w:rsidRPr="00C51E8F" w:rsidRDefault="00F90913" w:rsidP="00C51E8F">
            <w:pPr>
              <w:bidi/>
              <w:rPr>
                <w:rFonts w:ascii="Simplified Arabic" w:hAnsi="Simplified Arabic" w:cs="Simplified Arabic"/>
                <w:sz w:val="20"/>
              </w:rPr>
            </w:pPr>
            <w:r w:rsidRPr="00C51E8F">
              <w:rPr>
                <w:rFonts w:ascii="Simplified Arabic" w:hAnsi="Simplified Arabic" w:cs="Simplified Arabic"/>
                <w:sz w:val="20"/>
              </w:rPr>
              <w:t>98.2</w:t>
            </w:r>
          </w:p>
        </w:tc>
      </w:tr>
      <w:tr w:rsidR="00F90913" w:rsidRPr="00C51E8F" w:rsidTr="00741FCA">
        <w:trPr>
          <w:trHeight w:val="340"/>
          <w:jc w:val="center"/>
        </w:trPr>
        <w:tc>
          <w:tcPr>
            <w:tcW w:w="633" w:type="dxa"/>
            <w:vMerge/>
            <w:tcBorders>
              <w:top w:val="nil"/>
              <w:left w:val="single" w:sz="4" w:space="0" w:color="595959" w:themeColor="text1" w:themeTint="A6"/>
              <w:bottom w:val="single" w:sz="8" w:space="0" w:color="BFBFBF"/>
              <w:right w:val="nil"/>
            </w:tcBorders>
            <w:shd w:val="clear" w:color="auto" w:fill="auto"/>
            <w:hideMark/>
          </w:tcPr>
          <w:p w:rsidR="00F90913" w:rsidRPr="00C51E8F" w:rsidRDefault="00F90913" w:rsidP="00C51E8F">
            <w:pPr>
              <w:bidi/>
              <w:rPr>
                <w:rFonts w:ascii="Simplified Arabic" w:hAnsi="Simplified Arabic" w:cs="Simplified Arabic"/>
                <w:sz w:val="20"/>
              </w:rPr>
            </w:pPr>
          </w:p>
        </w:tc>
        <w:tc>
          <w:tcPr>
            <w:tcW w:w="854" w:type="dxa"/>
            <w:vMerge/>
            <w:tcBorders>
              <w:top w:val="nil"/>
              <w:left w:val="nil"/>
              <w:bottom w:val="single" w:sz="8" w:space="0" w:color="BFBFBF"/>
              <w:right w:val="nil"/>
            </w:tcBorders>
            <w:shd w:val="clear" w:color="auto" w:fill="auto"/>
            <w:hideMark/>
          </w:tcPr>
          <w:p w:rsidR="00F90913" w:rsidRPr="00C51E8F" w:rsidRDefault="00F90913" w:rsidP="00C51E8F">
            <w:pPr>
              <w:bidi/>
              <w:rPr>
                <w:rFonts w:ascii="Simplified Arabic" w:hAnsi="Simplified Arabic" w:cs="Simplified Arabic"/>
                <w:sz w:val="20"/>
              </w:rPr>
            </w:pPr>
          </w:p>
        </w:tc>
        <w:tc>
          <w:tcPr>
            <w:tcW w:w="2305" w:type="dxa"/>
            <w:vMerge/>
            <w:tcBorders>
              <w:top w:val="nil"/>
              <w:left w:val="nil"/>
              <w:bottom w:val="single" w:sz="8" w:space="0" w:color="BFBFBF"/>
              <w:right w:val="nil"/>
            </w:tcBorders>
            <w:shd w:val="clear" w:color="auto" w:fill="auto"/>
            <w:hideMark/>
          </w:tcPr>
          <w:p w:rsidR="00F90913" w:rsidRPr="00C51E8F" w:rsidRDefault="00F90913" w:rsidP="00C51E8F">
            <w:pPr>
              <w:bidi/>
              <w:rPr>
                <w:rFonts w:ascii="Simplified Arabic" w:hAnsi="Simplified Arabic" w:cs="Simplified Arabic"/>
                <w:sz w:val="20"/>
              </w:rPr>
            </w:pPr>
          </w:p>
        </w:tc>
        <w:tc>
          <w:tcPr>
            <w:tcW w:w="2823" w:type="dxa"/>
            <w:vMerge/>
            <w:tcBorders>
              <w:top w:val="nil"/>
              <w:left w:val="nil"/>
              <w:bottom w:val="single" w:sz="8" w:space="0" w:color="BFBFBF"/>
              <w:right w:val="nil"/>
            </w:tcBorders>
            <w:shd w:val="clear" w:color="auto" w:fill="auto"/>
            <w:hideMark/>
          </w:tcPr>
          <w:p w:rsidR="00F90913" w:rsidRPr="00C51E8F" w:rsidRDefault="00F90913" w:rsidP="00C51E8F">
            <w:pPr>
              <w:bidi/>
              <w:rPr>
                <w:rFonts w:ascii="Simplified Arabic" w:hAnsi="Simplified Arabic" w:cs="Simplified Arabic"/>
                <w:sz w:val="20"/>
              </w:rPr>
            </w:pPr>
          </w:p>
        </w:tc>
        <w:tc>
          <w:tcPr>
            <w:tcW w:w="863" w:type="dxa"/>
            <w:vMerge/>
            <w:tcBorders>
              <w:top w:val="nil"/>
              <w:left w:val="nil"/>
              <w:bottom w:val="single" w:sz="8" w:space="0" w:color="BFBFBF"/>
              <w:right w:val="nil"/>
            </w:tcBorders>
            <w:shd w:val="clear" w:color="auto" w:fill="auto"/>
            <w:hideMark/>
          </w:tcPr>
          <w:p w:rsidR="00F90913" w:rsidRPr="00C51E8F" w:rsidRDefault="00F90913" w:rsidP="00C51E8F">
            <w:pPr>
              <w:bidi/>
              <w:rPr>
                <w:rFonts w:ascii="Simplified Arabic" w:hAnsi="Simplified Arabic" w:cs="Simplified Arabic"/>
                <w:sz w:val="20"/>
              </w:rPr>
            </w:pPr>
          </w:p>
        </w:tc>
        <w:tc>
          <w:tcPr>
            <w:tcW w:w="850" w:type="dxa"/>
            <w:vMerge/>
            <w:tcBorders>
              <w:top w:val="nil"/>
              <w:left w:val="nil"/>
              <w:bottom w:val="single" w:sz="8" w:space="0" w:color="BFBFBF"/>
              <w:right w:val="nil"/>
            </w:tcBorders>
            <w:shd w:val="clear" w:color="auto" w:fill="auto"/>
            <w:hideMark/>
          </w:tcPr>
          <w:p w:rsidR="00F90913" w:rsidRPr="00C51E8F" w:rsidRDefault="00F90913" w:rsidP="00C51E8F">
            <w:pPr>
              <w:bidi/>
              <w:rPr>
                <w:rFonts w:ascii="Simplified Arabic" w:hAnsi="Simplified Arabic" w:cs="Simplified Arabic"/>
                <w:sz w:val="20"/>
              </w:rPr>
            </w:pPr>
          </w:p>
        </w:tc>
        <w:tc>
          <w:tcPr>
            <w:tcW w:w="959" w:type="dxa"/>
            <w:vMerge/>
            <w:tcBorders>
              <w:top w:val="nil"/>
              <w:left w:val="nil"/>
              <w:bottom w:val="single" w:sz="8" w:space="0" w:color="BFBFBF"/>
              <w:right w:val="single" w:sz="4" w:space="0" w:color="595959" w:themeColor="text1" w:themeTint="A6"/>
            </w:tcBorders>
            <w:shd w:val="clear" w:color="auto" w:fill="auto"/>
            <w:hideMark/>
          </w:tcPr>
          <w:p w:rsidR="00F90913" w:rsidRPr="00C51E8F" w:rsidRDefault="00F90913" w:rsidP="00C51E8F">
            <w:pPr>
              <w:bidi/>
              <w:rPr>
                <w:rFonts w:ascii="Simplified Arabic" w:hAnsi="Simplified Arabic" w:cs="Simplified Arabic"/>
                <w:sz w:val="20"/>
              </w:rPr>
            </w:pPr>
          </w:p>
        </w:tc>
      </w:tr>
      <w:tr w:rsidR="00F90913" w:rsidRPr="00C51E8F" w:rsidTr="00741FCA">
        <w:trPr>
          <w:trHeight w:val="340"/>
          <w:jc w:val="center"/>
        </w:trPr>
        <w:tc>
          <w:tcPr>
            <w:tcW w:w="633" w:type="dxa"/>
            <w:vMerge w:val="restart"/>
            <w:tcBorders>
              <w:top w:val="nil"/>
              <w:left w:val="single" w:sz="4" w:space="0" w:color="595959" w:themeColor="text1" w:themeTint="A6"/>
              <w:bottom w:val="single" w:sz="8" w:space="0" w:color="BFBFBF"/>
              <w:right w:val="nil"/>
            </w:tcBorders>
            <w:shd w:val="clear" w:color="auto" w:fill="auto"/>
            <w:hideMark/>
          </w:tcPr>
          <w:p w:rsidR="00F90913" w:rsidRPr="00C51E8F" w:rsidRDefault="00F90913" w:rsidP="00C51E8F">
            <w:pPr>
              <w:bidi/>
              <w:rPr>
                <w:rFonts w:ascii="Simplified Arabic" w:hAnsi="Simplified Arabic" w:cs="Simplified Arabic"/>
                <w:sz w:val="20"/>
              </w:rPr>
            </w:pPr>
            <w:r w:rsidRPr="00C51E8F">
              <w:rPr>
                <w:rFonts w:ascii="Simplified Arabic" w:hAnsi="Simplified Arabic" w:cs="Simplified Arabic"/>
                <w:sz w:val="20"/>
              </w:rPr>
              <w:t>3.3</w:t>
            </w:r>
          </w:p>
        </w:tc>
        <w:tc>
          <w:tcPr>
            <w:tcW w:w="854" w:type="dxa"/>
            <w:vMerge w:val="restart"/>
            <w:tcBorders>
              <w:top w:val="nil"/>
              <w:left w:val="nil"/>
              <w:bottom w:val="single" w:sz="8" w:space="0" w:color="BFBFBF"/>
              <w:right w:val="nil"/>
            </w:tcBorders>
            <w:shd w:val="clear" w:color="auto" w:fill="auto"/>
            <w:hideMark/>
          </w:tcPr>
          <w:p w:rsidR="00F90913" w:rsidRPr="00C51E8F" w:rsidRDefault="00F90913" w:rsidP="00C51E8F">
            <w:pPr>
              <w:bidi/>
              <w:rPr>
                <w:rFonts w:ascii="Simplified Arabic" w:hAnsi="Simplified Arabic" w:cs="Simplified Arabic"/>
                <w:sz w:val="20"/>
              </w:rPr>
            </w:pPr>
            <w:r w:rsidRPr="00C51E8F">
              <w:rPr>
                <w:rFonts w:ascii="Simplified Arabic" w:hAnsi="Simplified Arabic" w:cs="Simplified Arabic"/>
                <w:sz w:val="20"/>
              </w:rPr>
              <w:t> </w:t>
            </w:r>
          </w:p>
        </w:tc>
        <w:tc>
          <w:tcPr>
            <w:tcW w:w="2305" w:type="dxa"/>
            <w:vMerge w:val="restart"/>
            <w:tcBorders>
              <w:top w:val="nil"/>
              <w:left w:val="nil"/>
              <w:bottom w:val="single" w:sz="8" w:space="0" w:color="BFBFBF"/>
              <w:right w:val="nil"/>
            </w:tcBorders>
            <w:shd w:val="clear" w:color="auto" w:fill="auto"/>
            <w:hideMark/>
          </w:tcPr>
          <w:p w:rsidR="00F90913" w:rsidRPr="00FC2B4F" w:rsidRDefault="00F90913" w:rsidP="00C51E8F">
            <w:pPr>
              <w:bidi/>
              <w:rPr>
                <w:rFonts w:ascii="Simplified Arabic" w:hAnsi="Simplified Arabic" w:cs="Simplified Arabic"/>
                <w:sz w:val="20"/>
                <w:rtl/>
              </w:rPr>
            </w:pPr>
            <w:r w:rsidRPr="00C51E8F">
              <w:rPr>
                <w:rFonts w:ascii="Simplified Arabic" w:hAnsi="Simplified Arabic" w:cs="Simplified Arabic"/>
                <w:sz w:val="20"/>
                <w:rtl/>
                <w:lang w:val="en-GB"/>
              </w:rPr>
              <w:t xml:space="preserve">التغطية </w:t>
            </w:r>
            <w:proofErr w:type="spellStart"/>
            <w:r w:rsidRPr="00C51E8F">
              <w:rPr>
                <w:rFonts w:ascii="Simplified Arabic" w:hAnsi="Simplified Arabic" w:cs="Simplified Arabic"/>
                <w:sz w:val="20"/>
                <w:rtl/>
                <w:lang w:val="en-GB"/>
              </w:rPr>
              <w:t>بمطعوم</w:t>
            </w:r>
            <w:proofErr w:type="spellEnd"/>
            <w:r w:rsidRPr="00C51E8F">
              <w:rPr>
                <w:rFonts w:ascii="Simplified Arabic" w:hAnsi="Simplified Arabic" w:cs="Simplified Arabic"/>
                <w:sz w:val="20"/>
              </w:rPr>
              <w:t xml:space="preserve"> </w:t>
            </w:r>
            <w:r w:rsidRPr="00C51E8F">
              <w:rPr>
                <w:rFonts w:ascii="Simplified Arabic" w:hAnsi="Simplified Arabic" w:cs="Simplified Arabic"/>
                <w:sz w:val="20"/>
                <w:rtl/>
                <w:lang w:bidi="ar-JO"/>
              </w:rPr>
              <w:t xml:space="preserve"> الخماسي</w:t>
            </w:r>
            <w:r w:rsidR="00FC2B4F">
              <w:rPr>
                <w:rStyle w:val="EndnoteReference"/>
                <w:rFonts w:ascii="Simplified Arabic" w:hAnsi="Simplified Arabic" w:cs="Simplified Arabic"/>
                <w:sz w:val="20"/>
                <w:rtl/>
              </w:rPr>
              <w:endnoteReference w:id="8"/>
            </w:r>
          </w:p>
        </w:tc>
        <w:tc>
          <w:tcPr>
            <w:tcW w:w="2823" w:type="dxa"/>
            <w:vMerge w:val="restart"/>
            <w:tcBorders>
              <w:top w:val="nil"/>
              <w:left w:val="nil"/>
              <w:bottom w:val="single" w:sz="8" w:space="0" w:color="BFBFBF"/>
              <w:right w:val="nil"/>
            </w:tcBorders>
            <w:shd w:val="clear" w:color="auto" w:fill="auto"/>
            <w:hideMark/>
          </w:tcPr>
          <w:p w:rsidR="00F90913" w:rsidRPr="00C51E8F" w:rsidRDefault="00F90913" w:rsidP="001A52A6">
            <w:pPr>
              <w:pStyle w:val="HTMLPreformatted"/>
              <w:shd w:val="clear" w:color="auto" w:fill="FFFFFF"/>
              <w:bidi/>
              <w:rPr>
                <w:rStyle w:val="T"/>
                <w:rFonts w:ascii="Simplified Arabic" w:hAnsi="Simplified Arabic" w:cs="Simplified Arabic"/>
                <w:lang w:val="en-GB"/>
              </w:rPr>
            </w:pPr>
            <w:r w:rsidRPr="00C51E8F">
              <w:rPr>
                <w:rStyle w:val="T"/>
                <w:rFonts w:ascii="Simplified Arabic" w:hAnsi="Simplified Arabic" w:cs="Simplified Arabic"/>
                <w:rtl/>
                <w:lang w:val="en-GB"/>
              </w:rPr>
              <w:t xml:space="preserve">نسبة الأطفال في الفئة العمرية </w:t>
            </w:r>
            <w:proofErr w:type="spellStart"/>
            <w:r w:rsidRPr="00C51E8F">
              <w:rPr>
                <w:rStyle w:val="T"/>
                <w:rFonts w:ascii="Simplified Arabic" w:hAnsi="Simplified Arabic" w:cs="Simplified Arabic"/>
                <w:rtl/>
                <w:lang w:val="en-GB"/>
              </w:rPr>
              <w:t>12–</w:t>
            </w:r>
            <w:proofErr w:type="spellEnd"/>
            <w:r w:rsidRPr="00C51E8F">
              <w:rPr>
                <w:rStyle w:val="T"/>
                <w:rFonts w:ascii="Simplified Arabic" w:hAnsi="Simplified Arabic" w:cs="Simplified Arabic"/>
                <w:rtl/>
                <w:lang w:val="en-GB"/>
              </w:rPr>
              <w:t xml:space="preserve"> 23 شهراً الذين </w:t>
            </w:r>
            <w:r w:rsidR="001A52A6">
              <w:rPr>
                <w:rStyle w:val="T"/>
                <w:rFonts w:ascii="Simplified Arabic" w:hAnsi="Simplified Arabic" w:cs="Simplified Arabic" w:hint="cs"/>
                <w:rtl/>
                <w:lang w:val="en-GB"/>
              </w:rPr>
              <w:t>تلقوا</w:t>
            </w:r>
            <w:r w:rsidRPr="00C51E8F">
              <w:rPr>
                <w:rStyle w:val="T"/>
                <w:rFonts w:ascii="Simplified Arabic" w:hAnsi="Simplified Arabic" w:cs="Simplified Arabic"/>
                <w:rtl/>
                <w:lang w:val="en-GB"/>
              </w:rPr>
              <w:t xml:space="preserve"> الجرعة الثالثة من </w:t>
            </w:r>
            <w:r w:rsidR="001A52A6">
              <w:rPr>
                <w:rStyle w:val="T"/>
                <w:rFonts w:ascii="Simplified Arabic" w:hAnsi="Simplified Arabic" w:cs="Simplified Arabic" w:hint="cs"/>
                <w:rtl/>
                <w:lang w:val="en-GB"/>
              </w:rPr>
              <w:t>التطعيم</w:t>
            </w:r>
            <w:r w:rsidRPr="00C51E8F">
              <w:rPr>
                <w:rStyle w:val="T"/>
                <w:rFonts w:ascii="Simplified Arabic" w:hAnsi="Simplified Arabic" w:cs="Simplified Arabic"/>
                <w:rtl/>
                <w:lang w:val="en-GB"/>
              </w:rPr>
              <w:t xml:space="preserve"> الخماسي </w:t>
            </w:r>
            <w:r w:rsidR="001A52A6">
              <w:rPr>
                <w:rStyle w:val="T"/>
                <w:rFonts w:ascii="Simplified Arabic" w:hAnsi="Simplified Arabic" w:cs="Simplified Arabic" w:hint="cs"/>
                <w:rtl/>
                <w:lang w:val="en-GB"/>
              </w:rPr>
              <w:t xml:space="preserve">المضاد </w:t>
            </w:r>
            <w:r w:rsidRPr="00C51E8F">
              <w:rPr>
                <w:rStyle w:val="T"/>
                <w:rFonts w:ascii="Simplified Arabic" w:hAnsi="Simplified Arabic" w:cs="Simplified Arabic"/>
                <w:rtl/>
                <w:lang w:val="en-GB"/>
              </w:rPr>
              <w:t>(</w:t>
            </w:r>
            <w:proofErr w:type="spellStart"/>
            <w:r w:rsidRPr="00C51E8F">
              <w:rPr>
                <w:rStyle w:val="T"/>
                <w:rFonts w:ascii="Simplified Arabic" w:hAnsi="Simplified Arabic" w:cs="Simplified Arabic"/>
                <w:rtl/>
                <w:lang w:val="en-GB"/>
              </w:rPr>
              <w:t>لدفتيريا</w:t>
            </w:r>
            <w:proofErr w:type="spellEnd"/>
            <w:r w:rsidRPr="00C51E8F">
              <w:rPr>
                <w:rStyle w:val="T"/>
                <w:rFonts w:ascii="Simplified Arabic" w:hAnsi="Simplified Arabic" w:cs="Simplified Arabic"/>
                <w:rtl/>
                <w:lang w:val="en-GB"/>
              </w:rPr>
              <w:t xml:space="preserve"> والسعال الديكي </w:t>
            </w:r>
            <w:proofErr w:type="spellStart"/>
            <w:r w:rsidRPr="00C51E8F">
              <w:rPr>
                <w:rStyle w:val="T"/>
                <w:rFonts w:ascii="Simplified Arabic" w:hAnsi="Simplified Arabic" w:cs="Simplified Arabic"/>
                <w:rtl/>
                <w:lang w:val="en-GB"/>
              </w:rPr>
              <w:t>والكزاز</w:t>
            </w:r>
            <w:proofErr w:type="spellEnd"/>
            <w:r w:rsidRPr="00C51E8F">
              <w:rPr>
                <w:rStyle w:val="T"/>
                <w:rFonts w:ascii="Simplified Arabic" w:hAnsi="Simplified Arabic" w:cs="Simplified Arabic"/>
                <w:rtl/>
                <w:lang w:val="en-GB"/>
              </w:rPr>
              <w:t xml:space="preserve"> و التهاب الكبد </w:t>
            </w:r>
            <w:r w:rsidRPr="00C51E8F">
              <w:rPr>
                <w:rStyle w:val="T"/>
                <w:rFonts w:ascii="Simplified Arabic" w:hAnsi="Simplified Arabic" w:cs="Simplified Arabic"/>
                <w:lang w:val="en-GB"/>
              </w:rPr>
              <w:t>B</w:t>
            </w:r>
            <w:r w:rsidRPr="00C51E8F">
              <w:rPr>
                <w:rStyle w:val="T"/>
                <w:rFonts w:ascii="Simplified Arabic" w:hAnsi="Simplified Arabic" w:cs="Simplified Arabic"/>
                <w:rtl/>
                <w:lang w:val="en-GB"/>
              </w:rPr>
              <w:t xml:space="preserve"> </w:t>
            </w:r>
            <w:proofErr w:type="spellStart"/>
            <w:r w:rsidR="00853E61" w:rsidRPr="00C51E8F">
              <w:rPr>
                <w:rFonts w:ascii="Simplified Arabic" w:hAnsi="Simplified Arabic" w:cs="Simplified Arabic"/>
                <w:rtl/>
                <w:lang w:val="en-GB"/>
              </w:rPr>
              <w:t>والإنفلونزا</w:t>
            </w:r>
            <w:proofErr w:type="spellEnd"/>
            <w:r w:rsidR="00853E61" w:rsidRPr="00C51E8F">
              <w:rPr>
                <w:rFonts w:ascii="Simplified Arabic" w:hAnsi="Simplified Arabic" w:cs="Simplified Arabic"/>
                <w:rtl/>
                <w:lang w:val="en-GB"/>
              </w:rPr>
              <w:t xml:space="preserve"> </w:t>
            </w:r>
            <w:proofErr w:type="spellStart"/>
            <w:r w:rsidR="00853E61" w:rsidRPr="00C51E8F">
              <w:rPr>
                <w:rFonts w:ascii="Simplified Arabic" w:hAnsi="Simplified Arabic" w:cs="Simplified Arabic"/>
                <w:rtl/>
                <w:lang w:val="en-GB"/>
              </w:rPr>
              <w:t>المستدمية</w:t>
            </w:r>
            <w:proofErr w:type="spellEnd"/>
            <w:r w:rsidR="00853E61" w:rsidRPr="00C51E8F">
              <w:rPr>
                <w:rFonts w:ascii="Simplified Arabic" w:hAnsi="Simplified Arabic" w:cs="Simplified Arabic"/>
                <w:rtl/>
                <w:lang w:val="en-GB"/>
              </w:rPr>
              <w:t xml:space="preserve"> نوع </w:t>
            </w:r>
            <w:proofErr w:type="spellStart"/>
            <w:r w:rsidR="00853E61" w:rsidRPr="00C51E8F">
              <w:rPr>
                <w:rFonts w:ascii="Simplified Arabic" w:hAnsi="Simplified Arabic" w:cs="Simplified Arabic"/>
                <w:rtl/>
                <w:lang w:val="en-GB"/>
              </w:rPr>
              <w:t>–</w:t>
            </w:r>
            <w:proofErr w:type="spellEnd"/>
            <w:r w:rsidR="00853E61" w:rsidRPr="00C51E8F">
              <w:rPr>
                <w:rFonts w:ascii="Simplified Arabic" w:hAnsi="Simplified Arabic" w:cs="Simplified Arabic"/>
                <w:rtl/>
                <w:lang w:val="en-GB"/>
              </w:rPr>
              <w:t xml:space="preserve"> ب </w:t>
            </w:r>
            <w:r w:rsidR="00853E61" w:rsidRPr="00C51E8F">
              <w:rPr>
                <w:rFonts w:ascii="Simplified Arabic" w:hAnsi="Simplified Arabic" w:cs="Simplified Arabic"/>
              </w:rPr>
              <w:t>(</w:t>
            </w:r>
            <w:proofErr w:type="spellStart"/>
            <w:r w:rsidR="00853E61" w:rsidRPr="00C51E8F">
              <w:rPr>
                <w:rFonts w:ascii="Simplified Arabic" w:hAnsi="Simplified Arabic" w:cs="Simplified Arabic"/>
              </w:rPr>
              <w:t>Hib</w:t>
            </w:r>
            <w:proofErr w:type="spellEnd"/>
            <w:r w:rsidR="00853E61" w:rsidRPr="00C51E8F">
              <w:rPr>
                <w:rFonts w:ascii="Simplified Arabic" w:hAnsi="Simplified Arabic" w:cs="Simplified Arabic"/>
              </w:rPr>
              <w:t>)</w:t>
            </w:r>
            <w:proofErr w:type="spellStart"/>
            <w:r w:rsidR="003D0AF6" w:rsidRPr="00C51E8F">
              <w:rPr>
                <w:rStyle w:val="T"/>
                <w:rFonts w:ascii="Simplified Arabic" w:hAnsi="Simplified Arabic" w:cs="Simplified Arabic"/>
                <w:rtl/>
                <w:lang w:val="en-GB" w:bidi="ar-JO"/>
              </w:rPr>
              <w:t>)</w:t>
            </w:r>
            <w:proofErr w:type="spellEnd"/>
            <w:r w:rsidR="003D0AF6" w:rsidRPr="00C51E8F">
              <w:rPr>
                <w:rStyle w:val="T"/>
                <w:rFonts w:ascii="Simplified Arabic" w:hAnsi="Simplified Arabic" w:cs="Simplified Arabic"/>
                <w:rtl/>
                <w:lang w:val="en-GB" w:bidi="ar-JO"/>
              </w:rPr>
              <w:t xml:space="preserve"> </w:t>
            </w:r>
            <w:r w:rsidR="00F514A1">
              <w:rPr>
                <w:rStyle w:val="T"/>
                <w:rFonts w:ascii="Simplified Arabic" w:hAnsi="Simplified Arabic" w:cs="Simplified Arabic" w:hint="cs"/>
                <w:rtl/>
                <w:lang w:val="en-GB"/>
              </w:rPr>
              <w:t>قبل بلوغهم</w:t>
            </w:r>
            <w:r w:rsidRPr="00C51E8F">
              <w:rPr>
                <w:rStyle w:val="T"/>
                <w:rFonts w:ascii="Simplified Arabic" w:hAnsi="Simplified Arabic" w:cs="Simplified Arabic"/>
                <w:rtl/>
                <w:lang w:val="en-GB"/>
              </w:rPr>
              <w:t xml:space="preserve"> السنة الأولى من العمر</w:t>
            </w:r>
            <w:r w:rsidR="001A52A6">
              <w:rPr>
                <w:rStyle w:val="T"/>
                <w:rFonts w:ascii="Simplified Arabic" w:hAnsi="Simplified Arabic" w:cs="Simplified Arabic" w:hint="cs"/>
                <w:rtl/>
                <w:lang w:val="en-GB"/>
              </w:rPr>
              <w:t>.</w:t>
            </w:r>
          </w:p>
        </w:tc>
        <w:tc>
          <w:tcPr>
            <w:tcW w:w="863" w:type="dxa"/>
            <w:vMerge w:val="restart"/>
            <w:tcBorders>
              <w:top w:val="nil"/>
              <w:left w:val="nil"/>
              <w:bottom w:val="single" w:sz="8" w:space="0" w:color="BFBFBF"/>
              <w:right w:val="nil"/>
            </w:tcBorders>
            <w:shd w:val="clear" w:color="auto" w:fill="auto"/>
            <w:hideMark/>
          </w:tcPr>
          <w:p w:rsidR="00F90913" w:rsidRPr="00C51E8F" w:rsidRDefault="00F90913" w:rsidP="00C51E8F">
            <w:pPr>
              <w:bidi/>
              <w:rPr>
                <w:rFonts w:ascii="Simplified Arabic" w:hAnsi="Simplified Arabic" w:cs="Simplified Arabic"/>
                <w:sz w:val="20"/>
              </w:rPr>
            </w:pPr>
            <w:r w:rsidRPr="00C51E8F">
              <w:rPr>
                <w:rFonts w:ascii="Simplified Arabic" w:hAnsi="Simplified Arabic" w:cs="Simplified Arabic"/>
                <w:sz w:val="20"/>
              </w:rPr>
              <w:t>96.9</w:t>
            </w:r>
          </w:p>
        </w:tc>
        <w:tc>
          <w:tcPr>
            <w:tcW w:w="850" w:type="dxa"/>
            <w:vMerge w:val="restart"/>
            <w:tcBorders>
              <w:top w:val="nil"/>
              <w:left w:val="nil"/>
              <w:bottom w:val="single" w:sz="8" w:space="0" w:color="BFBFBF"/>
              <w:right w:val="nil"/>
            </w:tcBorders>
            <w:shd w:val="clear" w:color="auto" w:fill="auto"/>
            <w:hideMark/>
          </w:tcPr>
          <w:p w:rsidR="00F90913" w:rsidRPr="00C51E8F" w:rsidRDefault="00F90913" w:rsidP="00C51E8F">
            <w:pPr>
              <w:bidi/>
              <w:rPr>
                <w:rFonts w:ascii="Simplified Arabic" w:hAnsi="Simplified Arabic" w:cs="Simplified Arabic"/>
                <w:sz w:val="20"/>
              </w:rPr>
            </w:pPr>
            <w:r w:rsidRPr="00C51E8F">
              <w:rPr>
                <w:rFonts w:ascii="Simplified Arabic" w:hAnsi="Simplified Arabic" w:cs="Simplified Arabic"/>
                <w:sz w:val="20"/>
              </w:rPr>
              <w:t>96.6</w:t>
            </w:r>
          </w:p>
        </w:tc>
        <w:tc>
          <w:tcPr>
            <w:tcW w:w="959" w:type="dxa"/>
            <w:vMerge w:val="restart"/>
            <w:tcBorders>
              <w:top w:val="nil"/>
              <w:left w:val="nil"/>
              <w:bottom w:val="single" w:sz="8" w:space="0" w:color="BFBFBF"/>
              <w:right w:val="single" w:sz="4" w:space="0" w:color="595959" w:themeColor="text1" w:themeTint="A6"/>
            </w:tcBorders>
            <w:shd w:val="clear" w:color="auto" w:fill="auto"/>
            <w:hideMark/>
          </w:tcPr>
          <w:p w:rsidR="00F90913" w:rsidRPr="00C51E8F" w:rsidRDefault="00F90913" w:rsidP="00C51E8F">
            <w:pPr>
              <w:bidi/>
              <w:rPr>
                <w:rFonts w:ascii="Simplified Arabic" w:hAnsi="Simplified Arabic" w:cs="Simplified Arabic"/>
                <w:sz w:val="20"/>
              </w:rPr>
            </w:pPr>
            <w:r w:rsidRPr="00C51E8F">
              <w:rPr>
                <w:rFonts w:ascii="Simplified Arabic" w:hAnsi="Simplified Arabic" w:cs="Simplified Arabic"/>
                <w:sz w:val="20"/>
              </w:rPr>
              <w:t>97.2</w:t>
            </w:r>
          </w:p>
        </w:tc>
      </w:tr>
      <w:tr w:rsidR="00F90913" w:rsidRPr="00C51E8F" w:rsidTr="00741FCA">
        <w:trPr>
          <w:trHeight w:val="340"/>
          <w:jc w:val="center"/>
        </w:trPr>
        <w:tc>
          <w:tcPr>
            <w:tcW w:w="633" w:type="dxa"/>
            <w:vMerge/>
            <w:tcBorders>
              <w:top w:val="nil"/>
              <w:left w:val="single" w:sz="4" w:space="0" w:color="595959" w:themeColor="text1" w:themeTint="A6"/>
              <w:bottom w:val="single" w:sz="8" w:space="0" w:color="BFBFBF"/>
              <w:right w:val="nil"/>
            </w:tcBorders>
            <w:shd w:val="clear" w:color="auto" w:fill="auto"/>
            <w:hideMark/>
          </w:tcPr>
          <w:p w:rsidR="00F90913" w:rsidRPr="00C51E8F" w:rsidRDefault="00F90913" w:rsidP="00C51E8F">
            <w:pPr>
              <w:bidi/>
              <w:rPr>
                <w:rFonts w:ascii="Simplified Arabic" w:hAnsi="Simplified Arabic" w:cs="Simplified Arabic"/>
                <w:sz w:val="20"/>
              </w:rPr>
            </w:pPr>
          </w:p>
        </w:tc>
        <w:tc>
          <w:tcPr>
            <w:tcW w:w="854" w:type="dxa"/>
            <w:vMerge/>
            <w:tcBorders>
              <w:top w:val="nil"/>
              <w:left w:val="nil"/>
              <w:bottom w:val="single" w:sz="8" w:space="0" w:color="BFBFBF"/>
              <w:right w:val="nil"/>
            </w:tcBorders>
            <w:shd w:val="clear" w:color="auto" w:fill="auto"/>
            <w:hideMark/>
          </w:tcPr>
          <w:p w:rsidR="00F90913" w:rsidRPr="00C51E8F" w:rsidRDefault="00F90913" w:rsidP="00C51E8F">
            <w:pPr>
              <w:bidi/>
              <w:rPr>
                <w:rFonts w:ascii="Simplified Arabic" w:hAnsi="Simplified Arabic" w:cs="Simplified Arabic"/>
                <w:sz w:val="20"/>
              </w:rPr>
            </w:pPr>
          </w:p>
        </w:tc>
        <w:tc>
          <w:tcPr>
            <w:tcW w:w="2305" w:type="dxa"/>
            <w:vMerge/>
            <w:tcBorders>
              <w:top w:val="nil"/>
              <w:left w:val="nil"/>
              <w:bottom w:val="single" w:sz="8" w:space="0" w:color="BFBFBF"/>
              <w:right w:val="nil"/>
            </w:tcBorders>
            <w:shd w:val="clear" w:color="auto" w:fill="auto"/>
            <w:hideMark/>
          </w:tcPr>
          <w:p w:rsidR="00F90913" w:rsidRPr="00C51E8F" w:rsidRDefault="00F90913" w:rsidP="00C51E8F">
            <w:pPr>
              <w:bidi/>
              <w:rPr>
                <w:rFonts w:ascii="Simplified Arabic" w:hAnsi="Simplified Arabic" w:cs="Simplified Arabic"/>
                <w:sz w:val="20"/>
              </w:rPr>
            </w:pPr>
          </w:p>
        </w:tc>
        <w:tc>
          <w:tcPr>
            <w:tcW w:w="2823" w:type="dxa"/>
            <w:vMerge/>
            <w:tcBorders>
              <w:top w:val="nil"/>
              <w:left w:val="nil"/>
              <w:bottom w:val="single" w:sz="8" w:space="0" w:color="BFBFBF"/>
              <w:right w:val="nil"/>
            </w:tcBorders>
            <w:shd w:val="clear" w:color="auto" w:fill="auto"/>
            <w:hideMark/>
          </w:tcPr>
          <w:p w:rsidR="00F90913" w:rsidRPr="00C51E8F" w:rsidRDefault="00F90913" w:rsidP="00C51E8F">
            <w:pPr>
              <w:bidi/>
              <w:rPr>
                <w:rFonts w:ascii="Simplified Arabic" w:hAnsi="Simplified Arabic" w:cs="Simplified Arabic"/>
                <w:sz w:val="20"/>
              </w:rPr>
            </w:pPr>
          </w:p>
        </w:tc>
        <w:tc>
          <w:tcPr>
            <w:tcW w:w="863" w:type="dxa"/>
            <w:vMerge/>
            <w:tcBorders>
              <w:top w:val="nil"/>
              <w:left w:val="nil"/>
              <w:bottom w:val="single" w:sz="8" w:space="0" w:color="BFBFBF"/>
              <w:right w:val="nil"/>
            </w:tcBorders>
            <w:shd w:val="clear" w:color="auto" w:fill="auto"/>
            <w:hideMark/>
          </w:tcPr>
          <w:p w:rsidR="00F90913" w:rsidRPr="00C51E8F" w:rsidRDefault="00F90913" w:rsidP="00C51E8F">
            <w:pPr>
              <w:bidi/>
              <w:rPr>
                <w:rFonts w:ascii="Simplified Arabic" w:hAnsi="Simplified Arabic" w:cs="Simplified Arabic"/>
                <w:sz w:val="20"/>
              </w:rPr>
            </w:pPr>
          </w:p>
        </w:tc>
        <w:tc>
          <w:tcPr>
            <w:tcW w:w="850" w:type="dxa"/>
            <w:vMerge/>
            <w:tcBorders>
              <w:top w:val="nil"/>
              <w:left w:val="nil"/>
              <w:bottom w:val="single" w:sz="8" w:space="0" w:color="BFBFBF"/>
              <w:right w:val="nil"/>
            </w:tcBorders>
            <w:shd w:val="clear" w:color="auto" w:fill="auto"/>
            <w:hideMark/>
          </w:tcPr>
          <w:p w:rsidR="00F90913" w:rsidRPr="00C51E8F" w:rsidRDefault="00F90913" w:rsidP="00C51E8F">
            <w:pPr>
              <w:bidi/>
              <w:rPr>
                <w:rFonts w:ascii="Simplified Arabic" w:hAnsi="Simplified Arabic" w:cs="Simplified Arabic"/>
                <w:sz w:val="20"/>
              </w:rPr>
            </w:pPr>
          </w:p>
        </w:tc>
        <w:tc>
          <w:tcPr>
            <w:tcW w:w="959" w:type="dxa"/>
            <w:vMerge/>
            <w:tcBorders>
              <w:top w:val="nil"/>
              <w:left w:val="nil"/>
              <w:bottom w:val="single" w:sz="8" w:space="0" w:color="BFBFBF"/>
              <w:right w:val="single" w:sz="4" w:space="0" w:color="595959" w:themeColor="text1" w:themeTint="A6"/>
            </w:tcBorders>
            <w:shd w:val="clear" w:color="auto" w:fill="auto"/>
            <w:hideMark/>
          </w:tcPr>
          <w:p w:rsidR="00F90913" w:rsidRPr="00C51E8F" w:rsidRDefault="00F90913" w:rsidP="00C51E8F">
            <w:pPr>
              <w:bidi/>
              <w:rPr>
                <w:rFonts w:ascii="Simplified Arabic" w:hAnsi="Simplified Arabic" w:cs="Simplified Arabic"/>
                <w:sz w:val="20"/>
              </w:rPr>
            </w:pPr>
          </w:p>
        </w:tc>
      </w:tr>
      <w:tr w:rsidR="00F90913" w:rsidRPr="00C51E8F" w:rsidTr="00741FCA">
        <w:trPr>
          <w:trHeight w:val="340"/>
          <w:jc w:val="center"/>
        </w:trPr>
        <w:tc>
          <w:tcPr>
            <w:tcW w:w="633" w:type="dxa"/>
            <w:tcBorders>
              <w:top w:val="nil"/>
              <w:left w:val="single" w:sz="4" w:space="0" w:color="595959" w:themeColor="text1" w:themeTint="A6"/>
              <w:bottom w:val="single" w:sz="8" w:space="0" w:color="BFBFBF"/>
              <w:right w:val="nil"/>
            </w:tcBorders>
            <w:shd w:val="clear" w:color="auto" w:fill="auto"/>
            <w:hideMark/>
          </w:tcPr>
          <w:p w:rsidR="00F90913" w:rsidRPr="00C51E8F" w:rsidRDefault="00A95445" w:rsidP="00C51E8F">
            <w:pPr>
              <w:bidi/>
              <w:rPr>
                <w:rFonts w:ascii="Simplified Arabic" w:hAnsi="Simplified Arabic" w:cs="Simplified Arabic"/>
                <w:sz w:val="20"/>
              </w:rPr>
            </w:pPr>
            <w:r>
              <w:rPr>
                <w:rFonts w:ascii="Simplified Arabic" w:hAnsi="Simplified Arabic" w:cs="Simplified Arabic"/>
                <w:sz w:val="20"/>
              </w:rPr>
              <w:t>4.3</w:t>
            </w: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BFBFBF"/>
              <w:right w:val="nil"/>
            </w:tcBorders>
            <w:shd w:val="clear" w:color="auto" w:fill="auto"/>
            <w:hideMark/>
          </w:tcPr>
          <w:p w:rsidR="00F90913" w:rsidRPr="00C51E8F" w:rsidRDefault="00F90913" w:rsidP="00C51E8F">
            <w:pPr>
              <w:bidi/>
              <w:rPr>
                <w:rFonts w:ascii="Simplified Arabic" w:hAnsi="Simplified Arabic" w:cs="Simplified Arabic"/>
                <w:b/>
                <w:bCs/>
                <w:sz w:val="20"/>
              </w:rPr>
            </w:pPr>
            <w:r w:rsidRPr="00C51E8F">
              <w:rPr>
                <w:rFonts w:ascii="Simplified Arabic" w:hAnsi="Simplified Arabic" w:cs="Simplified Arabic"/>
                <w:b/>
                <w:bCs/>
                <w:sz w:val="20"/>
              </w:rPr>
              <w:t>MDG 4.3</w:t>
            </w:r>
          </w:p>
        </w:tc>
        <w:tc>
          <w:tcPr>
            <w:tcW w:w="2305" w:type="dxa"/>
            <w:tcBorders>
              <w:top w:val="nil"/>
              <w:left w:val="nil"/>
              <w:bottom w:val="single" w:sz="8" w:space="0" w:color="BFBFBF"/>
              <w:right w:val="nil"/>
            </w:tcBorders>
            <w:shd w:val="clear" w:color="auto" w:fill="auto"/>
            <w:hideMark/>
          </w:tcPr>
          <w:p w:rsidR="00F90913" w:rsidRPr="00C51E8F" w:rsidRDefault="00D1108C" w:rsidP="00C51E8F">
            <w:pPr>
              <w:bidi/>
              <w:rPr>
                <w:rFonts w:ascii="Simplified Arabic" w:hAnsi="Simplified Arabic" w:cs="Simplified Arabic"/>
                <w:sz w:val="20"/>
              </w:rPr>
            </w:pPr>
            <w:r w:rsidRPr="00C51E8F">
              <w:rPr>
                <w:rFonts w:ascii="Simplified Arabic" w:hAnsi="Simplified Arabic" w:cs="Simplified Arabic"/>
                <w:sz w:val="20"/>
                <w:rtl/>
                <w:lang w:val="en-GB"/>
              </w:rPr>
              <w:t xml:space="preserve">التغطية </w:t>
            </w:r>
            <w:proofErr w:type="spellStart"/>
            <w:r w:rsidRPr="00C51E8F">
              <w:rPr>
                <w:rFonts w:ascii="Simplified Arabic" w:hAnsi="Simplified Arabic" w:cs="Simplified Arabic"/>
                <w:sz w:val="20"/>
                <w:rtl/>
                <w:lang w:val="en-GB"/>
              </w:rPr>
              <w:t>بمطعوم</w:t>
            </w:r>
            <w:proofErr w:type="spellEnd"/>
            <w:r w:rsidRPr="00C51E8F">
              <w:rPr>
                <w:rFonts w:ascii="Simplified Arabic" w:hAnsi="Simplified Arabic" w:cs="Simplified Arabic"/>
                <w:sz w:val="20"/>
                <w:rtl/>
                <w:lang w:val="en-GB"/>
              </w:rPr>
              <w:t xml:space="preserve"> الحصبة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8" w:space="0" w:color="BFBFBF"/>
              <w:right w:val="nil"/>
            </w:tcBorders>
            <w:shd w:val="clear" w:color="auto" w:fill="auto"/>
            <w:hideMark/>
          </w:tcPr>
          <w:p w:rsidR="00F90913" w:rsidRPr="00C51E8F" w:rsidRDefault="004B0E24" w:rsidP="00A95445">
            <w:pPr>
              <w:bidi/>
              <w:rPr>
                <w:rFonts w:ascii="Simplified Arabic" w:hAnsi="Simplified Arabic" w:cs="Simplified Arabic"/>
                <w:sz w:val="20"/>
              </w:rPr>
            </w:pPr>
            <w:r>
              <w:rPr>
                <w:rStyle w:val="T"/>
                <w:rFonts w:ascii="Simplified Arabic" w:hAnsi="Simplified Arabic" w:cs="Simplified Arabic"/>
                <w:rtl/>
                <w:lang w:val="en-GB"/>
              </w:rPr>
              <w:t>نسبة</w:t>
            </w:r>
            <w:r w:rsidR="00D1108C" w:rsidRPr="00C51E8F">
              <w:rPr>
                <w:rStyle w:val="T"/>
                <w:rFonts w:ascii="Simplified Arabic" w:hAnsi="Simplified Arabic" w:cs="Simplified Arabic"/>
                <w:rtl/>
                <w:lang w:val="en-GB"/>
              </w:rPr>
              <w:t xml:space="preserve"> الأطفال في الفئة العمرية </w:t>
            </w:r>
            <w:proofErr w:type="spellStart"/>
            <w:r w:rsidR="00D1108C" w:rsidRPr="00C51E8F">
              <w:rPr>
                <w:rStyle w:val="T"/>
                <w:rFonts w:ascii="Simplified Arabic" w:hAnsi="Simplified Arabic" w:cs="Simplified Arabic"/>
                <w:rtl/>
                <w:lang w:val="en-GB"/>
              </w:rPr>
              <w:t>24–</w:t>
            </w:r>
            <w:proofErr w:type="spellEnd"/>
            <w:r w:rsidR="00D1108C" w:rsidRPr="00C51E8F">
              <w:rPr>
                <w:rStyle w:val="T"/>
                <w:rFonts w:ascii="Simplified Arabic" w:hAnsi="Simplified Arabic" w:cs="Simplified Arabic"/>
                <w:rtl/>
                <w:lang w:val="en-GB"/>
              </w:rPr>
              <w:t xml:space="preserve"> 35 شهراً الذين </w:t>
            </w:r>
            <w:r w:rsidR="001A52A6">
              <w:rPr>
                <w:rStyle w:val="T"/>
                <w:rFonts w:ascii="Simplified Arabic" w:hAnsi="Simplified Arabic" w:cs="Simplified Arabic" w:hint="cs"/>
                <w:rtl/>
                <w:lang w:val="en-GB"/>
              </w:rPr>
              <w:t>تلقوا</w:t>
            </w:r>
            <w:r w:rsidR="00D1108C" w:rsidRPr="00C51E8F">
              <w:rPr>
                <w:rStyle w:val="T"/>
                <w:rFonts w:ascii="Simplified Arabic" w:hAnsi="Simplified Arabic" w:cs="Simplified Arabic"/>
                <w:rtl/>
                <w:lang w:val="en-GB"/>
              </w:rPr>
              <w:t xml:space="preserve"> </w:t>
            </w:r>
            <w:r w:rsidR="001A52A6">
              <w:rPr>
                <w:rStyle w:val="T"/>
                <w:rFonts w:ascii="Simplified Arabic" w:hAnsi="Simplified Arabic" w:cs="Simplified Arabic" w:hint="cs"/>
                <w:rtl/>
                <w:lang w:val="en-GB"/>
              </w:rPr>
              <w:t>التطعيم</w:t>
            </w:r>
            <w:r w:rsidR="00D1108C" w:rsidRPr="00C51E8F">
              <w:rPr>
                <w:rStyle w:val="T"/>
                <w:rFonts w:ascii="Simplified Arabic" w:hAnsi="Simplified Arabic" w:cs="Simplified Arabic"/>
                <w:rtl/>
                <w:lang w:val="en-GB"/>
              </w:rPr>
              <w:t xml:space="preserve"> المضاد للحصبة </w:t>
            </w:r>
            <w:r w:rsidR="00F514A1">
              <w:rPr>
                <w:rStyle w:val="T"/>
                <w:rFonts w:ascii="Simplified Arabic" w:hAnsi="Simplified Arabic" w:cs="Simplified Arabic" w:hint="cs"/>
                <w:rtl/>
                <w:lang w:val="en-GB"/>
              </w:rPr>
              <w:t>قبل بلوغهم</w:t>
            </w:r>
            <w:r w:rsidR="00D1108C" w:rsidRPr="00C51E8F">
              <w:rPr>
                <w:rStyle w:val="T"/>
                <w:rFonts w:ascii="Simplified Arabic" w:hAnsi="Simplified Arabic" w:cs="Simplified Arabic"/>
                <w:rtl/>
                <w:lang w:val="en-GB"/>
              </w:rPr>
              <w:t xml:space="preserve"> السنة الثانية من العمر</w:t>
            </w:r>
          </w:p>
        </w:tc>
        <w:tc>
          <w:tcPr>
            <w:tcW w:w="863" w:type="dxa"/>
            <w:tcBorders>
              <w:top w:val="nil"/>
              <w:left w:val="nil"/>
              <w:bottom w:val="single" w:sz="8" w:space="0" w:color="BFBFBF"/>
              <w:right w:val="nil"/>
            </w:tcBorders>
            <w:shd w:val="clear" w:color="auto" w:fill="auto"/>
            <w:hideMark/>
          </w:tcPr>
          <w:p w:rsidR="00F90913" w:rsidRPr="00C51E8F" w:rsidRDefault="00F90913" w:rsidP="00C51E8F">
            <w:pPr>
              <w:bidi/>
              <w:rPr>
                <w:rFonts w:ascii="Simplified Arabic" w:hAnsi="Simplified Arabic" w:cs="Simplified Arabic"/>
                <w:sz w:val="20"/>
              </w:rPr>
            </w:pPr>
            <w:r w:rsidRPr="00C51E8F">
              <w:rPr>
                <w:rFonts w:ascii="Simplified Arabic" w:hAnsi="Simplified Arabic" w:cs="Simplified Arabic"/>
                <w:sz w:val="20"/>
              </w:rPr>
              <w:t>97</w:t>
            </w:r>
            <w:r w:rsidR="00C51E8F">
              <w:rPr>
                <w:rFonts w:ascii="Simplified Arabic" w:hAnsi="Simplified Arabic" w:cs="Simplified Arabic"/>
                <w:sz w:val="20"/>
              </w:rPr>
              <w:t>.0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BFBFBF"/>
              <w:right w:val="nil"/>
            </w:tcBorders>
            <w:shd w:val="clear" w:color="auto" w:fill="auto"/>
            <w:hideMark/>
          </w:tcPr>
          <w:p w:rsidR="00F90913" w:rsidRPr="00C51E8F" w:rsidRDefault="00F90913" w:rsidP="00C51E8F">
            <w:pPr>
              <w:bidi/>
              <w:rPr>
                <w:rFonts w:ascii="Simplified Arabic" w:hAnsi="Simplified Arabic" w:cs="Simplified Arabic"/>
                <w:sz w:val="20"/>
              </w:rPr>
            </w:pPr>
            <w:r w:rsidRPr="00C51E8F">
              <w:rPr>
                <w:rFonts w:ascii="Simplified Arabic" w:hAnsi="Simplified Arabic" w:cs="Simplified Arabic"/>
                <w:sz w:val="20"/>
              </w:rPr>
              <w:t>96.9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BFBFBF"/>
              <w:right w:val="single" w:sz="4" w:space="0" w:color="595959" w:themeColor="text1" w:themeTint="A6"/>
            </w:tcBorders>
            <w:shd w:val="clear" w:color="auto" w:fill="auto"/>
            <w:hideMark/>
          </w:tcPr>
          <w:p w:rsidR="00F90913" w:rsidRPr="00C51E8F" w:rsidRDefault="00F90913" w:rsidP="00C51E8F">
            <w:pPr>
              <w:bidi/>
              <w:rPr>
                <w:rFonts w:ascii="Simplified Arabic" w:hAnsi="Simplified Arabic" w:cs="Simplified Arabic"/>
                <w:sz w:val="20"/>
              </w:rPr>
            </w:pPr>
            <w:r w:rsidRPr="00C51E8F">
              <w:rPr>
                <w:rFonts w:ascii="Simplified Arabic" w:hAnsi="Simplified Arabic" w:cs="Simplified Arabic"/>
                <w:sz w:val="20"/>
              </w:rPr>
              <w:t>97.1</w:t>
            </w:r>
          </w:p>
        </w:tc>
      </w:tr>
      <w:tr w:rsidR="000E1929" w:rsidRPr="00C51E8F" w:rsidTr="00741FCA">
        <w:trPr>
          <w:trHeight w:val="340"/>
          <w:jc w:val="center"/>
        </w:trPr>
        <w:tc>
          <w:tcPr>
            <w:tcW w:w="633" w:type="dxa"/>
            <w:vMerge w:val="restart"/>
            <w:tcBorders>
              <w:top w:val="nil"/>
              <w:left w:val="single" w:sz="4" w:space="0" w:color="595959" w:themeColor="text1" w:themeTint="A6"/>
              <w:bottom w:val="single" w:sz="8" w:space="0" w:color="BFBFBF"/>
              <w:right w:val="nil"/>
            </w:tcBorders>
            <w:shd w:val="clear" w:color="auto" w:fill="auto"/>
            <w:hideMark/>
          </w:tcPr>
          <w:p w:rsidR="000E1929" w:rsidRPr="00C51E8F" w:rsidRDefault="00A95445" w:rsidP="00C51E8F">
            <w:pPr>
              <w:bidi/>
              <w:rPr>
                <w:rFonts w:ascii="Simplified Arabic" w:hAnsi="Simplified Arabic" w:cs="Simplified Arabic"/>
                <w:sz w:val="20"/>
              </w:rPr>
            </w:pPr>
            <w:r>
              <w:rPr>
                <w:rFonts w:ascii="Simplified Arabic" w:hAnsi="Simplified Arabic" w:cs="Simplified Arabic"/>
                <w:sz w:val="20"/>
              </w:rPr>
              <w:t>5.3</w:t>
            </w:r>
          </w:p>
        </w:tc>
        <w:tc>
          <w:tcPr>
            <w:tcW w:w="854" w:type="dxa"/>
            <w:vMerge w:val="restart"/>
            <w:tcBorders>
              <w:top w:val="nil"/>
              <w:left w:val="nil"/>
              <w:bottom w:val="single" w:sz="8" w:space="0" w:color="BFBFBF"/>
              <w:right w:val="nil"/>
            </w:tcBorders>
            <w:shd w:val="clear" w:color="auto" w:fill="auto"/>
            <w:hideMark/>
          </w:tcPr>
          <w:p w:rsidR="000E1929" w:rsidRPr="00C51E8F" w:rsidRDefault="000E1929" w:rsidP="00C51E8F">
            <w:pPr>
              <w:bidi/>
              <w:rPr>
                <w:rFonts w:ascii="Simplified Arabic" w:hAnsi="Simplified Arabic" w:cs="Simplified Arabic"/>
                <w:sz w:val="20"/>
              </w:rPr>
            </w:pPr>
            <w:r w:rsidRPr="00C51E8F">
              <w:rPr>
                <w:rFonts w:ascii="Simplified Arabic" w:hAnsi="Simplified Arabic" w:cs="Simplified Arabic"/>
                <w:sz w:val="20"/>
              </w:rPr>
              <w:t> </w:t>
            </w:r>
          </w:p>
        </w:tc>
        <w:tc>
          <w:tcPr>
            <w:tcW w:w="2305" w:type="dxa"/>
            <w:vMerge w:val="restart"/>
            <w:tcBorders>
              <w:top w:val="nil"/>
              <w:left w:val="nil"/>
              <w:bottom w:val="single" w:sz="8" w:space="0" w:color="BFBFBF"/>
              <w:right w:val="nil"/>
            </w:tcBorders>
            <w:shd w:val="clear" w:color="auto" w:fill="auto"/>
            <w:hideMark/>
          </w:tcPr>
          <w:p w:rsidR="000E1929" w:rsidRPr="00C51E8F" w:rsidRDefault="000E1929" w:rsidP="00C51E8F">
            <w:pPr>
              <w:bidi/>
              <w:rPr>
                <w:rFonts w:ascii="Simplified Arabic" w:hAnsi="Simplified Arabic" w:cs="Simplified Arabic"/>
                <w:sz w:val="20"/>
                <w:rtl/>
                <w:lang w:bidi="ar-JO"/>
              </w:rPr>
            </w:pPr>
            <w:r w:rsidRPr="00C51E8F">
              <w:rPr>
                <w:rFonts w:ascii="Simplified Arabic" w:hAnsi="Simplified Arabic" w:cs="Simplified Arabic"/>
                <w:sz w:val="20"/>
                <w:rtl/>
                <w:lang w:val="en-GB"/>
              </w:rPr>
              <w:t xml:space="preserve">التغطية </w:t>
            </w:r>
            <w:proofErr w:type="spellStart"/>
            <w:r w:rsidRPr="00C51E8F">
              <w:rPr>
                <w:rFonts w:ascii="Simplified Arabic" w:hAnsi="Simplified Arabic" w:cs="Simplified Arabic"/>
                <w:sz w:val="20"/>
                <w:rtl/>
                <w:lang w:val="en-GB"/>
              </w:rPr>
              <w:t>بمطعوم</w:t>
            </w:r>
            <w:proofErr w:type="spellEnd"/>
            <w:r w:rsidRPr="00C51E8F">
              <w:rPr>
                <w:rFonts w:ascii="Simplified Arabic" w:hAnsi="Simplified Arabic" w:cs="Simplified Arabic"/>
                <w:sz w:val="20"/>
                <w:rtl/>
                <w:lang w:val="en-GB"/>
              </w:rPr>
              <w:t xml:space="preserve">  التهاب الكبد الوبائي </w:t>
            </w:r>
            <w:proofErr w:type="spellStart"/>
            <w:r w:rsidRPr="00C51E8F">
              <w:rPr>
                <w:rFonts w:ascii="Simplified Arabic" w:hAnsi="Simplified Arabic" w:cs="Simplified Arabic"/>
                <w:sz w:val="20"/>
                <w:rtl/>
                <w:lang w:val="en-GB"/>
              </w:rPr>
              <w:t>–</w:t>
            </w:r>
            <w:proofErr w:type="spellEnd"/>
            <w:r w:rsidRPr="00C51E8F">
              <w:rPr>
                <w:rFonts w:ascii="Simplified Arabic" w:hAnsi="Simplified Arabic" w:cs="Simplified Arabic"/>
                <w:sz w:val="20"/>
                <w:rtl/>
                <w:lang w:val="en-GB"/>
              </w:rPr>
              <w:t xml:space="preserve"> ب </w:t>
            </w:r>
            <w:r w:rsidRPr="00C51E8F">
              <w:rPr>
                <w:rFonts w:ascii="Simplified Arabic" w:hAnsi="Simplified Arabic" w:cs="Simplified Arabic"/>
                <w:sz w:val="20"/>
              </w:rPr>
              <w:t>(HepB3)</w:t>
            </w:r>
          </w:p>
        </w:tc>
        <w:tc>
          <w:tcPr>
            <w:tcW w:w="2823" w:type="dxa"/>
            <w:vMerge w:val="restart"/>
            <w:tcBorders>
              <w:top w:val="nil"/>
              <w:left w:val="nil"/>
              <w:bottom w:val="single" w:sz="8" w:space="0" w:color="BFBFBF"/>
              <w:right w:val="nil"/>
            </w:tcBorders>
            <w:shd w:val="clear" w:color="auto" w:fill="auto"/>
            <w:hideMark/>
          </w:tcPr>
          <w:p w:rsidR="000E1929" w:rsidRPr="00C51E8F" w:rsidRDefault="004B0E24" w:rsidP="00FF60DF">
            <w:pPr>
              <w:bidi/>
              <w:ind w:left="42"/>
              <w:jc w:val="both"/>
              <w:rPr>
                <w:rFonts w:ascii="Simplified Arabic" w:hAnsi="Simplified Arabic" w:cs="Simplified Arabic"/>
                <w:sz w:val="20"/>
                <w:rtl/>
                <w:lang w:val="en-GB" w:bidi="ar-JO"/>
              </w:rPr>
            </w:pPr>
            <w:r>
              <w:rPr>
                <w:rStyle w:val="T"/>
                <w:rFonts w:ascii="Simplified Arabic" w:hAnsi="Simplified Arabic" w:cs="Simplified Arabic"/>
                <w:rtl/>
                <w:lang w:val="en-GB"/>
              </w:rPr>
              <w:t>نسبة</w:t>
            </w:r>
            <w:r w:rsidR="000E1929" w:rsidRPr="00C51E8F">
              <w:rPr>
                <w:rStyle w:val="T"/>
                <w:rFonts w:ascii="Simplified Arabic" w:hAnsi="Simplified Arabic" w:cs="Simplified Arabic"/>
                <w:rtl/>
                <w:lang w:val="en-GB"/>
              </w:rPr>
              <w:t xml:space="preserve"> الأطفال في الفئة العمرية </w:t>
            </w:r>
            <w:proofErr w:type="spellStart"/>
            <w:r w:rsidR="000E1929" w:rsidRPr="00C51E8F">
              <w:rPr>
                <w:rStyle w:val="T"/>
                <w:rFonts w:ascii="Simplified Arabic" w:hAnsi="Simplified Arabic" w:cs="Simplified Arabic"/>
                <w:rtl/>
                <w:lang w:val="en-GB"/>
              </w:rPr>
              <w:t>12–</w:t>
            </w:r>
            <w:proofErr w:type="spellEnd"/>
            <w:r w:rsidR="000E1929" w:rsidRPr="00C51E8F">
              <w:rPr>
                <w:rStyle w:val="T"/>
                <w:rFonts w:ascii="Simplified Arabic" w:hAnsi="Simplified Arabic" w:cs="Simplified Arabic"/>
                <w:rtl/>
                <w:lang w:val="en-GB"/>
              </w:rPr>
              <w:t xml:space="preserve"> 23 شهراً الذين </w:t>
            </w:r>
            <w:r w:rsidR="001A52A6">
              <w:rPr>
                <w:rStyle w:val="T"/>
                <w:rFonts w:ascii="Simplified Arabic" w:hAnsi="Simplified Arabic" w:cs="Simplified Arabic" w:hint="cs"/>
                <w:rtl/>
                <w:lang w:val="en-GB"/>
              </w:rPr>
              <w:t>تلقوا</w:t>
            </w:r>
            <w:r w:rsidR="000E1929" w:rsidRPr="00C51E8F">
              <w:rPr>
                <w:rStyle w:val="T"/>
                <w:rFonts w:ascii="Simplified Arabic" w:hAnsi="Simplified Arabic" w:cs="Simplified Arabic"/>
                <w:rtl/>
                <w:lang w:val="en-GB"/>
              </w:rPr>
              <w:t xml:space="preserve"> </w:t>
            </w:r>
            <w:r w:rsidR="001A52A6">
              <w:rPr>
                <w:rStyle w:val="T"/>
                <w:rFonts w:ascii="Simplified Arabic" w:hAnsi="Simplified Arabic" w:cs="Simplified Arabic" w:hint="cs"/>
                <w:rtl/>
                <w:lang w:val="en-GB"/>
              </w:rPr>
              <w:t>التطعيم</w:t>
            </w:r>
            <w:r w:rsidR="000E1929" w:rsidRPr="00C51E8F">
              <w:rPr>
                <w:rStyle w:val="T"/>
                <w:rFonts w:ascii="Simplified Arabic" w:hAnsi="Simplified Arabic" w:cs="Simplified Arabic"/>
                <w:rtl/>
                <w:lang w:val="en-GB"/>
              </w:rPr>
              <w:t xml:space="preserve"> المضاد لالتهاب الكبد الوبائي-ب </w:t>
            </w:r>
            <w:r w:rsidR="000E1929" w:rsidRPr="00C51E8F">
              <w:rPr>
                <w:rStyle w:val="T"/>
                <w:rFonts w:ascii="Simplified Arabic" w:hAnsi="Simplified Arabic" w:cs="Simplified Arabic"/>
                <w:lang w:val="en-GB"/>
              </w:rPr>
              <w:t>(HepB3)</w:t>
            </w:r>
            <w:r w:rsidR="000E1929" w:rsidRPr="00C51E8F">
              <w:rPr>
                <w:rStyle w:val="T"/>
                <w:rFonts w:ascii="Simplified Arabic" w:hAnsi="Simplified Arabic" w:cs="Simplified Arabic"/>
                <w:rtl/>
                <w:lang w:val="en-GB" w:bidi="ar-JO"/>
              </w:rPr>
              <w:t xml:space="preserve"> </w:t>
            </w:r>
            <w:r w:rsidR="00F514A1">
              <w:rPr>
                <w:rStyle w:val="T"/>
                <w:rFonts w:ascii="Simplified Arabic" w:hAnsi="Simplified Arabic" w:cs="Simplified Arabic" w:hint="cs"/>
                <w:rtl/>
                <w:lang w:val="en-GB"/>
              </w:rPr>
              <w:t>قبل بلوغهم</w:t>
            </w:r>
            <w:r w:rsidR="000E1929" w:rsidRPr="00C51E8F">
              <w:rPr>
                <w:rStyle w:val="T"/>
                <w:rFonts w:ascii="Simplified Arabic" w:hAnsi="Simplified Arabic" w:cs="Simplified Arabic"/>
                <w:rtl/>
                <w:lang w:val="en-GB"/>
              </w:rPr>
              <w:t xml:space="preserve"> السنة الأولى من العمر</w:t>
            </w:r>
          </w:p>
        </w:tc>
        <w:tc>
          <w:tcPr>
            <w:tcW w:w="863" w:type="dxa"/>
            <w:vMerge w:val="restart"/>
            <w:tcBorders>
              <w:top w:val="nil"/>
              <w:left w:val="nil"/>
              <w:bottom w:val="single" w:sz="8" w:space="0" w:color="BFBFBF"/>
              <w:right w:val="nil"/>
            </w:tcBorders>
            <w:shd w:val="clear" w:color="auto" w:fill="auto"/>
            <w:hideMark/>
          </w:tcPr>
          <w:p w:rsidR="000E1929" w:rsidRPr="00C51E8F" w:rsidRDefault="000E1929" w:rsidP="00C51E8F">
            <w:pPr>
              <w:bidi/>
              <w:rPr>
                <w:rFonts w:ascii="Simplified Arabic" w:hAnsi="Simplified Arabic" w:cs="Simplified Arabic"/>
                <w:sz w:val="20"/>
              </w:rPr>
            </w:pPr>
            <w:r w:rsidRPr="00C51E8F">
              <w:rPr>
                <w:rFonts w:ascii="Simplified Arabic" w:hAnsi="Simplified Arabic" w:cs="Simplified Arabic"/>
                <w:sz w:val="20"/>
              </w:rPr>
              <w:t>96.9</w:t>
            </w:r>
          </w:p>
        </w:tc>
        <w:tc>
          <w:tcPr>
            <w:tcW w:w="850" w:type="dxa"/>
            <w:vMerge w:val="restart"/>
            <w:tcBorders>
              <w:top w:val="nil"/>
              <w:left w:val="nil"/>
              <w:bottom w:val="single" w:sz="8" w:space="0" w:color="BFBFBF"/>
              <w:right w:val="nil"/>
            </w:tcBorders>
            <w:shd w:val="clear" w:color="auto" w:fill="auto"/>
            <w:hideMark/>
          </w:tcPr>
          <w:p w:rsidR="000E1929" w:rsidRPr="00C51E8F" w:rsidRDefault="000E1929" w:rsidP="00C51E8F">
            <w:pPr>
              <w:bidi/>
              <w:rPr>
                <w:rFonts w:ascii="Simplified Arabic" w:hAnsi="Simplified Arabic" w:cs="Simplified Arabic"/>
                <w:sz w:val="20"/>
              </w:rPr>
            </w:pPr>
            <w:r w:rsidRPr="00C51E8F">
              <w:rPr>
                <w:rFonts w:ascii="Simplified Arabic" w:hAnsi="Simplified Arabic" w:cs="Simplified Arabic"/>
                <w:sz w:val="20"/>
              </w:rPr>
              <w:t>96.6</w:t>
            </w:r>
          </w:p>
        </w:tc>
        <w:tc>
          <w:tcPr>
            <w:tcW w:w="959" w:type="dxa"/>
            <w:vMerge w:val="restart"/>
            <w:tcBorders>
              <w:top w:val="nil"/>
              <w:left w:val="nil"/>
              <w:bottom w:val="single" w:sz="8" w:space="0" w:color="BFBFBF"/>
              <w:right w:val="single" w:sz="4" w:space="0" w:color="595959" w:themeColor="text1" w:themeTint="A6"/>
            </w:tcBorders>
            <w:shd w:val="clear" w:color="auto" w:fill="auto"/>
            <w:hideMark/>
          </w:tcPr>
          <w:p w:rsidR="000E1929" w:rsidRPr="00C51E8F" w:rsidRDefault="000E1929" w:rsidP="00C51E8F">
            <w:pPr>
              <w:bidi/>
              <w:rPr>
                <w:rFonts w:ascii="Simplified Arabic" w:hAnsi="Simplified Arabic" w:cs="Simplified Arabic"/>
                <w:sz w:val="20"/>
              </w:rPr>
            </w:pPr>
            <w:r w:rsidRPr="00C51E8F">
              <w:rPr>
                <w:rFonts w:ascii="Simplified Arabic" w:hAnsi="Simplified Arabic" w:cs="Simplified Arabic"/>
                <w:sz w:val="20"/>
              </w:rPr>
              <w:t>97.2</w:t>
            </w:r>
          </w:p>
        </w:tc>
      </w:tr>
      <w:tr w:rsidR="00F90913" w:rsidRPr="00C51E8F" w:rsidTr="00741FCA">
        <w:trPr>
          <w:trHeight w:val="340"/>
          <w:jc w:val="center"/>
        </w:trPr>
        <w:tc>
          <w:tcPr>
            <w:tcW w:w="633" w:type="dxa"/>
            <w:vMerge/>
            <w:tcBorders>
              <w:top w:val="nil"/>
              <w:left w:val="single" w:sz="4" w:space="0" w:color="595959" w:themeColor="text1" w:themeTint="A6"/>
              <w:bottom w:val="single" w:sz="8" w:space="0" w:color="BFBFBF"/>
              <w:right w:val="nil"/>
            </w:tcBorders>
            <w:shd w:val="clear" w:color="auto" w:fill="auto"/>
            <w:hideMark/>
          </w:tcPr>
          <w:p w:rsidR="00F90913" w:rsidRPr="00C51E8F" w:rsidRDefault="00F90913" w:rsidP="00C51E8F">
            <w:pPr>
              <w:bidi/>
              <w:rPr>
                <w:rFonts w:ascii="Simplified Arabic" w:hAnsi="Simplified Arabic" w:cs="Simplified Arabic"/>
                <w:sz w:val="20"/>
              </w:rPr>
            </w:pPr>
          </w:p>
        </w:tc>
        <w:tc>
          <w:tcPr>
            <w:tcW w:w="854" w:type="dxa"/>
            <w:vMerge/>
            <w:tcBorders>
              <w:top w:val="nil"/>
              <w:left w:val="nil"/>
              <w:bottom w:val="single" w:sz="8" w:space="0" w:color="BFBFBF"/>
              <w:right w:val="nil"/>
            </w:tcBorders>
            <w:shd w:val="clear" w:color="auto" w:fill="auto"/>
            <w:hideMark/>
          </w:tcPr>
          <w:p w:rsidR="00F90913" w:rsidRPr="00C51E8F" w:rsidRDefault="00F90913" w:rsidP="00C51E8F">
            <w:pPr>
              <w:bidi/>
              <w:rPr>
                <w:rFonts w:ascii="Simplified Arabic" w:hAnsi="Simplified Arabic" w:cs="Simplified Arabic"/>
                <w:sz w:val="20"/>
              </w:rPr>
            </w:pPr>
          </w:p>
        </w:tc>
        <w:tc>
          <w:tcPr>
            <w:tcW w:w="2305" w:type="dxa"/>
            <w:vMerge/>
            <w:tcBorders>
              <w:top w:val="nil"/>
              <w:left w:val="nil"/>
              <w:bottom w:val="single" w:sz="8" w:space="0" w:color="BFBFBF"/>
              <w:right w:val="nil"/>
            </w:tcBorders>
            <w:shd w:val="clear" w:color="auto" w:fill="auto"/>
            <w:hideMark/>
          </w:tcPr>
          <w:p w:rsidR="00F90913" w:rsidRPr="00C51E8F" w:rsidRDefault="00F90913" w:rsidP="00C51E8F">
            <w:pPr>
              <w:bidi/>
              <w:rPr>
                <w:rFonts w:ascii="Simplified Arabic" w:hAnsi="Simplified Arabic" w:cs="Simplified Arabic"/>
                <w:sz w:val="20"/>
              </w:rPr>
            </w:pPr>
          </w:p>
        </w:tc>
        <w:tc>
          <w:tcPr>
            <w:tcW w:w="2823" w:type="dxa"/>
            <w:vMerge/>
            <w:tcBorders>
              <w:top w:val="nil"/>
              <w:left w:val="nil"/>
              <w:bottom w:val="single" w:sz="8" w:space="0" w:color="BFBFBF"/>
              <w:right w:val="nil"/>
            </w:tcBorders>
            <w:shd w:val="clear" w:color="auto" w:fill="auto"/>
            <w:hideMark/>
          </w:tcPr>
          <w:p w:rsidR="00F90913" w:rsidRPr="00C51E8F" w:rsidRDefault="00F90913" w:rsidP="00C51E8F">
            <w:pPr>
              <w:bidi/>
              <w:rPr>
                <w:rFonts w:ascii="Simplified Arabic" w:hAnsi="Simplified Arabic" w:cs="Simplified Arabic"/>
                <w:sz w:val="20"/>
              </w:rPr>
            </w:pPr>
          </w:p>
        </w:tc>
        <w:tc>
          <w:tcPr>
            <w:tcW w:w="863" w:type="dxa"/>
            <w:vMerge/>
            <w:tcBorders>
              <w:top w:val="nil"/>
              <w:left w:val="nil"/>
              <w:bottom w:val="single" w:sz="8" w:space="0" w:color="BFBFBF"/>
              <w:right w:val="nil"/>
            </w:tcBorders>
            <w:shd w:val="clear" w:color="auto" w:fill="auto"/>
            <w:hideMark/>
          </w:tcPr>
          <w:p w:rsidR="00F90913" w:rsidRPr="00C51E8F" w:rsidRDefault="00F90913" w:rsidP="00C51E8F">
            <w:pPr>
              <w:bidi/>
              <w:rPr>
                <w:rFonts w:ascii="Simplified Arabic" w:hAnsi="Simplified Arabic" w:cs="Simplified Arabic"/>
                <w:sz w:val="20"/>
              </w:rPr>
            </w:pPr>
          </w:p>
        </w:tc>
        <w:tc>
          <w:tcPr>
            <w:tcW w:w="850" w:type="dxa"/>
            <w:vMerge/>
            <w:tcBorders>
              <w:top w:val="nil"/>
              <w:left w:val="nil"/>
              <w:bottom w:val="single" w:sz="8" w:space="0" w:color="BFBFBF"/>
              <w:right w:val="nil"/>
            </w:tcBorders>
            <w:shd w:val="clear" w:color="auto" w:fill="auto"/>
            <w:hideMark/>
          </w:tcPr>
          <w:p w:rsidR="00F90913" w:rsidRPr="00C51E8F" w:rsidRDefault="00F90913" w:rsidP="00C51E8F">
            <w:pPr>
              <w:bidi/>
              <w:rPr>
                <w:rFonts w:ascii="Simplified Arabic" w:hAnsi="Simplified Arabic" w:cs="Simplified Arabic"/>
                <w:sz w:val="20"/>
              </w:rPr>
            </w:pPr>
          </w:p>
        </w:tc>
        <w:tc>
          <w:tcPr>
            <w:tcW w:w="959" w:type="dxa"/>
            <w:vMerge/>
            <w:tcBorders>
              <w:top w:val="nil"/>
              <w:left w:val="nil"/>
              <w:bottom w:val="single" w:sz="8" w:space="0" w:color="BFBFBF"/>
              <w:right w:val="single" w:sz="4" w:space="0" w:color="595959" w:themeColor="text1" w:themeTint="A6"/>
            </w:tcBorders>
            <w:shd w:val="clear" w:color="auto" w:fill="auto"/>
            <w:hideMark/>
          </w:tcPr>
          <w:p w:rsidR="00F90913" w:rsidRPr="00C51E8F" w:rsidRDefault="00F90913" w:rsidP="00C51E8F">
            <w:pPr>
              <w:bidi/>
              <w:rPr>
                <w:rFonts w:ascii="Simplified Arabic" w:hAnsi="Simplified Arabic" w:cs="Simplified Arabic"/>
                <w:sz w:val="20"/>
              </w:rPr>
            </w:pPr>
          </w:p>
        </w:tc>
      </w:tr>
      <w:tr w:rsidR="00F90913" w:rsidRPr="00C51E8F" w:rsidTr="00741FCA">
        <w:trPr>
          <w:trHeight w:val="340"/>
          <w:jc w:val="center"/>
        </w:trPr>
        <w:tc>
          <w:tcPr>
            <w:tcW w:w="633" w:type="dxa"/>
            <w:vMerge w:val="restart"/>
            <w:tcBorders>
              <w:top w:val="nil"/>
              <w:left w:val="single" w:sz="4" w:space="0" w:color="595959" w:themeColor="text1" w:themeTint="A6"/>
              <w:bottom w:val="single" w:sz="8" w:space="0" w:color="BFBFBF"/>
              <w:right w:val="nil"/>
            </w:tcBorders>
            <w:shd w:val="clear" w:color="auto" w:fill="auto"/>
            <w:hideMark/>
          </w:tcPr>
          <w:p w:rsidR="00F90913" w:rsidRPr="00C51E8F" w:rsidRDefault="00A95445" w:rsidP="00C51E8F">
            <w:pPr>
              <w:bidi/>
              <w:rPr>
                <w:rFonts w:ascii="Simplified Arabic" w:hAnsi="Simplified Arabic" w:cs="Simplified Arabic"/>
                <w:sz w:val="20"/>
              </w:rPr>
            </w:pPr>
            <w:r>
              <w:rPr>
                <w:rFonts w:ascii="Simplified Arabic" w:hAnsi="Simplified Arabic" w:cs="Simplified Arabic"/>
                <w:sz w:val="20"/>
              </w:rPr>
              <w:t>6.3</w:t>
            </w:r>
          </w:p>
        </w:tc>
        <w:tc>
          <w:tcPr>
            <w:tcW w:w="854" w:type="dxa"/>
            <w:vMerge w:val="restart"/>
            <w:tcBorders>
              <w:top w:val="nil"/>
              <w:left w:val="nil"/>
              <w:bottom w:val="single" w:sz="8" w:space="0" w:color="BFBFBF"/>
              <w:right w:val="nil"/>
            </w:tcBorders>
            <w:shd w:val="clear" w:color="auto" w:fill="auto"/>
            <w:hideMark/>
          </w:tcPr>
          <w:p w:rsidR="00F90913" w:rsidRPr="00C51E8F" w:rsidRDefault="00F90913" w:rsidP="00C51E8F">
            <w:pPr>
              <w:bidi/>
              <w:rPr>
                <w:rFonts w:ascii="Simplified Arabic" w:hAnsi="Simplified Arabic" w:cs="Simplified Arabic"/>
                <w:sz w:val="20"/>
              </w:rPr>
            </w:pPr>
            <w:r w:rsidRPr="00C51E8F">
              <w:rPr>
                <w:rFonts w:ascii="Simplified Arabic" w:hAnsi="Simplified Arabic" w:cs="Simplified Arabic"/>
                <w:sz w:val="20"/>
              </w:rPr>
              <w:t> </w:t>
            </w:r>
          </w:p>
        </w:tc>
        <w:tc>
          <w:tcPr>
            <w:tcW w:w="2305" w:type="dxa"/>
            <w:vMerge w:val="restart"/>
            <w:tcBorders>
              <w:top w:val="nil"/>
              <w:left w:val="nil"/>
              <w:bottom w:val="single" w:sz="8" w:space="0" w:color="BFBFBF"/>
              <w:right w:val="nil"/>
            </w:tcBorders>
            <w:shd w:val="clear" w:color="auto" w:fill="auto"/>
            <w:hideMark/>
          </w:tcPr>
          <w:p w:rsidR="00853E61" w:rsidRPr="00C51E8F" w:rsidRDefault="00853E61" w:rsidP="00C51E8F">
            <w:pPr>
              <w:bidi/>
              <w:rPr>
                <w:rFonts w:ascii="Simplified Arabic" w:hAnsi="Simplified Arabic" w:cs="Simplified Arabic"/>
                <w:sz w:val="20"/>
                <w:rtl/>
              </w:rPr>
            </w:pPr>
            <w:r w:rsidRPr="00C51E8F">
              <w:rPr>
                <w:rFonts w:ascii="Simplified Arabic" w:hAnsi="Simplified Arabic" w:cs="Simplified Arabic"/>
                <w:sz w:val="20"/>
                <w:rtl/>
                <w:lang w:val="en-GB"/>
              </w:rPr>
              <w:t xml:space="preserve">التّغطية </w:t>
            </w:r>
            <w:proofErr w:type="spellStart"/>
            <w:r w:rsidRPr="00C51E8F">
              <w:rPr>
                <w:rFonts w:ascii="Simplified Arabic" w:hAnsi="Simplified Arabic" w:cs="Simplified Arabic"/>
                <w:sz w:val="20"/>
                <w:rtl/>
                <w:lang w:val="en-GB"/>
              </w:rPr>
              <w:t>بمطعوم</w:t>
            </w:r>
            <w:proofErr w:type="spellEnd"/>
            <w:r w:rsidRPr="00C51E8F">
              <w:rPr>
                <w:rFonts w:ascii="Simplified Arabic" w:hAnsi="Simplified Arabic" w:cs="Simplified Arabic"/>
                <w:sz w:val="20"/>
                <w:rtl/>
                <w:lang w:val="en-GB"/>
              </w:rPr>
              <w:t xml:space="preserve"> </w:t>
            </w:r>
            <w:proofErr w:type="spellStart"/>
            <w:r w:rsidRPr="00C51E8F">
              <w:rPr>
                <w:rFonts w:ascii="Simplified Arabic" w:hAnsi="Simplified Arabic" w:cs="Simplified Arabic"/>
                <w:sz w:val="20"/>
                <w:rtl/>
                <w:lang w:val="en-GB"/>
              </w:rPr>
              <w:t>الإنفلونزا</w:t>
            </w:r>
            <w:proofErr w:type="spellEnd"/>
            <w:r w:rsidRPr="00C51E8F">
              <w:rPr>
                <w:rFonts w:ascii="Simplified Arabic" w:hAnsi="Simplified Arabic" w:cs="Simplified Arabic"/>
                <w:sz w:val="20"/>
                <w:rtl/>
                <w:lang w:val="en-GB"/>
              </w:rPr>
              <w:t xml:space="preserve"> </w:t>
            </w:r>
            <w:proofErr w:type="spellStart"/>
            <w:r w:rsidRPr="00C51E8F">
              <w:rPr>
                <w:rFonts w:ascii="Simplified Arabic" w:hAnsi="Simplified Arabic" w:cs="Simplified Arabic"/>
                <w:sz w:val="20"/>
                <w:rtl/>
                <w:lang w:val="en-GB"/>
              </w:rPr>
              <w:t>المستدمية</w:t>
            </w:r>
            <w:proofErr w:type="spellEnd"/>
            <w:r w:rsidRPr="00C51E8F">
              <w:rPr>
                <w:rFonts w:ascii="Simplified Arabic" w:hAnsi="Simplified Arabic" w:cs="Simplified Arabic"/>
                <w:sz w:val="20"/>
                <w:rtl/>
                <w:lang w:val="en-GB"/>
              </w:rPr>
              <w:t xml:space="preserve"> نوع </w:t>
            </w:r>
            <w:proofErr w:type="spellStart"/>
            <w:r w:rsidRPr="00C51E8F">
              <w:rPr>
                <w:rFonts w:ascii="Simplified Arabic" w:hAnsi="Simplified Arabic" w:cs="Simplified Arabic"/>
                <w:sz w:val="20"/>
                <w:rtl/>
                <w:lang w:val="en-GB"/>
              </w:rPr>
              <w:t>–</w:t>
            </w:r>
            <w:proofErr w:type="spellEnd"/>
            <w:r w:rsidRPr="00C51E8F">
              <w:rPr>
                <w:rFonts w:ascii="Simplified Arabic" w:hAnsi="Simplified Arabic" w:cs="Simplified Arabic"/>
                <w:sz w:val="20"/>
                <w:rtl/>
                <w:lang w:val="en-GB"/>
              </w:rPr>
              <w:t xml:space="preserve"> ب </w:t>
            </w:r>
            <w:r w:rsidRPr="00C51E8F">
              <w:rPr>
                <w:rFonts w:ascii="Simplified Arabic" w:hAnsi="Simplified Arabic" w:cs="Simplified Arabic"/>
                <w:sz w:val="20"/>
              </w:rPr>
              <w:t>(</w:t>
            </w:r>
            <w:proofErr w:type="spellStart"/>
            <w:r w:rsidRPr="00C51E8F">
              <w:rPr>
                <w:rFonts w:ascii="Simplified Arabic" w:hAnsi="Simplified Arabic" w:cs="Simplified Arabic"/>
                <w:sz w:val="20"/>
              </w:rPr>
              <w:t>Hib</w:t>
            </w:r>
            <w:proofErr w:type="spellEnd"/>
            <w:r w:rsidRPr="00C51E8F">
              <w:rPr>
                <w:rFonts w:ascii="Simplified Arabic" w:hAnsi="Simplified Arabic" w:cs="Simplified Arabic"/>
                <w:sz w:val="20"/>
              </w:rPr>
              <w:t>)</w:t>
            </w:r>
          </w:p>
          <w:p w:rsidR="00F90913" w:rsidRPr="00C51E8F" w:rsidRDefault="00853E61" w:rsidP="00C51E8F">
            <w:pPr>
              <w:bidi/>
              <w:rPr>
                <w:rFonts w:ascii="Simplified Arabic" w:hAnsi="Simplified Arabic" w:cs="Simplified Arabic"/>
                <w:sz w:val="20"/>
              </w:rPr>
            </w:pPr>
            <w:r w:rsidRPr="00C51E8F">
              <w:rPr>
                <w:rFonts w:ascii="Simplified Arabic" w:hAnsi="Simplified Arabic" w:cs="Simplified Arabic"/>
                <w:sz w:val="20"/>
                <w:rtl/>
                <w:lang w:val="en-GB"/>
              </w:rPr>
              <w:t xml:space="preserve">التّغطية </w:t>
            </w:r>
            <w:proofErr w:type="spellStart"/>
            <w:r w:rsidRPr="00C51E8F">
              <w:rPr>
                <w:rFonts w:ascii="Simplified Arabic" w:hAnsi="Simplified Arabic" w:cs="Simplified Arabic"/>
                <w:sz w:val="20"/>
                <w:rtl/>
                <w:lang w:val="en-GB"/>
              </w:rPr>
              <w:t>بمطعوم</w:t>
            </w:r>
            <w:proofErr w:type="spellEnd"/>
            <w:r w:rsidRPr="00C51E8F">
              <w:rPr>
                <w:rFonts w:ascii="Simplified Arabic" w:hAnsi="Simplified Arabic" w:cs="Simplified Arabic"/>
                <w:sz w:val="20"/>
                <w:rtl/>
                <w:lang w:val="en-GB"/>
              </w:rPr>
              <w:t xml:space="preserve"> </w:t>
            </w:r>
            <w:r w:rsidR="00F90913" w:rsidRPr="00C51E8F">
              <w:rPr>
                <w:rFonts w:ascii="Simplified Arabic" w:hAnsi="Simplified Arabic" w:cs="Simplified Arabic"/>
                <w:sz w:val="20"/>
              </w:rPr>
              <w:t>(</w:t>
            </w:r>
            <w:proofErr w:type="spellStart"/>
            <w:r w:rsidR="00F90913" w:rsidRPr="00C51E8F">
              <w:rPr>
                <w:rFonts w:ascii="Simplified Arabic" w:hAnsi="Simplified Arabic" w:cs="Simplified Arabic"/>
                <w:sz w:val="20"/>
              </w:rPr>
              <w:t>Penta</w:t>
            </w:r>
            <w:proofErr w:type="spellEnd"/>
            <w:r w:rsidR="00F90913" w:rsidRPr="00C51E8F">
              <w:rPr>
                <w:rFonts w:ascii="Simplified Arabic" w:hAnsi="Simplified Arabic" w:cs="Simplified Arabic"/>
                <w:sz w:val="20"/>
              </w:rPr>
              <w:t xml:space="preserve"> 3)</w:t>
            </w:r>
          </w:p>
        </w:tc>
        <w:tc>
          <w:tcPr>
            <w:tcW w:w="2823" w:type="dxa"/>
            <w:vMerge w:val="restart"/>
            <w:tcBorders>
              <w:top w:val="nil"/>
              <w:left w:val="nil"/>
              <w:bottom w:val="single" w:sz="8" w:space="0" w:color="BFBFBF"/>
              <w:right w:val="nil"/>
            </w:tcBorders>
            <w:shd w:val="clear" w:color="auto" w:fill="auto"/>
            <w:hideMark/>
          </w:tcPr>
          <w:p w:rsidR="00F90913" w:rsidRPr="00C51E8F" w:rsidRDefault="004B0E24" w:rsidP="00FF60DF">
            <w:pPr>
              <w:bidi/>
              <w:rPr>
                <w:rFonts w:ascii="Simplified Arabic" w:hAnsi="Simplified Arabic" w:cs="Simplified Arabic"/>
                <w:sz w:val="20"/>
                <w:rtl/>
              </w:rPr>
            </w:pPr>
            <w:r>
              <w:rPr>
                <w:rStyle w:val="T"/>
                <w:rFonts w:ascii="Simplified Arabic" w:hAnsi="Simplified Arabic" w:cs="Simplified Arabic"/>
                <w:rtl/>
                <w:lang w:val="en-GB" w:bidi="ar-JO"/>
              </w:rPr>
              <w:t>نسبة</w:t>
            </w:r>
            <w:r w:rsidR="00654A8F" w:rsidRPr="00C51E8F">
              <w:rPr>
                <w:rStyle w:val="T"/>
                <w:rFonts w:ascii="Simplified Arabic" w:hAnsi="Simplified Arabic" w:cs="Simplified Arabic"/>
                <w:rtl/>
                <w:lang w:val="en-GB" w:bidi="ar-JO"/>
              </w:rPr>
              <w:t xml:space="preserve"> الأطفال في سنّ </w:t>
            </w:r>
            <w:proofErr w:type="spellStart"/>
            <w:r w:rsidR="00654A8F" w:rsidRPr="00C51E8F">
              <w:rPr>
                <w:rStyle w:val="T"/>
                <w:rFonts w:ascii="Simplified Arabic" w:hAnsi="Simplified Arabic" w:cs="Simplified Arabic"/>
                <w:rtl/>
                <w:lang w:val="en-GB" w:bidi="ar-JO"/>
              </w:rPr>
              <w:t>12–</w:t>
            </w:r>
            <w:proofErr w:type="spellEnd"/>
            <w:r w:rsidR="00654A8F" w:rsidRPr="00C51E8F">
              <w:rPr>
                <w:rStyle w:val="T"/>
                <w:rFonts w:ascii="Simplified Arabic" w:hAnsi="Simplified Arabic" w:cs="Simplified Arabic"/>
                <w:rtl/>
                <w:lang w:val="en-GB" w:bidi="ar-JO"/>
              </w:rPr>
              <w:t xml:space="preserve"> 23 شهراً الذين تلقّوا الجرعة الثالثة من </w:t>
            </w:r>
            <w:r w:rsidR="00FF60DF">
              <w:rPr>
                <w:rStyle w:val="T"/>
                <w:rFonts w:ascii="Simplified Arabic" w:hAnsi="Simplified Arabic" w:cs="Simplified Arabic" w:hint="cs"/>
                <w:rtl/>
                <w:lang w:val="en-GB"/>
              </w:rPr>
              <w:t>التطعيم</w:t>
            </w:r>
            <w:r w:rsidR="00FF60DF" w:rsidRPr="00C51E8F">
              <w:rPr>
                <w:rStyle w:val="T"/>
                <w:rFonts w:ascii="Simplified Arabic" w:hAnsi="Simplified Arabic" w:cs="Simplified Arabic"/>
                <w:rtl/>
                <w:lang w:val="en-GB"/>
              </w:rPr>
              <w:t xml:space="preserve"> المضاد </w:t>
            </w:r>
            <w:proofErr w:type="spellStart"/>
            <w:r w:rsidR="00FF60DF">
              <w:rPr>
                <w:rStyle w:val="T"/>
                <w:rFonts w:ascii="Simplified Arabic" w:hAnsi="Simplified Arabic" w:cs="Simplified Arabic" w:hint="cs"/>
                <w:rtl/>
                <w:lang w:val="en-GB" w:bidi="ar-JO"/>
              </w:rPr>
              <w:t>ل</w:t>
            </w:r>
            <w:r w:rsidR="00654A8F" w:rsidRPr="00C51E8F">
              <w:rPr>
                <w:rStyle w:val="T"/>
                <w:rFonts w:ascii="Simplified Arabic" w:hAnsi="Simplified Arabic" w:cs="Simplified Arabic"/>
                <w:rtl/>
                <w:lang w:val="en-GB" w:bidi="ar-JO"/>
              </w:rPr>
              <w:t>لإنفلونزا</w:t>
            </w:r>
            <w:proofErr w:type="spellEnd"/>
            <w:r w:rsidR="00654A8F" w:rsidRPr="00C51E8F">
              <w:rPr>
                <w:rStyle w:val="T"/>
                <w:rFonts w:ascii="Simplified Arabic" w:hAnsi="Simplified Arabic" w:cs="Simplified Arabic"/>
                <w:rtl/>
                <w:lang w:val="en-GB" w:bidi="ar-JO"/>
              </w:rPr>
              <w:t xml:space="preserve"> </w:t>
            </w:r>
            <w:proofErr w:type="spellStart"/>
            <w:r w:rsidR="00654A8F" w:rsidRPr="00C51E8F">
              <w:rPr>
                <w:rStyle w:val="T"/>
                <w:rFonts w:ascii="Simplified Arabic" w:hAnsi="Simplified Arabic" w:cs="Simplified Arabic"/>
                <w:rtl/>
                <w:lang w:val="en-GB" w:bidi="ar-JO"/>
              </w:rPr>
              <w:t>المستدمية</w:t>
            </w:r>
            <w:proofErr w:type="spellEnd"/>
            <w:r w:rsidR="00654A8F" w:rsidRPr="00C51E8F">
              <w:rPr>
                <w:rStyle w:val="T"/>
                <w:rFonts w:ascii="Simplified Arabic" w:hAnsi="Simplified Arabic" w:cs="Simplified Arabic"/>
                <w:rtl/>
                <w:lang w:val="en-GB" w:bidi="ar-JO"/>
              </w:rPr>
              <w:t xml:space="preserve"> </w:t>
            </w:r>
            <w:r w:rsidR="00654A8F" w:rsidRPr="00C51E8F">
              <w:rPr>
                <w:rStyle w:val="T"/>
                <w:rFonts w:ascii="Simplified Arabic" w:hAnsi="Simplified Arabic" w:cs="Simplified Arabic"/>
                <w:lang w:bidi="ar-JO"/>
              </w:rPr>
              <w:t>(Hib3)</w:t>
            </w:r>
            <w:r w:rsidR="00654A8F" w:rsidRPr="00C51E8F">
              <w:rPr>
                <w:rStyle w:val="T"/>
                <w:rFonts w:ascii="Simplified Arabic" w:hAnsi="Simplified Arabic" w:cs="Simplified Arabic"/>
                <w:rtl/>
                <w:lang w:bidi="ar-JO"/>
              </w:rPr>
              <w:t xml:space="preserve"> </w:t>
            </w:r>
            <w:r w:rsidR="001D3E0D">
              <w:rPr>
                <w:rStyle w:val="T"/>
                <w:rFonts w:ascii="Simplified Arabic" w:hAnsi="Simplified Arabic" w:cs="Simplified Arabic" w:hint="cs"/>
                <w:rtl/>
                <w:lang w:val="en-GB"/>
              </w:rPr>
              <w:t>قبل بلوغهم</w:t>
            </w:r>
            <w:r w:rsidR="001D3E0D" w:rsidRPr="00C51E8F">
              <w:rPr>
                <w:rStyle w:val="T"/>
                <w:rFonts w:ascii="Simplified Arabic" w:hAnsi="Simplified Arabic" w:cs="Simplified Arabic"/>
                <w:rtl/>
                <w:lang w:val="en-GB"/>
              </w:rPr>
              <w:t xml:space="preserve"> السنة الأولى من العمر</w:t>
            </w:r>
            <w:r w:rsidR="00FF60DF">
              <w:rPr>
                <w:rFonts w:ascii="Simplified Arabic" w:hAnsi="Simplified Arabic" w:cs="Simplified Arabic" w:hint="cs"/>
                <w:sz w:val="20"/>
                <w:rtl/>
              </w:rPr>
              <w:t>.</w:t>
            </w:r>
          </w:p>
        </w:tc>
        <w:tc>
          <w:tcPr>
            <w:tcW w:w="863" w:type="dxa"/>
            <w:vMerge w:val="restart"/>
            <w:tcBorders>
              <w:top w:val="nil"/>
              <w:left w:val="nil"/>
              <w:bottom w:val="single" w:sz="8" w:space="0" w:color="BFBFBF"/>
              <w:right w:val="nil"/>
            </w:tcBorders>
            <w:shd w:val="clear" w:color="auto" w:fill="auto"/>
            <w:hideMark/>
          </w:tcPr>
          <w:p w:rsidR="00F90913" w:rsidRPr="00C51E8F" w:rsidRDefault="00F90913" w:rsidP="00C51E8F">
            <w:pPr>
              <w:bidi/>
              <w:rPr>
                <w:rFonts w:ascii="Simplified Arabic" w:hAnsi="Simplified Arabic" w:cs="Simplified Arabic"/>
                <w:sz w:val="20"/>
              </w:rPr>
            </w:pPr>
            <w:r w:rsidRPr="00C51E8F">
              <w:rPr>
                <w:rFonts w:ascii="Simplified Arabic" w:hAnsi="Simplified Arabic" w:cs="Simplified Arabic"/>
                <w:sz w:val="20"/>
              </w:rPr>
              <w:t>96.9</w:t>
            </w:r>
          </w:p>
        </w:tc>
        <w:tc>
          <w:tcPr>
            <w:tcW w:w="850" w:type="dxa"/>
            <w:vMerge w:val="restart"/>
            <w:tcBorders>
              <w:top w:val="nil"/>
              <w:left w:val="nil"/>
              <w:bottom w:val="single" w:sz="8" w:space="0" w:color="BFBFBF"/>
              <w:right w:val="nil"/>
            </w:tcBorders>
            <w:shd w:val="clear" w:color="auto" w:fill="auto"/>
            <w:hideMark/>
          </w:tcPr>
          <w:p w:rsidR="00F90913" w:rsidRPr="00C51E8F" w:rsidRDefault="00F90913" w:rsidP="00C51E8F">
            <w:pPr>
              <w:bidi/>
              <w:rPr>
                <w:rFonts w:ascii="Simplified Arabic" w:hAnsi="Simplified Arabic" w:cs="Simplified Arabic"/>
                <w:sz w:val="20"/>
              </w:rPr>
            </w:pPr>
            <w:r w:rsidRPr="00C51E8F">
              <w:rPr>
                <w:rFonts w:ascii="Simplified Arabic" w:hAnsi="Simplified Arabic" w:cs="Simplified Arabic"/>
                <w:sz w:val="20"/>
              </w:rPr>
              <w:t>96.6</w:t>
            </w:r>
          </w:p>
        </w:tc>
        <w:tc>
          <w:tcPr>
            <w:tcW w:w="959" w:type="dxa"/>
            <w:vMerge w:val="restart"/>
            <w:tcBorders>
              <w:top w:val="nil"/>
              <w:left w:val="nil"/>
              <w:bottom w:val="single" w:sz="8" w:space="0" w:color="BFBFBF"/>
              <w:right w:val="single" w:sz="4" w:space="0" w:color="595959" w:themeColor="text1" w:themeTint="A6"/>
            </w:tcBorders>
            <w:shd w:val="clear" w:color="auto" w:fill="auto"/>
            <w:hideMark/>
          </w:tcPr>
          <w:p w:rsidR="00F90913" w:rsidRPr="00C51E8F" w:rsidRDefault="00F90913" w:rsidP="00C51E8F">
            <w:pPr>
              <w:bidi/>
              <w:rPr>
                <w:rFonts w:ascii="Simplified Arabic" w:hAnsi="Simplified Arabic" w:cs="Simplified Arabic"/>
                <w:sz w:val="20"/>
              </w:rPr>
            </w:pPr>
            <w:r w:rsidRPr="00C51E8F">
              <w:rPr>
                <w:rFonts w:ascii="Simplified Arabic" w:hAnsi="Simplified Arabic" w:cs="Simplified Arabic"/>
                <w:sz w:val="20"/>
              </w:rPr>
              <w:t>97.2</w:t>
            </w:r>
          </w:p>
        </w:tc>
      </w:tr>
      <w:tr w:rsidR="00F90913" w:rsidRPr="00C51E8F" w:rsidTr="00741FCA">
        <w:trPr>
          <w:trHeight w:val="340"/>
          <w:jc w:val="center"/>
        </w:trPr>
        <w:tc>
          <w:tcPr>
            <w:tcW w:w="633" w:type="dxa"/>
            <w:vMerge/>
            <w:tcBorders>
              <w:top w:val="nil"/>
              <w:left w:val="single" w:sz="4" w:space="0" w:color="595959" w:themeColor="text1" w:themeTint="A6"/>
              <w:bottom w:val="single" w:sz="8" w:space="0" w:color="BFBFBF"/>
              <w:right w:val="nil"/>
            </w:tcBorders>
            <w:shd w:val="clear" w:color="auto" w:fill="auto"/>
            <w:hideMark/>
          </w:tcPr>
          <w:p w:rsidR="00F90913" w:rsidRPr="00C51E8F" w:rsidRDefault="00F90913" w:rsidP="00C51E8F">
            <w:pPr>
              <w:bidi/>
              <w:rPr>
                <w:rFonts w:ascii="Simplified Arabic" w:hAnsi="Simplified Arabic" w:cs="Simplified Arabic"/>
                <w:sz w:val="20"/>
              </w:rPr>
            </w:pPr>
          </w:p>
        </w:tc>
        <w:tc>
          <w:tcPr>
            <w:tcW w:w="854" w:type="dxa"/>
            <w:vMerge/>
            <w:tcBorders>
              <w:top w:val="nil"/>
              <w:left w:val="nil"/>
              <w:bottom w:val="single" w:sz="8" w:space="0" w:color="BFBFBF"/>
              <w:right w:val="nil"/>
            </w:tcBorders>
            <w:shd w:val="clear" w:color="auto" w:fill="auto"/>
            <w:hideMark/>
          </w:tcPr>
          <w:p w:rsidR="00F90913" w:rsidRPr="00C51E8F" w:rsidRDefault="00F90913" w:rsidP="00C51E8F">
            <w:pPr>
              <w:bidi/>
              <w:rPr>
                <w:rFonts w:ascii="Simplified Arabic" w:hAnsi="Simplified Arabic" w:cs="Simplified Arabic"/>
                <w:sz w:val="20"/>
              </w:rPr>
            </w:pPr>
          </w:p>
        </w:tc>
        <w:tc>
          <w:tcPr>
            <w:tcW w:w="2305" w:type="dxa"/>
            <w:vMerge/>
            <w:tcBorders>
              <w:top w:val="nil"/>
              <w:left w:val="nil"/>
              <w:bottom w:val="single" w:sz="8" w:space="0" w:color="BFBFBF"/>
              <w:right w:val="nil"/>
            </w:tcBorders>
            <w:shd w:val="clear" w:color="auto" w:fill="auto"/>
            <w:hideMark/>
          </w:tcPr>
          <w:p w:rsidR="00F90913" w:rsidRPr="00C51E8F" w:rsidRDefault="00F90913" w:rsidP="00C51E8F">
            <w:pPr>
              <w:bidi/>
              <w:rPr>
                <w:rFonts w:ascii="Simplified Arabic" w:hAnsi="Simplified Arabic" w:cs="Simplified Arabic"/>
                <w:sz w:val="20"/>
              </w:rPr>
            </w:pPr>
          </w:p>
        </w:tc>
        <w:tc>
          <w:tcPr>
            <w:tcW w:w="2823" w:type="dxa"/>
            <w:vMerge/>
            <w:tcBorders>
              <w:top w:val="nil"/>
              <w:left w:val="nil"/>
              <w:bottom w:val="single" w:sz="8" w:space="0" w:color="BFBFBF"/>
              <w:right w:val="nil"/>
            </w:tcBorders>
            <w:shd w:val="clear" w:color="auto" w:fill="auto"/>
            <w:hideMark/>
          </w:tcPr>
          <w:p w:rsidR="00F90913" w:rsidRPr="00C51E8F" w:rsidRDefault="00F90913" w:rsidP="00C51E8F">
            <w:pPr>
              <w:bidi/>
              <w:rPr>
                <w:rFonts w:ascii="Simplified Arabic" w:hAnsi="Simplified Arabic" w:cs="Simplified Arabic"/>
                <w:sz w:val="20"/>
              </w:rPr>
            </w:pPr>
          </w:p>
        </w:tc>
        <w:tc>
          <w:tcPr>
            <w:tcW w:w="863" w:type="dxa"/>
            <w:vMerge/>
            <w:tcBorders>
              <w:top w:val="nil"/>
              <w:left w:val="nil"/>
              <w:bottom w:val="single" w:sz="8" w:space="0" w:color="BFBFBF"/>
              <w:right w:val="nil"/>
            </w:tcBorders>
            <w:shd w:val="clear" w:color="auto" w:fill="auto"/>
            <w:hideMark/>
          </w:tcPr>
          <w:p w:rsidR="00F90913" w:rsidRPr="00C51E8F" w:rsidRDefault="00F90913" w:rsidP="00C51E8F">
            <w:pPr>
              <w:bidi/>
              <w:rPr>
                <w:rFonts w:ascii="Simplified Arabic" w:hAnsi="Simplified Arabic" w:cs="Simplified Arabic"/>
                <w:sz w:val="20"/>
              </w:rPr>
            </w:pPr>
          </w:p>
        </w:tc>
        <w:tc>
          <w:tcPr>
            <w:tcW w:w="850" w:type="dxa"/>
            <w:vMerge/>
            <w:tcBorders>
              <w:top w:val="nil"/>
              <w:left w:val="nil"/>
              <w:bottom w:val="single" w:sz="8" w:space="0" w:color="BFBFBF"/>
              <w:right w:val="nil"/>
            </w:tcBorders>
            <w:shd w:val="clear" w:color="auto" w:fill="auto"/>
            <w:hideMark/>
          </w:tcPr>
          <w:p w:rsidR="00F90913" w:rsidRPr="00C51E8F" w:rsidRDefault="00F90913" w:rsidP="00C51E8F">
            <w:pPr>
              <w:bidi/>
              <w:rPr>
                <w:rFonts w:ascii="Simplified Arabic" w:hAnsi="Simplified Arabic" w:cs="Simplified Arabic"/>
                <w:sz w:val="20"/>
              </w:rPr>
            </w:pPr>
          </w:p>
        </w:tc>
        <w:tc>
          <w:tcPr>
            <w:tcW w:w="959" w:type="dxa"/>
            <w:vMerge/>
            <w:tcBorders>
              <w:top w:val="nil"/>
              <w:left w:val="nil"/>
              <w:bottom w:val="single" w:sz="8" w:space="0" w:color="BFBFBF"/>
              <w:right w:val="single" w:sz="4" w:space="0" w:color="595959" w:themeColor="text1" w:themeTint="A6"/>
            </w:tcBorders>
            <w:shd w:val="clear" w:color="auto" w:fill="auto"/>
            <w:hideMark/>
          </w:tcPr>
          <w:p w:rsidR="00F90913" w:rsidRPr="00C51E8F" w:rsidRDefault="00F90913" w:rsidP="00C51E8F">
            <w:pPr>
              <w:bidi/>
              <w:rPr>
                <w:rFonts w:ascii="Simplified Arabic" w:hAnsi="Simplified Arabic" w:cs="Simplified Arabic"/>
                <w:sz w:val="20"/>
              </w:rPr>
            </w:pPr>
          </w:p>
        </w:tc>
      </w:tr>
      <w:tr w:rsidR="00F90913" w:rsidRPr="00C51E8F" w:rsidTr="00741FCA">
        <w:trPr>
          <w:trHeight w:val="340"/>
          <w:jc w:val="center"/>
        </w:trPr>
        <w:tc>
          <w:tcPr>
            <w:tcW w:w="633" w:type="dxa"/>
            <w:tcBorders>
              <w:top w:val="nil"/>
              <w:left w:val="single" w:sz="4" w:space="0" w:color="595959" w:themeColor="text1" w:themeTint="A6"/>
              <w:bottom w:val="double" w:sz="6" w:space="0" w:color="auto"/>
              <w:right w:val="nil"/>
            </w:tcBorders>
            <w:shd w:val="clear" w:color="auto" w:fill="auto"/>
            <w:hideMark/>
          </w:tcPr>
          <w:p w:rsidR="00F90913" w:rsidRPr="00C51E8F" w:rsidRDefault="00A95445" w:rsidP="00C51E8F">
            <w:pPr>
              <w:bidi/>
              <w:rPr>
                <w:rFonts w:ascii="Simplified Arabic" w:hAnsi="Simplified Arabic" w:cs="Simplified Arabic"/>
                <w:sz w:val="20"/>
              </w:rPr>
            </w:pPr>
            <w:r>
              <w:rPr>
                <w:rFonts w:ascii="Simplified Arabic" w:hAnsi="Simplified Arabic" w:cs="Simplified Arabic"/>
                <w:sz w:val="20"/>
              </w:rPr>
              <w:t>8.3</w:t>
            </w:r>
          </w:p>
        </w:tc>
        <w:tc>
          <w:tcPr>
            <w:tcW w:w="854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hideMark/>
          </w:tcPr>
          <w:p w:rsidR="00F90913" w:rsidRPr="00C51E8F" w:rsidRDefault="00F90913" w:rsidP="00C51E8F">
            <w:pPr>
              <w:bidi/>
              <w:rPr>
                <w:rFonts w:ascii="Simplified Arabic" w:hAnsi="Simplified Arabic" w:cs="Simplified Arabic"/>
                <w:sz w:val="20"/>
              </w:rPr>
            </w:pPr>
            <w:r w:rsidRPr="00C51E8F">
              <w:rPr>
                <w:rFonts w:ascii="Simplified Arabic" w:hAnsi="Simplified Arabic" w:cs="Simplified Arabic"/>
                <w:sz w:val="20"/>
              </w:rPr>
              <w:t> </w:t>
            </w:r>
          </w:p>
        </w:tc>
        <w:tc>
          <w:tcPr>
            <w:tcW w:w="2305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hideMark/>
          </w:tcPr>
          <w:p w:rsidR="00654A8F" w:rsidRPr="00C51E8F" w:rsidRDefault="00654A8F" w:rsidP="00C51E8F">
            <w:pPr>
              <w:pStyle w:val="HTMLPreformatted"/>
              <w:shd w:val="clear" w:color="auto" w:fill="FFFFFF"/>
              <w:bidi/>
              <w:rPr>
                <w:rFonts w:ascii="Simplified Arabic" w:hAnsi="Simplified Arabic" w:cs="Simplified Arabic"/>
              </w:rPr>
            </w:pPr>
            <w:r w:rsidRPr="00C51E8F">
              <w:rPr>
                <w:rFonts w:ascii="Simplified Arabic" w:hAnsi="Simplified Arabic" w:cs="Simplified Arabic"/>
                <w:rtl/>
              </w:rPr>
              <w:t>تغطية التحصين الكامل</w:t>
            </w:r>
          </w:p>
          <w:p w:rsidR="00F90913" w:rsidRPr="00C51E8F" w:rsidRDefault="00F90913" w:rsidP="00C51E8F">
            <w:pPr>
              <w:bidi/>
              <w:rPr>
                <w:rFonts w:ascii="Simplified Arabic" w:hAnsi="Simplified Arabic" w:cs="Simplified Arabic"/>
                <w:sz w:val="20"/>
                <w:lang w:bidi="ar-JO"/>
              </w:rPr>
            </w:pPr>
          </w:p>
        </w:tc>
        <w:tc>
          <w:tcPr>
            <w:tcW w:w="2823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hideMark/>
          </w:tcPr>
          <w:p w:rsidR="00F90913" w:rsidRPr="00C51E8F" w:rsidRDefault="00654A8F" w:rsidP="00FF60DF">
            <w:pPr>
              <w:bidi/>
              <w:rPr>
                <w:rFonts w:ascii="Simplified Arabic" w:hAnsi="Simplified Arabic" w:cs="Simplified Arabic"/>
                <w:sz w:val="20"/>
              </w:rPr>
            </w:pPr>
            <w:r w:rsidRPr="00C51E8F">
              <w:rPr>
                <w:rFonts w:ascii="Simplified Arabic" w:hAnsi="Simplified Arabic" w:cs="Simplified Arabic"/>
                <w:sz w:val="20"/>
                <w:rtl/>
                <w:lang w:bidi="ar-JO"/>
              </w:rPr>
              <w:t xml:space="preserve">نسبة الاطفال في سن 24-35 شهرا الذين تلقوا كل </w:t>
            </w:r>
            <w:proofErr w:type="spellStart"/>
            <w:r w:rsidRPr="00C51E8F">
              <w:rPr>
                <w:rFonts w:ascii="Simplified Arabic" w:hAnsi="Simplified Arabic" w:cs="Simplified Arabic"/>
                <w:sz w:val="20"/>
                <w:rtl/>
                <w:lang w:bidi="ar-JO"/>
              </w:rPr>
              <w:t>المطاعيم</w:t>
            </w:r>
            <w:proofErr w:type="spellEnd"/>
            <w:r w:rsidR="003A2821">
              <w:rPr>
                <w:rStyle w:val="EndnoteReference"/>
                <w:rFonts w:ascii="Simplified Arabic" w:hAnsi="Simplified Arabic" w:cs="Simplified Arabic"/>
                <w:sz w:val="20"/>
                <w:rtl/>
                <w:lang w:bidi="ar-JO"/>
              </w:rPr>
              <w:endnoteReference w:id="9"/>
            </w:r>
            <w:r w:rsidRPr="00C51E8F">
              <w:rPr>
                <w:rFonts w:ascii="Simplified Arabic" w:hAnsi="Simplified Arabic" w:cs="Simplified Arabic"/>
                <w:sz w:val="20"/>
                <w:rtl/>
                <w:lang w:bidi="ar-JO"/>
              </w:rPr>
              <w:t xml:space="preserve"> الموصى </w:t>
            </w:r>
            <w:proofErr w:type="spellStart"/>
            <w:r w:rsidR="00FF60DF">
              <w:rPr>
                <w:rFonts w:ascii="Simplified Arabic" w:hAnsi="Simplified Arabic" w:cs="Simplified Arabic" w:hint="cs"/>
                <w:sz w:val="20"/>
                <w:rtl/>
                <w:lang w:bidi="ar-JO"/>
              </w:rPr>
              <w:t>بها</w:t>
            </w:r>
            <w:proofErr w:type="spellEnd"/>
            <w:r w:rsidRPr="00C51E8F">
              <w:rPr>
                <w:rFonts w:ascii="Simplified Arabic" w:hAnsi="Simplified Arabic" w:cs="Simplified Arabic"/>
                <w:sz w:val="20"/>
                <w:rtl/>
                <w:lang w:bidi="ar-JO"/>
              </w:rPr>
              <w:t xml:space="preserve"> في برنامج </w:t>
            </w:r>
            <w:proofErr w:type="spellStart"/>
            <w:r w:rsidRPr="00C51E8F">
              <w:rPr>
                <w:rFonts w:ascii="Simplified Arabic" w:hAnsi="Simplified Arabic" w:cs="Simplified Arabic"/>
                <w:sz w:val="20"/>
                <w:rtl/>
                <w:lang w:bidi="ar-JO"/>
              </w:rPr>
              <w:t>المطاعيم</w:t>
            </w:r>
            <w:proofErr w:type="spellEnd"/>
            <w:r w:rsidRPr="00C51E8F">
              <w:rPr>
                <w:rFonts w:ascii="Simplified Arabic" w:hAnsi="Simplified Arabic" w:cs="Simplified Arabic"/>
                <w:sz w:val="20"/>
                <w:rtl/>
                <w:lang w:bidi="ar-JO"/>
              </w:rPr>
              <w:t xml:space="preserve"> الوطني</w:t>
            </w:r>
            <w:r w:rsidRPr="00C51E8F">
              <w:rPr>
                <w:rStyle w:val="T"/>
                <w:rFonts w:ascii="Simplified Arabic" w:hAnsi="Simplified Arabic" w:cs="Simplified Arabic"/>
                <w:rtl/>
                <w:lang w:bidi="ar-JO"/>
              </w:rPr>
              <w:t xml:space="preserve"> </w:t>
            </w:r>
            <w:r w:rsidR="00FF60DF">
              <w:rPr>
                <w:rStyle w:val="T"/>
                <w:rFonts w:ascii="Simplified Arabic" w:hAnsi="Simplified Arabic" w:cs="Simplified Arabic" w:hint="cs"/>
                <w:rtl/>
                <w:lang w:bidi="ar-JO"/>
              </w:rPr>
              <w:t xml:space="preserve">عند اتمامهم </w:t>
            </w:r>
            <w:r w:rsidRPr="00C51E8F">
              <w:rPr>
                <w:rStyle w:val="T"/>
                <w:rFonts w:ascii="Simplified Arabic" w:hAnsi="Simplified Arabic" w:cs="Simplified Arabic"/>
                <w:rtl/>
                <w:lang w:bidi="ar-JO"/>
              </w:rPr>
              <w:t>السنة الاولى من العمر</w:t>
            </w:r>
            <w:r w:rsidRPr="00C51E8F">
              <w:rPr>
                <w:rFonts w:ascii="Simplified Arabic" w:hAnsi="Simplified Arabic" w:cs="Simplified Arabic"/>
                <w:sz w:val="20"/>
                <w:rtl/>
                <w:lang w:bidi="ar-JO"/>
              </w:rPr>
              <w:t xml:space="preserve"> (الحصبة </w:t>
            </w:r>
            <w:r w:rsidR="001D3E0D">
              <w:rPr>
                <w:rFonts w:ascii="Simplified Arabic" w:hAnsi="Simplified Arabic" w:cs="Simplified Arabic" w:hint="cs"/>
                <w:sz w:val="20"/>
                <w:rtl/>
                <w:lang w:bidi="ar-JO"/>
              </w:rPr>
              <w:t>قبل بلوغهم</w:t>
            </w:r>
            <w:r w:rsidRPr="00C51E8F">
              <w:rPr>
                <w:rFonts w:ascii="Simplified Arabic" w:hAnsi="Simplified Arabic" w:cs="Simplified Arabic"/>
                <w:sz w:val="20"/>
                <w:rtl/>
                <w:lang w:bidi="ar-JO"/>
              </w:rPr>
              <w:t xml:space="preserve"> سنتين</w:t>
            </w:r>
            <w:r w:rsidR="00FF60DF">
              <w:rPr>
                <w:rFonts w:ascii="Simplified Arabic" w:hAnsi="Simplified Arabic" w:cs="Simplified Arabic" w:hint="cs"/>
                <w:sz w:val="20"/>
                <w:rtl/>
                <w:lang w:bidi="ar-JO"/>
              </w:rPr>
              <w:t xml:space="preserve"> من العمر</w:t>
            </w:r>
            <w:proofErr w:type="spellStart"/>
            <w:r w:rsidRPr="00C51E8F">
              <w:rPr>
                <w:rFonts w:ascii="Simplified Arabic" w:hAnsi="Simplified Arabic" w:cs="Simplified Arabic"/>
                <w:sz w:val="20"/>
                <w:rtl/>
                <w:lang w:bidi="ar-JO"/>
              </w:rPr>
              <w:t>)</w:t>
            </w:r>
            <w:proofErr w:type="spellEnd"/>
            <w:r w:rsidRPr="00C51E8F">
              <w:rPr>
                <w:rFonts w:ascii="Simplified Arabic" w:hAnsi="Simplified Arabic" w:cs="Simplified Arabic"/>
                <w:sz w:val="20"/>
                <w:rtl/>
              </w:rPr>
              <w:t>.</w:t>
            </w:r>
          </w:p>
        </w:tc>
        <w:tc>
          <w:tcPr>
            <w:tcW w:w="863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hideMark/>
          </w:tcPr>
          <w:p w:rsidR="00F90913" w:rsidRPr="00C51E8F" w:rsidRDefault="00F90913" w:rsidP="00C51E8F">
            <w:pPr>
              <w:bidi/>
              <w:rPr>
                <w:rFonts w:ascii="Simplified Arabic" w:hAnsi="Simplified Arabic" w:cs="Simplified Arabic"/>
                <w:sz w:val="20"/>
              </w:rPr>
            </w:pPr>
            <w:r w:rsidRPr="00C51E8F">
              <w:rPr>
                <w:rFonts w:ascii="Simplified Arabic" w:hAnsi="Simplified Arabic" w:cs="Simplified Arabic"/>
                <w:sz w:val="20"/>
              </w:rPr>
              <w:t>89.9</w:t>
            </w:r>
          </w:p>
        </w:tc>
        <w:tc>
          <w:tcPr>
            <w:tcW w:w="85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hideMark/>
          </w:tcPr>
          <w:p w:rsidR="00F90913" w:rsidRPr="00C51E8F" w:rsidRDefault="00F90913" w:rsidP="00C51E8F">
            <w:pPr>
              <w:bidi/>
              <w:rPr>
                <w:rFonts w:ascii="Simplified Arabic" w:hAnsi="Simplified Arabic" w:cs="Simplified Arabic"/>
                <w:sz w:val="20"/>
              </w:rPr>
            </w:pPr>
            <w:r w:rsidRPr="00C51E8F">
              <w:rPr>
                <w:rFonts w:ascii="Simplified Arabic" w:hAnsi="Simplified Arabic" w:cs="Simplified Arabic"/>
                <w:sz w:val="20"/>
              </w:rPr>
              <w:t>89.8</w:t>
            </w:r>
          </w:p>
        </w:tc>
        <w:tc>
          <w:tcPr>
            <w:tcW w:w="959" w:type="dxa"/>
            <w:tcBorders>
              <w:top w:val="nil"/>
              <w:left w:val="nil"/>
              <w:bottom w:val="double" w:sz="6" w:space="0" w:color="auto"/>
              <w:right w:val="single" w:sz="4" w:space="0" w:color="595959" w:themeColor="text1" w:themeTint="A6"/>
            </w:tcBorders>
            <w:shd w:val="clear" w:color="auto" w:fill="auto"/>
            <w:hideMark/>
          </w:tcPr>
          <w:p w:rsidR="00F90913" w:rsidRPr="00C51E8F" w:rsidRDefault="00F90913" w:rsidP="00C51E8F">
            <w:pPr>
              <w:bidi/>
              <w:rPr>
                <w:rFonts w:ascii="Simplified Arabic" w:hAnsi="Simplified Arabic" w:cs="Simplified Arabic"/>
                <w:sz w:val="20"/>
              </w:rPr>
            </w:pPr>
            <w:r w:rsidRPr="00C51E8F">
              <w:rPr>
                <w:rFonts w:ascii="Simplified Arabic" w:hAnsi="Simplified Arabic" w:cs="Simplified Arabic"/>
                <w:sz w:val="20"/>
              </w:rPr>
              <w:t>90</w:t>
            </w:r>
            <w:r w:rsidR="00C51E8F">
              <w:rPr>
                <w:rFonts w:ascii="Simplified Arabic" w:hAnsi="Simplified Arabic" w:cs="Simplified Arabic"/>
                <w:sz w:val="20"/>
              </w:rPr>
              <w:t>.0</w:t>
            </w:r>
          </w:p>
        </w:tc>
      </w:tr>
    </w:tbl>
    <w:p w:rsidR="00F90913" w:rsidRPr="00356243" w:rsidRDefault="00F90913" w:rsidP="00572C71">
      <w:pPr>
        <w:bidi/>
        <w:rPr>
          <w:rFonts w:ascii="Simplified Arabic" w:hAnsi="Simplified Arabic" w:cs="Simplified Arabic"/>
          <w:rtl/>
          <w:lang w:bidi="ar-JO"/>
        </w:rPr>
      </w:pPr>
    </w:p>
    <w:p w:rsidR="004F0165" w:rsidRDefault="004F0165" w:rsidP="005F24C7">
      <w:pPr>
        <w:bidi/>
        <w:rPr>
          <w:rFonts w:ascii="Simplified Arabic" w:hAnsi="Simplified Arabic" w:cs="Simplified Arabic"/>
          <w:b/>
          <w:noProof/>
          <w:spacing w:val="30"/>
          <w:sz w:val="28"/>
          <w:szCs w:val="28"/>
          <w:rtl/>
        </w:rPr>
      </w:pPr>
    </w:p>
    <w:p w:rsidR="00E20236" w:rsidRDefault="00E20236" w:rsidP="00E20236">
      <w:pPr>
        <w:bidi/>
        <w:rPr>
          <w:rFonts w:ascii="Simplified Arabic" w:hAnsi="Simplified Arabic" w:cs="Simplified Arabic"/>
          <w:b/>
          <w:noProof/>
          <w:spacing w:val="30"/>
          <w:sz w:val="28"/>
          <w:szCs w:val="28"/>
          <w:rtl/>
        </w:rPr>
      </w:pPr>
    </w:p>
    <w:p w:rsidR="00E20236" w:rsidRDefault="00E20236" w:rsidP="00E20236">
      <w:pPr>
        <w:bidi/>
        <w:rPr>
          <w:rFonts w:ascii="Simplified Arabic" w:hAnsi="Simplified Arabic" w:cs="Simplified Arabic"/>
          <w:b/>
          <w:noProof/>
          <w:spacing w:val="30"/>
          <w:sz w:val="28"/>
          <w:szCs w:val="28"/>
          <w:rtl/>
        </w:rPr>
      </w:pPr>
    </w:p>
    <w:p w:rsidR="00E20236" w:rsidRDefault="00E20236" w:rsidP="00E20236">
      <w:pPr>
        <w:bidi/>
        <w:rPr>
          <w:rFonts w:ascii="Simplified Arabic" w:hAnsi="Simplified Arabic" w:cs="Simplified Arabic"/>
          <w:b/>
          <w:bCs/>
          <w:sz w:val="24"/>
          <w:szCs w:val="24"/>
          <w:rtl/>
        </w:rPr>
      </w:pPr>
    </w:p>
    <w:p w:rsidR="00BC044E" w:rsidRPr="00356243" w:rsidRDefault="00BC044E" w:rsidP="00911FC4">
      <w:pPr>
        <w:bidi/>
        <w:rPr>
          <w:rFonts w:ascii="Simplified Arabic" w:hAnsi="Simplified Arabic" w:cs="Simplified Arabic"/>
          <w:b/>
          <w:bCs/>
          <w:sz w:val="24"/>
          <w:szCs w:val="24"/>
          <w:rtl/>
        </w:rPr>
      </w:pPr>
      <w:r w:rsidRPr="00356243">
        <w:rPr>
          <w:rFonts w:ascii="Simplified Arabic" w:hAnsi="Simplified Arabic" w:cs="Simplified Arabic"/>
          <w:b/>
          <w:bCs/>
          <w:sz w:val="24"/>
          <w:szCs w:val="24"/>
          <w:rtl/>
        </w:rPr>
        <w:t xml:space="preserve">شكل </w:t>
      </w:r>
      <w:proofErr w:type="spellStart"/>
      <w:r>
        <w:rPr>
          <w:rFonts w:ascii="Simplified Arabic" w:hAnsi="Simplified Arabic" w:cs="Simplified Arabic" w:hint="cs"/>
          <w:b/>
          <w:bCs/>
          <w:sz w:val="24"/>
          <w:szCs w:val="24"/>
          <w:rtl/>
        </w:rPr>
        <w:t>3</w:t>
      </w:r>
      <w:r w:rsidRPr="00356243">
        <w:rPr>
          <w:rFonts w:ascii="Simplified Arabic" w:hAnsi="Simplified Arabic" w:cs="Simplified Arabic"/>
          <w:b/>
          <w:bCs/>
          <w:sz w:val="24"/>
          <w:szCs w:val="24"/>
          <w:rtl/>
        </w:rPr>
        <w:t>:</w:t>
      </w:r>
      <w:proofErr w:type="spellEnd"/>
      <w:r w:rsidRPr="00356243">
        <w:rPr>
          <w:rFonts w:ascii="Simplified Arabic" w:hAnsi="Simplified Arabic" w:cs="Simplified Arabic"/>
          <w:b/>
          <w:bCs/>
          <w:sz w:val="24"/>
          <w:szCs w:val="24"/>
          <w:rtl/>
        </w:rPr>
        <w:t xml:space="preserve"> </w:t>
      </w:r>
      <w:r w:rsidR="00911FC4">
        <w:rPr>
          <w:rFonts w:ascii="Simplified Arabic" w:hAnsi="Simplified Arabic" w:cs="Simplified Arabic" w:hint="cs"/>
          <w:b/>
          <w:bCs/>
          <w:sz w:val="24"/>
          <w:szCs w:val="24"/>
          <w:rtl/>
        </w:rPr>
        <w:t>التطعيم</w:t>
      </w:r>
      <w:r>
        <w:rPr>
          <w:rFonts w:ascii="Simplified Arabic" w:hAnsi="Simplified Arabic" w:cs="Simplified Arabic" w:hint="cs"/>
          <w:b/>
          <w:bCs/>
          <w:sz w:val="24"/>
          <w:szCs w:val="24"/>
          <w:rtl/>
        </w:rPr>
        <w:t xml:space="preserve"> (</w:t>
      </w:r>
      <w:proofErr w:type="spellStart"/>
      <w:r>
        <w:rPr>
          <w:rFonts w:ascii="Simplified Arabic" w:hAnsi="Simplified Arabic" w:cs="Simplified Arabic" w:hint="cs"/>
          <w:b/>
          <w:bCs/>
          <w:sz w:val="24"/>
          <w:szCs w:val="24"/>
          <w:rtl/>
        </w:rPr>
        <w:t>التحصينات)</w:t>
      </w:r>
      <w:proofErr w:type="spellEnd"/>
      <w:r>
        <w:rPr>
          <w:rFonts w:ascii="Simplified Arabic" w:hAnsi="Simplified Arabic" w:cs="Simplified Arabic" w:hint="cs"/>
          <w:b/>
          <w:bCs/>
          <w:sz w:val="24"/>
          <w:szCs w:val="24"/>
          <w:rtl/>
        </w:rPr>
        <w:t xml:space="preserve"> للأطفال الذين بلغوا 12 شهر </w:t>
      </w:r>
      <w:r w:rsidR="005F24C7">
        <w:rPr>
          <w:rFonts w:ascii="Simplified Arabic" w:hAnsi="Simplified Arabic" w:cs="Simplified Arabic" w:hint="cs"/>
          <w:b/>
          <w:bCs/>
          <w:sz w:val="24"/>
          <w:szCs w:val="24"/>
          <w:rtl/>
        </w:rPr>
        <w:t>و</w:t>
      </w:r>
      <w:r>
        <w:rPr>
          <w:rFonts w:ascii="Simplified Arabic" w:hAnsi="Simplified Arabic" w:cs="Simplified Arabic" w:hint="cs"/>
          <w:b/>
          <w:bCs/>
          <w:sz w:val="24"/>
          <w:szCs w:val="24"/>
          <w:rtl/>
        </w:rPr>
        <w:t xml:space="preserve">للأطفال في العمر 24 </w:t>
      </w:r>
      <w:proofErr w:type="spellStart"/>
      <w:r>
        <w:rPr>
          <w:rFonts w:ascii="Simplified Arabic" w:hAnsi="Simplified Arabic" w:cs="Simplified Arabic" w:hint="cs"/>
          <w:b/>
          <w:bCs/>
          <w:sz w:val="24"/>
          <w:szCs w:val="24"/>
          <w:rtl/>
        </w:rPr>
        <w:t>شهرا</w:t>
      </w:r>
      <w:r w:rsidRPr="00356243">
        <w:rPr>
          <w:rFonts w:ascii="Simplified Arabic" w:hAnsi="Simplified Arabic" w:cs="Simplified Arabic"/>
          <w:b/>
          <w:bCs/>
          <w:sz w:val="24"/>
          <w:szCs w:val="24"/>
          <w:rtl/>
        </w:rPr>
        <w:t>،</w:t>
      </w:r>
      <w:proofErr w:type="spellEnd"/>
      <w:r w:rsidRPr="00356243">
        <w:rPr>
          <w:rFonts w:ascii="Simplified Arabic" w:hAnsi="Simplified Arabic" w:cs="Simplified Arabic"/>
          <w:b/>
          <w:bCs/>
          <w:sz w:val="24"/>
          <w:szCs w:val="24"/>
          <w:rtl/>
        </w:rPr>
        <w:t xml:space="preserve"> فلسطين 2014</w:t>
      </w:r>
    </w:p>
    <w:p w:rsidR="00054FAF" w:rsidRPr="00356243" w:rsidRDefault="00054FAF" w:rsidP="00572C71">
      <w:pPr>
        <w:bidi/>
        <w:jc w:val="center"/>
        <w:rPr>
          <w:rFonts w:ascii="Simplified Arabic" w:hAnsi="Simplified Arabic" w:cs="Simplified Arabic"/>
          <w:b/>
          <w:bCs/>
          <w:noProof/>
          <w:spacing w:val="30"/>
          <w:sz w:val="28"/>
          <w:szCs w:val="28"/>
        </w:rPr>
      </w:pPr>
    </w:p>
    <w:tbl>
      <w:tblPr>
        <w:tblW w:w="10562" w:type="dxa"/>
        <w:jc w:val="center"/>
        <w:tblLook w:val="04A0"/>
      </w:tblPr>
      <w:tblGrid>
        <w:gridCol w:w="5691"/>
        <w:gridCol w:w="5691"/>
      </w:tblGrid>
      <w:tr w:rsidR="00FF6036" w:rsidRPr="00356243" w:rsidTr="006A7EF2">
        <w:trPr>
          <w:trHeight w:val="6274"/>
          <w:jc w:val="center"/>
        </w:trPr>
        <w:tc>
          <w:tcPr>
            <w:tcW w:w="5691" w:type="dxa"/>
            <w:shd w:val="clear" w:color="auto" w:fill="auto"/>
          </w:tcPr>
          <w:p w:rsidR="00FF6036" w:rsidRPr="00356243" w:rsidRDefault="00E20236" w:rsidP="00572C71">
            <w:pPr>
              <w:bidi/>
              <w:jc w:val="center"/>
              <w:rPr>
                <w:rFonts w:ascii="Simplified Arabic" w:hAnsi="Simplified Arabic" w:cs="Simplified Arabic"/>
                <w:b/>
                <w:bCs/>
                <w:noProof/>
                <w:spacing w:val="30"/>
                <w:sz w:val="28"/>
                <w:szCs w:val="28"/>
                <w:lang w:val="en-GB"/>
              </w:rPr>
            </w:pPr>
            <w:r w:rsidRPr="00E20236">
              <w:rPr>
                <w:rFonts w:ascii="Simplified Arabic" w:hAnsi="Simplified Arabic" w:cs="Simplified Arabic"/>
                <w:b/>
                <w:bCs/>
                <w:noProof/>
                <w:spacing w:val="30"/>
                <w:sz w:val="28"/>
                <w:szCs w:val="28"/>
                <w:rtl/>
              </w:rPr>
              <w:drawing>
                <wp:inline distT="0" distB="0" distL="0" distR="0">
                  <wp:extent cx="3476625" cy="4676775"/>
                  <wp:effectExtent l="0" t="0" r="0" b="0"/>
                  <wp:docPr id="11" name="Chart 3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22"/>
                    </a:graphicData>
                  </a:graphic>
                </wp:inline>
              </w:drawing>
            </w:r>
          </w:p>
        </w:tc>
        <w:tc>
          <w:tcPr>
            <w:tcW w:w="4871" w:type="dxa"/>
            <w:shd w:val="clear" w:color="auto" w:fill="auto"/>
          </w:tcPr>
          <w:p w:rsidR="00FF6036" w:rsidRPr="00356243" w:rsidRDefault="00E20236" w:rsidP="00572C71">
            <w:pPr>
              <w:bidi/>
              <w:jc w:val="center"/>
              <w:rPr>
                <w:rFonts w:ascii="Simplified Arabic" w:hAnsi="Simplified Arabic" w:cs="Simplified Arabic"/>
                <w:b/>
                <w:bCs/>
                <w:noProof/>
                <w:spacing w:val="30"/>
                <w:sz w:val="28"/>
                <w:szCs w:val="28"/>
                <w:lang w:val="en-GB"/>
              </w:rPr>
            </w:pPr>
            <w:r w:rsidRPr="00E20236">
              <w:rPr>
                <w:rFonts w:ascii="Simplified Arabic" w:hAnsi="Simplified Arabic" w:cs="Simplified Arabic"/>
                <w:b/>
                <w:bCs/>
                <w:noProof/>
                <w:spacing w:val="30"/>
                <w:sz w:val="28"/>
                <w:szCs w:val="28"/>
                <w:rtl/>
              </w:rPr>
              <w:drawing>
                <wp:inline distT="0" distB="0" distL="0" distR="0">
                  <wp:extent cx="3476625" cy="4676775"/>
                  <wp:effectExtent l="0" t="0" r="0" b="0"/>
                  <wp:docPr id="7" name="Chart 1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23"/>
                    </a:graphicData>
                  </a:graphic>
                </wp:inline>
              </w:drawing>
            </w:r>
          </w:p>
        </w:tc>
      </w:tr>
    </w:tbl>
    <w:p w:rsidR="000C7A4B" w:rsidRPr="00356243" w:rsidRDefault="00A00992" w:rsidP="00572C71">
      <w:pPr>
        <w:bidi/>
        <w:jc w:val="center"/>
        <w:rPr>
          <w:rFonts w:ascii="Simplified Arabic" w:hAnsi="Simplified Arabic" w:cs="Simplified Arabic"/>
          <w:b/>
          <w:bCs/>
          <w:noProof/>
          <w:spacing w:val="30"/>
          <w:sz w:val="28"/>
          <w:szCs w:val="28"/>
          <w:lang w:val="en-GB"/>
        </w:rPr>
      </w:pPr>
      <w:r w:rsidRPr="00A00992">
        <w:rPr>
          <w:rFonts w:ascii="Simplified Arabic" w:hAnsi="Simplified Arabic" w:cs="Simplified Arabic"/>
          <w:noProof/>
        </w:rPr>
        <w:pict>
          <v:roundrect id="AutoShape 2" o:spid="_x0000_s1026" style="position:absolute;left:0;text-align:left;margin-left:195.6pt;margin-top:4.8pt;width:1in;height:23.25pt;z-index:251658240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" filled="f" strokecolor="#548dd4 [1951]" strokeweight=".5pt">
            <v:textbox style="mso-next-textbox:#AutoShape 2">
              <w:txbxContent>
                <w:p w:rsidR="00893573" w:rsidRPr="007400AD" w:rsidRDefault="00893573" w:rsidP="00806B4A">
                  <w:pPr>
                    <w:jc w:val="center"/>
                    <w:rPr>
                      <w:rFonts w:ascii="Simplified Arabic" w:hAnsi="Simplified Arabic" w:cs="Simplified Arabic"/>
                      <w:b/>
                      <w:bCs/>
                    </w:rPr>
                  </w:pPr>
                  <w:r w:rsidRPr="007400AD">
                    <w:rPr>
                      <w:rFonts w:ascii="Simplified Arabic" w:hAnsi="Simplified Arabic" w:cs="Simplified Arabic"/>
                      <w:b/>
                      <w:bCs/>
                      <w:rtl/>
                    </w:rPr>
                    <w:t>النسبة</w:t>
                  </w:r>
                </w:p>
              </w:txbxContent>
            </v:textbox>
          </v:roundrect>
        </w:pict>
      </w:r>
    </w:p>
    <w:p w:rsidR="00613527" w:rsidRPr="00356243" w:rsidRDefault="00272F6E" w:rsidP="00572C71">
      <w:pPr>
        <w:bidi/>
        <w:jc w:val="center"/>
        <w:rPr>
          <w:rFonts w:ascii="Simplified Arabic" w:hAnsi="Simplified Arabic" w:cs="Simplified Arabic"/>
          <w:noProof/>
        </w:rPr>
      </w:pPr>
      <w:r w:rsidRPr="00356243">
        <w:rPr>
          <w:rFonts w:ascii="Simplified Arabic" w:hAnsi="Simplified Arabic" w:cs="Simplified Arabic"/>
          <w:noProof/>
        </w:rPr>
        <w:br w:type="page"/>
      </w:r>
    </w:p>
    <w:tbl>
      <w:tblPr>
        <w:bidiVisual/>
        <w:tblW w:w="5000" w:type="pct"/>
        <w:jc w:val="center"/>
        <w:tblLook w:val="04A0"/>
      </w:tblPr>
      <w:tblGrid>
        <w:gridCol w:w="815"/>
        <w:gridCol w:w="2264"/>
        <w:gridCol w:w="3265"/>
        <w:gridCol w:w="992"/>
        <w:gridCol w:w="992"/>
        <w:gridCol w:w="959"/>
      </w:tblGrid>
      <w:tr w:rsidR="005324B2" w:rsidRPr="00471EC9" w:rsidTr="0025577E">
        <w:trPr>
          <w:trHeight w:val="284"/>
          <w:jc w:val="center"/>
        </w:trPr>
        <w:tc>
          <w:tcPr>
            <w:tcW w:w="9287" w:type="dxa"/>
            <w:gridSpan w:val="6"/>
            <w:tcBorders>
              <w:top w:val="doub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8CCE4" w:themeFill="accent1" w:themeFillTint="66"/>
            <w:hideMark/>
          </w:tcPr>
          <w:p w:rsidR="005324B2" w:rsidRPr="00471EC9" w:rsidRDefault="005324B2" w:rsidP="00572C71">
            <w:pPr>
              <w:bidi/>
              <w:rPr>
                <w:rFonts w:ascii="Simplified Arabic" w:hAnsi="Simplified Arabic" w:cs="Simplified Arabic"/>
                <w:b/>
                <w:bCs/>
                <w:sz w:val="24"/>
                <w:szCs w:val="24"/>
              </w:rPr>
            </w:pPr>
            <w:r w:rsidRPr="00471EC9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  <w:lastRenderedPageBreak/>
              <w:t>الاسهال</w:t>
            </w:r>
            <w:r w:rsidR="0025577E"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</w:rPr>
              <w:t>:</w:t>
            </w:r>
          </w:p>
        </w:tc>
      </w:tr>
      <w:tr w:rsidR="005324B2" w:rsidRPr="00471EC9" w:rsidTr="00471EC9">
        <w:trPr>
          <w:trHeight w:val="284"/>
          <w:jc w:val="center"/>
        </w:trPr>
        <w:tc>
          <w:tcPr>
            <w:tcW w:w="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324B2" w:rsidRPr="00471EC9" w:rsidRDefault="005324B2" w:rsidP="00572C71">
            <w:pPr>
              <w:bidi/>
              <w:jc w:val="center"/>
              <w:rPr>
                <w:rFonts w:ascii="Simplified Arabic" w:hAnsi="Simplified Arabic" w:cs="Simplified Arabic"/>
                <w:b/>
                <w:bCs/>
                <w:sz w:val="20"/>
                <w:rtl/>
              </w:rPr>
            </w:pPr>
            <w:r w:rsidRPr="00471EC9">
              <w:rPr>
                <w:rFonts w:ascii="Simplified Arabic" w:hAnsi="Simplified Arabic" w:cs="Simplified Arabic"/>
                <w:b/>
                <w:bCs/>
                <w:sz w:val="20"/>
                <w:rtl/>
              </w:rPr>
              <w:t>رقم المؤشر</w:t>
            </w:r>
          </w:p>
        </w:tc>
        <w:tc>
          <w:tcPr>
            <w:tcW w:w="22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324B2" w:rsidRPr="00471EC9" w:rsidRDefault="005324B2" w:rsidP="00572C71">
            <w:pPr>
              <w:bidi/>
              <w:jc w:val="center"/>
              <w:rPr>
                <w:rFonts w:ascii="Simplified Arabic" w:hAnsi="Simplified Arabic" w:cs="Simplified Arabic"/>
                <w:b/>
                <w:bCs/>
                <w:sz w:val="20"/>
                <w:rtl/>
              </w:rPr>
            </w:pPr>
            <w:r w:rsidRPr="00471EC9">
              <w:rPr>
                <w:rFonts w:ascii="Simplified Arabic" w:hAnsi="Simplified Arabic" w:cs="Simplified Arabic"/>
                <w:b/>
                <w:bCs/>
                <w:sz w:val="20"/>
                <w:rtl/>
              </w:rPr>
              <w:t>المؤشر</w:t>
            </w:r>
          </w:p>
        </w:tc>
        <w:tc>
          <w:tcPr>
            <w:tcW w:w="32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324B2" w:rsidRPr="00471EC9" w:rsidRDefault="005324B2" w:rsidP="00572C71">
            <w:pPr>
              <w:bidi/>
              <w:jc w:val="center"/>
              <w:rPr>
                <w:rFonts w:ascii="Simplified Arabic" w:hAnsi="Simplified Arabic" w:cs="Simplified Arabic"/>
                <w:b/>
                <w:bCs/>
                <w:sz w:val="20"/>
                <w:rtl/>
              </w:rPr>
            </w:pPr>
            <w:r w:rsidRPr="00471EC9">
              <w:rPr>
                <w:rFonts w:ascii="Simplified Arabic" w:hAnsi="Simplified Arabic" w:cs="Simplified Arabic"/>
                <w:b/>
                <w:bCs/>
                <w:sz w:val="20"/>
                <w:rtl/>
              </w:rPr>
              <w:t>الوصف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324B2" w:rsidRPr="00471EC9" w:rsidRDefault="005324B2" w:rsidP="00572C71">
            <w:pPr>
              <w:bidi/>
              <w:jc w:val="center"/>
              <w:rPr>
                <w:rFonts w:ascii="Simplified Arabic" w:hAnsi="Simplified Arabic" w:cs="Simplified Arabic"/>
                <w:b/>
                <w:bCs/>
                <w:sz w:val="20"/>
              </w:rPr>
            </w:pPr>
            <w:r w:rsidRPr="00471EC9">
              <w:rPr>
                <w:rFonts w:ascii="Simplified Arabic" w:hAnsi="Simplified Arabic" w:cs="Simplified Arabic"/>
                <w:b/>
                <w:bCs/>
                <w:sz w:val="20"/>
                <w:rtl/>
              </w:rPr>
              <w:t>فلسطين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324B2" w:rsidRPr="00471EC9" w:rsidRDefault="005324B2" w:rsidP="00572C71">
            <w:pPr>
              <w:bidi/>
              <w:jc w:val="center"/>
              <w:rPr>
                <w:rFonts w:ascii="Simplified Arabic" w:hAnsi="Simplified Arabic" w:cs="Simplified Arabic"/>
                <w:b/>
                <w:bCs/>
                <w:sz w:val="20"/>
              </w:rPr>
            </w:pPr>
            <w:r w:rsidRPr="00471EC9">
              <w:rPr>
                <w:rFonts w:ascii="Simplified Arabic" w:hAnsi="Simplified Arabic" w:cs="Simplified Arabic"/>
                <w:b/>
                <w:bCs/>
                <w:sz w:val="20"/>
                <w:rtl/>
              </w:rPr>
              <w:t>الضفة الغربية</w:t>
            </w:r>
          </w:p>
        </w:tc>
        <w:tc>
          <w:tcPr>
            <w:tcW w:w="9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324B2" w:rsidRPr="00471EC9" w:rsidRDefault="005324B2" w:rsidP="00572C71">
            <w:pPr>
              <w:bidi/>
              <w:jc w:val="center"/>
              <w:rPr>
                <w:rFonts w:ascii="Simplified Arabic" w:hAnsi="Simplified Arabic" w:cs="Simplified Arabic"/>
                <w:b/>
                <w:bCs/>
                <w:sz w:val="20"/>
              </w:rPr>
            </w:pPr>
            <w:r w:rsidRPr="00471EC9">
              <w:rPr>
                <w:rFonts w:ascii="Simplified Arabic" w:hAnsi="Simplified Arabic" w:cs="Simplified Arabic"/>
                <w:b/>
                <w:bCs/>
                <w:sz w:val="20"/>
                <w:rtl/>
              </w:rPr>
              <w:t>قطاع غزة</w:t>
            </w:r>
          </w:p>
        </w:tc>
      </w:tr>
      <w:tr w:rsidR="005324B2" w:rsidRPr="00471EC9" w:rsidTr="00471EC9">
        <w:trPr>
          <w:trHeight w:val="284"/>
          <w:jc w:val="center"/>
        </w:trPr>
        <w:tc>
          <w:tcPr>
            <w:tcW w:w="815" w:type="dxa"/>
            <w:tcBorders>
              <w:top w:val="single" w:sz="8" w:space="0" w:color="auto"/>
              <w:left w:val="single" w:sz="8" w:space="0" w:color="auto"/>
              <w:bottom w:val="single" w:sz="8" w:space="0" w:color="595959" w:themeColor="text1" w:themeTint="A6"/>
              <w:right w:val="nil"/>
            </w:tcBorders>
            <w:shd w:val="clear" w:color="auto" w:fill="auto"/>
            <w:hideMark/>
          </w:tcPr>
          <w:p w:rsidR="005324B2" w:rsidRPr="00471EC9" w:rsidRDefault="005324B2" w:rsidP="00572C71">
            <w:pPr>
              <w:bidi/>
              <w:rPr>
                <w:rFonts w:ascii="Simplified Arabic" w:hAnsi="Simplified Arabic" w:cs="Simplified Arabic"/>
                <w:sz w:val="20"/>
              </w:rPr>
            </w:pPr>
            <w:r w:rsidRPr="00471EC9">
              <w:rPr>
                <w:rFonts w:ascii="Simplified Arabic" w:hAnsi="Simplified Arabic" w:cs="Simplified Arabic"/>
                <w:sz w:val="20"/>
              </w:rPr>
              <w:t> </w:t>
            </w:r>
          </w:p>
        </w:tc>
        <w:tc>
          <w:tcPr>
            <w:tcW w:w="2264" w:type="dxa"/>
            <w:tcBorders>
              <w:top w:val="single" w:sz="8" w:space="0" w:color="auto"/>
              <w:left w:val="nil"/>
              <w:bottom w:val="single" w:sz="8" w:space="0" w:color="595959" w:themeColor="text1" w:themeTint="A6"/>
              <w:right w:val="nil"/>
            </w:tcBorders>
            <w:shd w:val="clear" w:color="auto" w:fill="auto"/>
            <w:hideMark/>
          </w:tcPr>
          <w:p w:rsidR="005324B2" w:rsidRPr="00471EC9" w:rsidRDefault="005324B2" w:rsidP="00572C71">
            <w:pPr>
              <w:bidi/>
              <w:rPr>
                <w:rFonts w:ascii="Simplified Arabic" w:hAnsi="Simplified Arabic" w:cs="Simplified Arabic"/>
                <w:sz w:val="20"/>
              </w:rPr>
            </w:pPr>
            <w:r w:rsidRPr="00471EC9">
              <w:rPr>
                <w:rFonts w:ascii="Simplified Arabic" w:hAnsi="Simplified Arabic" w:cs="Simplified Arabic"/>
                <w:sz w:val="20"/>
                <w:rtl/>
              </w:rPr>
              <w:t xml:space="preserve">الاطفال المصابون </w:t>
            </w:r>
            <w:r w:rsidR="006B15B9">
              <w:rPr>
                <w:rFonts w:ascii="Simplified Arabic" w:hAnsi="Simplified Arabic" w:cs="Simplified Arabic" w:hint="cs"/>
                <w:sz w:val="20"/>
                <w:rtl/>
              </w:rPr>
              <w:t>بالإسهال</w:t>
            </w:r>
          </w:p>
        </w:tc>
        <w:tc>
          <w:tcPr>
            <w:tcW w:w="3265" w:type="dxa"/>
            <w:tcBorders>
              <w:top w:val="single" w:sz="8" w:space="0" w:color="auto"/>
              <w:left w:val="nil"/>
              <w:bottom w:val="single" w:sz="8" w:space="0" w:color="595959" w:themeColor="text1" w:themeTint="A6"/>
              <w:right w:val="nil"/>
            </w:tcBorders>
            <w:shd w:val="clear" w:color="auto" w:fill="auto"/>
            <w:hideMark/>
          </w:tcPr>
          <w:p w:rsidR="005324B2" w:rsidRPr="00471EC9" w:rsidRDefault="005324B2" w:rsidP="00572C71">
            <w:pPr>
              <w:bidi/>
              <w:rPr>
                <w:rFonts w:ascii="Simplified Arabic" w:hAnsi="Simplified Arabic" w:cs="Simplified Arabic"/>
                <w:sz w:val="20"/>
              </w:rPr>
            </w:pPr>
            <w:r w:rsidRPr="00471EC9">
              <w:rPr>
                <w:rFonts w:ascii="Simplified Arabic" w:hAnsi="Simplified Arabic" w:cs="Simplified Arabic"/>
                <w:sz w:val="20"/>
                <w:rtl/>
                <w:lang w:bidi="ar-JO"/>
              </w:rPr>
              <w:t xml:space="preserve">نسبة الاطفال دون سن الخامسة المصابون </w:t>
            </w:r>
            <w:r w:rsidR="006B15B9" w:rsidRPr="00471EC9">
              <w:rPr>
                <w:rFonts w:ascii="Simplified Arabic" w:hAnsi="Simplified Arabic" w:cs="Simplified Arabic" w:hint="cs"/>
                <w:sz w:val="20"/>
                <w:rtl/>
                <w:lang w:bidi="ar-JO"/>
              </w:rPr>
              <w:t>بالإسهال</w:t>
            </w:r>
            <w:r w:rsidRPr="00471EC9">
              <w:rPr>
                <w:rFonts w:ascii="Simplified Arabic" w:hAnsi="Simplified Arabic" w:cs="Simplified Arabic"/>
                <w:sz w:val="20"/>
                <w:rtl/>
                <w:lang w:bidi="ar-JO"/>
              </w:rPr>
              <w:t xml:space="preserve"> خلال الاسبوعين السابقين للمسح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595959" w:themeColor="text1" w:themeTint="A6"/>
              <w:right w:val="nil"/>
            </w:tcBorders>
            <w:shd w:val="clear" w:color="auto" w:fill="auto"/>
            <w:hideMark/>
          </w:tcPr>
          <w:p w:rsidR="005324B2" w:rsidRPr="00471EC9" w:rsidRDefault="005324B2" w:rsidP="00471EC9">
            <w:pPr>
              <w:bidi/>
              <w:rPr>
                <w:rFonts w:ascii="Simplified Arabic" w:hAnsi="Simplified Arabic" w:cs="Simplified Arabic"/>
                <w:sz w:val="20"/>
              </w:rPr>
            </w:pPr>
            <w:r w:rsidRPr="00471EC9">
              <w:rPr>
                <w:rFonts w:ascii="Simplified Arabic" w:hAnsi="Simplified Arabic" w:cs="Simplified Arabic"/>
                <w:sz w:val="20"/>
              </w:rPr>
              <w:t>11.3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595959" w:themeColor="text1" w:themeTint="A6"/>
              <w:right w:val="nil"/>
            </w:tcBorders>
            <w:shd w:val="clear" w:color="auto" w:fill="auto"/>
            <w:hideMark/>
          </w:tcPr>
          <w:p w:rsidR="005324B2" w:rsidRPr="00471EC9" w:rsidRDefault="005324B2" w:rsidP="00471EC9">
            <w:pPr>
              <w:bidi/>
              <w:rPr>
                <w:rFonts w:ascii="Simplified Arabic" w:hAnsi="Simplified Arabic" w:cs="Simplified Arabic"/>
                <w:sz w:val="20"/>
              </w:rPr>
            </w:pPr>
            <w:r w:rsidRPr="00471EC9">
              <w:rPr>
                <w:rFonts w:ascii="Simplified Arabic" w:hAnsi="Simplified Arabic" w:cs="Simplified Arabic"/>
                <w:sz w:val="20"/>
              </w:rPr>
              <w:t>11.4</w:t>
            </w:r>
          </w:p>
        </w:tc>
        <w:tc>
          <w:tcPr>
            <w:tcW w:w="959" w:type="dxa"/>
            <w:tcBorders>
              <w:top w:val="single" w:sz="8" w:space="0" w:color="auto"/>
              <w:left w:val="nil"/>
              <w:bottom w:val="single" w:sz="8" w:space="0" w:color="595959" w:themeColor="text1" w:themeTint="A6"/>
              <w:right w:val="single" w:sz="8" w:space="0" w:color="595959" w:themeColor="text1" w:themeTint="A6"/>
            </w:tcBorders>
            <w:shd w:val="clear" w:color="auto" w:fill="auto"/>
            <w:hideMark/>
          </w:tcPr>
          <w:p w:rsidR="005324B2" w:rsidRPr="00471EC9" w:rsidRDefault="005324B2" w:rsidP="00471EC9">
            <w:pPr>
              <w:bidi/>
              <w:rPr>
                <w:rFonts w:ascii="Simplified Arabic" w:hAnsi="Simplified Arabic" w:cs="Simplified Arabic"/>
                <w:sz w:val="20"/>
              </w:rPr>
            </w:pPr>
            <w:r w:rsidRPr="00471EC9">
              <w:rPr>
                <w:rFonts w:ascii="Simplified Arabic" w:hAnsi="Simplified Arabic" w:cs="Simplified Arabic"/>
                <w:sz w:val="20"/>
              </w:rPr>
              <w:t>11.1</w:t>
            </w:r>
          </w:p>
        </w:tc>
      </w:tr>
      <w:tr w:rsidR="005324B2" w:rsidRPr="00471EC9" w:rsidTr="00471EC9">
        <w:trPr>
          <w:trHeight w:val="333"/>
          <w:jc w:val="center"/>
        </w:trPr>
        <w:tc>
          <w:tcPr>
            <w:tcW w:w="815" w:type="dxa"/>
            <w:vMerge w:val="restart"/>
            <w:tcBorders>
              <w:top w:val="single" w:sz="8" w:space="0" w:color="595959" w:themeColor="text1" w:themeTint="A6"/>
              <w:left w:val="single" w:sz="8" w:space="0" w:color="auto"/>
              <w:bottom w:val="single" w:sz="8" w:space="0" w:color="595959" w:themeColor="text1" w:themeTint="A6"/>
              <w:right w:val="nil"/>
            </w:tcBorders>
            <w:shd w:val="clear" w:color="auto" w:fill="auto"/>
            <w:hideMark/>
          </w:tcPr>
          <w:p w:rsidR="005324B2" w:rsidRPr="00471EC9" w:rsidRDefault="00220A06" w:rsidP="00572C71">
            <w:pPr>
              <w:bidi/>
              <w:rPr>
                <w:rFonts w:ascii="Simplified Arabic" w:hAnsi="Simplified Arabic" w:cs="Simplified Arabic"/>
                <w:sz w:val="20"/>
              </w:rPr>
            </w:pPr>
            <w:r>
              <w:rPr>
                <w:rFonts w:ascii="Simplified Arabic" w:hAnsi="Simplified Arabic" w:cs="Simplified Arabic"/>
                <w:sz w:val="20"/>
              </w:rPr>
              <w:t>10.3</w:t>
            </w:r>
          </w:p>
        </w:tc>
        <w:tc>
          <w:tcPr>
            <w:tcW w:w="2264" w:type="dxa"/>
            <w:vMerge w:val="restart"/>
            <w:tcBorders>
              <w:top w:val="single" w:sz="8" w:space="0" w:color="595959" w:themeColor="text1" w:themeTint="A6"/>
              <w:left w:val="nil"/>
              <w:bottom w:val="single" w:sz="8" w:space="0" w:color="595959" w:themeColor="text1" w:themeTint="A6"/>
              <w:right w:val="nil"/>
            </w:tcBorders>
            <w:shd w:val="clear" w:color="auto" w:fill="auto"/>
            <w:hideMark/>
          </w:tcPr>
          <w:p w:rsidR="005324B2" w:rsidRPr="00471EC9" w:rsidRDefault="005324B2" w:rsidP="00572C71">
            <w:pPr>
              <w:bidi/>
              <w:rPr>
                <w:rFonts w:ascii="Simplified Arabic" w:hAnsi="Simplified Arabic" w:cs="Simplified Arabic"/>
                <w:sz w:val="20"/>
              </w:rPr>
            </w:pPr>
            <w:r w:rsidRPr="00471EC9">
              <w:rPr>
                <w:rFonts w:ascii="Simplified Arabic" w:hAnsi="Simplified Arabic" w:cs="Simplified Arabic"/>
                <w:sz w:val="20"/>
                <w:rtl/>
                <w:lang w:val="en-GB"/>
              </w:rPr>
              <w:t>السعي للحصول على الرعاية الصحية لمعالجة الاسهال</w:t>
            </w:r>
          </w:p>
        </w:tc>
        <w:tc>
          <w:tcPr>
            <w:tcW w:w="3265" w:type="dxa"/>
            <w:vMerge w:val="restart"/>
            <w:tcBorders>
              <w:top w:val="single" w:sz="8" w:space="0" w:color="595959" w:themeColor="text1" w:themeTint="A6"/>
              <w:left w:val="nil"/>
              <w:bottom w:val="single" w:sz="8" w:space="0" w:color="595959" w:themeColor="text1" w:themeTint="A6"/>
              <w:right w:val="nil"/>
            </w:tcBorders>
            <w:shd w:val="clear" w:color="auto" w:fill="auto"/>
            <w:hideMark/>
          </w:tcPr>
          <w:p w:rsidR="005324B2" w:rsidRPr="00471EC9" w:rsidRDefault="005324B2" w:rsidP="00572C71">
            <w:pPr>
              <w:bidi/>
              <w:rPr>
                <w:rFonts w:ascii="Simplified Arabic" w:hAnsi="Simplified Arabic" w:cs="Simplified Arabic"/>
                <w:sz w:val="20"/>
              </w:rPr>
            </w:pPr>
            <w:r w:rsidRPr="00471EC9">
              <w:rPr>
                <w:rFonts w:ascii="Simplified Arabic" w:hAnsi="Simplified Arabic" w:cs="Simplified Arabic"/>
                <w:sz w:val="20"/>
                <w:rtl/>
                <w:lang w:val="en-GB"/>
              </w:rPr>
              <w:t xml:space="preserve">نسبة الأطفال دون سنّ الخامسة المصابون </w:t>
            </w:r>
            <w:r w:rsidR="006B15B9" w:rsidRPr="00471EC9">
              <w:rPr>
                <w:rFonts w:ascii="Simplified Arabic" w:hAnsi="Simplified Arabic" w:cs="Simplified Arabic" w:hint="cs"/>
                <w:sz w:val="20"/>
                <w:rtl/>
                <w:lang w:val="en-GB"/>
              </w:rPr>
              <w:t>بالإسهال</w:t>
            </w:r>
            <w:r w:rsidRPr="00471EC9">
              <w:rPr>
                <w:rFonts w:ascii="Simplified Arabic" w:hAnsi="Simplified Arabic" w:cs="Simplified Arabic"/>
                <w:sz w:val="20"/>
                <w:rtl/>
                <w:lang w:val="en-GB"/>
              </w:rPr>
              <w:t xml:space="preserve"> خلال الأسبوعين السابقين </w:t>
            </w:r>
            <w:proofErr w:type="spellStart"/>
            <w:r w:rsidRPr="00471EC9">
              <w:rPr>
                <w:rFonts w:ascii="Simplified Arabic" w:hAnsi="Simplified Arabic" w:cs="Simplified Arabic"/>
                <w:sz w:val="20"/>
                <w:rtl/>
                <w:lang w:val="en-GB"/>
              </w:rPr>
              <w:t>للمسح،</w:t>
            </w:r>
            <w:proofErr w:type="spellEnd"/>
            <w:r w:rsidRPr="00471EC9">
              <w:rPr>
                <w:rFonts w:ascii="Simplified Arabic" w:hAnsi="Simplified Arabic" w:cs="Simplified Arabic"/>
                <w:sz w:val="20"/>
                <w:rtl/>
                <w:lang w:val="en-GB"/>
              </w:rPr>
              <w:t xml:space="preserve"> وحصلوا على رعاية الصحية</w:t>
            </w:r>
          </w:p>
        </w:tc>
        <w:tc>
          <w:tcPr>
            <w:tcW w:w="992" w:type="dxa"/>
            <w:vMerge w:val="restart"/>
            <w:tcBorders>
              <w:top w:val="single" w:sz="8" w:space="0" w:color="595959" w:themeColor="text1" w:themeTint="A6"/>
              <w:left w:val="nil"/>
              <w:bottom w:val="single" w:sz="8" w:space="0" w:color="595959" w:themeColor="text1" w:themeTint="A6"/>
              <w:right w:val="nil"/>
            </w:tcBorders>
            <w:shd w:val="clear" w:color="auto" w:fill="auto"/>
            <w:hideMark/>
          </w:tcPr>
          <w:p w:rsidR="005324B2" w:rsidRPr="00471EC9" w:rsidRDefault="005324B2" w:rsidP="00471EC9">
            <w:pPr>
              <w:bidi/>
              <w:rPr>
                <w:rFonts w:ascii="Simplified Arabic" w:hAnsi="Simplified Arabic" w:cs="Simplified Arabic"/>
                <w:sz w:val="20"/>
              </w:rPr>
            </w:pPr>
            <w:r w:rsidRPr="00471EC9">
              <w:rPr>
                <w:rFonts w:ascii="Simplified Arabic" w:hAnsi="Simplified Arabic" w:cs="Simplified Arabic"/>
                <w:sz w:val="20"/>
              </w:rPr>
              <w:t>52.9</w:t>
            </w:r>
          </w:p>
        </w:tc>
        <w:tc>
          <w:tcPr>
            <w:tcW w:w="992" w:type="dxa"/>
            <w:vMerge w:val="restart"/>
            <w:tcBorders>
              <w:top w:val="single" w:sz="8" w:space="0" w:color="595959" w:themeColor="text1" w:themeTint="A6"/>
              <w:left w:val="nil"/>
              <w:bottom w:val="single" w:sz="8" w:space="0" w:color="595959" w:themeColor="text1" w:themeTint="A6"/>
              <w:right w:val="nil"/>
            </w:tcBorders>
            <w:shd w:val="clear" w:color="auto" w:fill="auto"/>
            <w:hideMark/>
          </w:tcPr>
          <w:p w:rsidR="005324B2" w:rsidRPr="00471EC9" w:rsidRDefault="005324B2" w:rsidP="00471EC9">
            <w:pPr>
              <w:bidi/>
              <w:rPr>
                <w:rFonts w:ascii="Simplified Arabic" w:hAnsi="Simplified Arabic" w:cs="Simplified Arabic"/>
                <w:sz w:val="20"/>
              </w:rPr>
            </w:pPr>
            <w:r w:rsidRPr="00471EC9">
              <w:rPr>
                <w:rFonts w:ascii="Simplified Arabic" w:hAnsi="Simplified Arabic" w:cs="Simplified Arabic"/>
                <w:sz w:val="20"/>
              </w:rPr>
              <w:t>52.4</w:t>
            </w:r>
          </w:p>
        </w:tc>
        <w:tc>
          <w:tcPr>
            <w:tcW w:w="959" w:type="dxa"/>
            <w:vMerge w:val="restart"/>
            <w:tcBorders>
              <w:top w:val="single" w:sz="8" w:space="0" w:color="595959" w:themeColor="text1" w:themeTint="A6"/>
              <w:left w:val="nil"/>
              <w:bottom w:val="single" w:sz="8" w:space="0" w:color="595959" w:themeColor="text1" w:themeTint="A6"/>
              <w:right w:val="single" w:sz="8" w:space="0" w:color="595959" w:themeColor="text1" w:themeTint="A6"/>
            </w:tcBorders>
            <w:shd w:val="clear" w:color="auto" w:fill="auto"/>
            <w:hideMark/>
          </w:tcPr>
          <w:p w:rsidR="005324B2" w:rsidRPr="00471EC9" w:rsidRDefault="005324B2" w:rsidP="00471EC9">
            <w:pPr>
              <w:bidi/>
              <w:rPr>
                <w:rFonts w:ascii="Simplified Arabic" w:hAnsi="Simplified Arabic" w:cs="Simplified Arabic"/>
                <w:sz w:val="20"/>
              </w:rPr>
            </w:pPr>
            <w:r w:rsidRPr="00471EC9">
              <w:rPr>
                <w:rFonts w:ascii="Simplified Arabic" w:hAnsi="Simplified Arabic" w:cs="Simplified Arabic"/>
                <w:sz w:val="20"/>
              </w:rPr>
              <w:t>53.4</w:t>
            </w:r>
          </w:p>
        </w:tc>
      </w:tr>
      <w:tr w:rsidR="005324B2" w:rsidRPr="00471EC9" w:rsidTr="00471EC9">
        <w:trPr>
          <w:trHeight w:val="333"/>
          <w:jc w:val="center"/>
        </w:trPr>
        <w:tc>
          <w:tcPr>
            <w:tcW w:w="815" w:type="dxa"/>
            <w:vMerge/>
            <w:tcBorders>
              <w:top w:val="single" w:sz="8" w:space="0" w:color="595959" w:themeColor="text1" w:themeTint="A6"/>
              <w:left w:val="single" w:sz="8" w:space="0" w:color="auto"/>
              <w:bottom w:val="single" w:sz="8" w:space="0" w:color="595959" w:themeColor="text1" w:themeTint="A6"/>
              <w:right w:val="nil"/>
            </w:tcBorders>
            <w:hideMark/>
          </w:tcPr>
          <w:p w:rsidR="005324B2" w:rsidRPr="00471EC9" w:rsidRDefault="005324B2" w:rsidP="00572C71">
            <w:pPr>
              <w:bidi/>
              <w:rPr>
                <w:rFonts w:ascii="Simplified Arabic" w:hAnsi="Simplified Arabic" w:cs="Simplified Arabic"/>
                <w:sz w:val="20"/>
              </w:rPr>
            </w:pPr>
          </w:p>
        </w:tc>
        <w:tc>
          <w:tcPr>
            <w:tcW w:w="2264" w:type="dxa"/>
            <w:vMerge/>
            <w:tcBorders>
              <w:top w:val="single" w:sz="8" w:space="0" w:color="595959" w:themeColor="text1" w:themeTint="A6"/>
              <w:left w:val="nil"/>
              <w:bottom w:val="single" w:sz="8" w:space="0" w:color="595959" w:themeColor="text1" w:themeTint="A6"/>
              <w:right w:val="nil"/>
            </w:tcBorders>
            <w:hideMark/>
          </w:tcPr>
          <w:p w:rsidR="005324B2" w:rsidRPr="00471EC9" w:rsidRDefault="005324B2" w:rsidP="00572C71">
            <w:pPr>
              <w:bidi/>
              <w:rPr>
                <w:rFonts w:ascii="Simplified Arabic" w:hAnsi="Simplified Arabic" w:cs="Simplified Arabic"/>
                <w:sz w:val="20"/>
              </w:rPr>
            </w:pPr>
          </w:p>
        </w:tc>
        <w:tc>
          <w:tcPr>
            <w:tcW w:w="3265" w:type="dxa"/>
            <w:vMerge/>
            <w:tcBorders>
              <w:top w:val="single" w:sz="8" w:space="0" w:color="595959" w:themeColor="text1" w:themeTint="A6"/>
              <w:left w:val="nil"/>
              <w:bottom w:val="single" w:sz="8" w:space="0" w:color="595959" w:themeColor="text1" w:themeTint="A6"/>
              <w:right w:val="nil"/>
            </w:tcBorders>
            <w:hideMark/>
          </w:tcPr>
          <w:p w:rsidR="005324B2" w:rsidRPr="00471EC9" w:rsidRDefault="005324B2" w:rsidP="00572C71">
            <w:pPr>
              <w:bidi/>
              <w:rPr>
                <w:rFonts w:ascii="Simplified Arabic" w:hAnsi="Simplified Arabic" w:cs="Simplified Arabic"/>
                <w:sz w:val="20"/>
              </w:rPr>
            </w:pPr>
          </w:p>
        </w:tc>
        <w:tc>
          <w:tcPr>
            <w:tcW w:w="992" w:type="dxa"/>
            <w:vMerge/>
            <w:tcBorders>
              <w:top w:val="single" w:sz="8" w:space="0" w:color="595959" w:themeColor="text1" w:themeTint="A6"/>
              <w:left w:val="nil"/>
              <w:bottom w:val="single" w:sz="8" w:space="0" w:color="595959" w:themeColor="text1" w:themeTint="A6"/>
              <w:right w:val="nil"/>
            </w:tcBorders>
            <w:hideMark/>
          </w:tcPr>
          <w:p w:rsidR="005324B2" w:rsidRPr="00471EC9" w:rsidRDefault="005324B2" w:rsidP="00471EC9">
            <w:pPr>
              <w:bidi/>
              <w:rPr>
                <w:rFonts w:ascii="Simplified Arabic" w:hAnsi="Simplified Arabic" w:cs="Simplified Arabic"/>
                <w:sz w:val="20"/>
              </w:rPr>
            </w:pPr>
          </w:p>
        </w:tc>
        <w:tc>
          <w:tcPr>
            <w:tcW w:w="992" w:type="dxa"/>
            <w:vMerge/>
            <w:tcBorders>
              <w:top w:val="single" w:sz="8" w:space="0" w:color="595959" w:themeColor="text1" w:themeTint="A6"/>
              <w:left w:val="nil"/>
              <w:bottom w:val="single" w:sz="8" w:space="0" w:color="595959" w:themeColor="text1" w:themeTint="A6"/>
              <w:right w:val="nil"/>
            </w:tcBorders>
            <w:hideMark/>
          </w:tcPr>
          <w:p w:rsidR="005324B2" w:rsidRPr="00471EC9" w:rsidRDefault="005324B2" w:rsidP="00471EC9">
            <w:pPr>
              <w:bidi/>
              <w:rPr>
                <w:rFonts w:ascii="Simplified Arabic" w:hAnsi="Simplified Arabic" w:cs="Simplified Arabic"/>
                <w:sz w:val="20"/>
              </w:rPr>
            </w:pPr>
          </w:p>
        </w:tc>
        <w:tc>
          <w:tcPr>
            <w:tcW w:w="959" w:type="dxa"/>
            <w:vMerge/>
            <w:tcBorders>
              <w:top w:val="single" w:sz="8" w:space="0" w:color="595959" w:themeColor="text1" w:themeTint="A6"/>
              <w:left w:val="nil"/>
              <w:bottom w:val="single" w:sz="8" w:space="0" w:color="595959" w:themeColor="text1" w:themeTint="A6"/>
              <w:right w:val="single" w:sz="8" w:space="0" w:color="595959" w:themeColor="text1" w:themeTint="A6"/>
            </w:tcBorders>
            <w:hideMark/>
          </w:tcPr>
          <w:p w:rsidR="005324B2" w:rsidRPr="00471EC9" w:rsidRDefault="005324B2" w:rsidP="00471EC9">
            <w:pPr>
              <w:bidi/>
              <w:rPr>
                <w:rFonts w:ascii="Simplified Arabic" w:hAnsi="Simplified Arabic" w:cs="Simplified Arabic"/>
                <w:sz w:val="20"/>
              </w:rPr>
            </w:pPr>
          </w:p>
        </w:tc>
      </w:tr>
      <w:tr w:rsidR="005324B2" w:rsidRPr="00471EC9" w:rsidTr="00471EC9">
        <w:trPr>
          <w:trHeight w:val="333"/>
          <w:jc w:val="center"/>
        </w:trPr>
        <w:tc>
          <w:tcPr>
            <w:tcW w:w="815" w:type="dxa"/>
            <w:vMerge w:val="restart"/>
            <w:tcBorders>
              <w:top w:val="single" w:sz="8" w:space="0" w:color="595959" w:themeColor="text1" w:themeTint="A6"/>
              <w:left w:val="single" w:sz="8" w:space="0" w:color="auto"/>
              <w:bottom w:val="single" w:sz="8" w:space="0" w:color="595959" w:themeColor="text1" w:themeTint="A6"/>
              <w:right w:val="nil"/>
            </w:tcBorders>
            <w:shd w:val="clear" w:color="auto" w:fill="auto"/>
            <w:hideMark/>
          </w:tcPr>
          <w:p w:rsidR="005324B2" w:rsidRPr="00471EC9" w:rsidRDefault="00220A06" w:rsidP="00572C71">
            <w:pPr>
              <w:bidi/>
              <w:rPr>
                <w:rFonts w:ascii="Simplified Arabic" w:hAnsi="Simplified Arabic" w:cs="Simplified Arabic"/>
                <w:sz w:val="20"/>
              </w:rPr>
            </w:pPr>
            <w:r>
              <w:rPr>
                <w:rFonts w:ascii="Simplified Arabic" w:hAnsi="Simplified Arabic" w:cs="Simplified Arabic"/>
                <w:sz w:val="20"/>
              </w:rPr>
              <w:t>11.3</w:t>
            </w:r>
          </w:p>
        </w:tc>
        <w:tc>
          <w:tcPr>
            <w:tcW w:w="2264" w:type="dxa"/>
            <w:vMerge w:val="restart"/>
            <w:tcBorders>
              <w:top w:val="single" w:sz="8" w:space="0" w:color="595959" w:themeColor="text1" w:themeTint="A6"/>
              <w:left w:val="nil"/>
              <w:bottom w:val="single" w:sz="8" w:space="0" w:color="595959" w:themeColor="text1" w:themeTint="A6"/>
              <w:right w:val="nil"/>
            </w:tcBorders>
            <w:shd w:val="clear" w:color="auto" w:fill="auto"/>
            <w:hideMark/>
          </w:tcPr>
          <w:p w:rsidR="005324B2" w:rsidRPr="00471EC9" w:rsidRDefault="005324B2" w:rsidP="005C5CCC">
            <w:pPr>
              <w:bidi/>
              <w:rPr>
                <w:rFonts w:ascii="Simplified Arabic" w:hAnsi="Simplified Arabic" w:cs="Simplified Arabic"/>
                <w:sz w:val="20"/>
                <w:rtl/>
              </w:rPr>
            </w:pPr>
            <w:r w:rsidRPr="00471EC9">
              <w:rPr>
                <w:rFonts w:ascii="Simplified Arabic" w:hAnsi="Simplified Arabic" w:cs="Simplified Arabic"/>
                <w:sz w:val="20"/>
                <w:rtl/>
                <w:lang w:bidi="ar-JO"/>
              </w:rPr>
              <w:t xml:space="preserve">معالجة الجفاف عن طريق </w:t>
            </w:r>
            <w:r w:rsidR="005C5CCC">
              <w:rPr>
                <w:rFonts w:ascii="Simplified Arabic" w:hAnsi="Simplified Arabic" w:cs="Simplified Arabic" w:hint="cs"/>
                <w:sz w:val="20"/>
                <w:rtl/>
              </w:rPr>
              <w:t>محاليل معالجة الجفاف</w:t>
            </w:r>
          </w:p>
        </w:tc>
        <w:tc>
          <w:tcPr>
            <w:tcW w:w="3265" w:type="dxa"/>
            <w:vMerge w:val="restart"/>
            <w:tcBorders>
              <w:top w:val="single" w:sz="8" w:space="0" w:color="595959" w:themeColor="text1" w:themeTint="A6"/>
              <w:left w:val="nil"/>
              <w:bottom w:val="single" w:sz="8" w:space="0" w:color="595959" w:themeColor="text1" w:themeTint="A6"/>
              <w:right w:val="nil"/>
            </w:tcBorders>
            <w:shd w:val="clear" w:color="auto" w:fill="auto"/>
            <w:hideMark/>
          </w:tcPr>
          <w:p w:rsidR="005324B2" w:rsidRPr="00471EC9" w:rsidRDefault="005324B2" w:rsidP="005C5CCC">
            <w:pPr>
              <w:bidi/>
              <w:rPr>
                <w:rFonts w:ascii="Simplified Arabic" w:hAnsi="Simplified Arabic" w:cs="Simplified Arabic"/>
                <w:sz w:val="20"/>
                <w:rtl/>
              </w:rPr>
            </w:pPr>
            <w:r w:rsidRPr="00471EC9">
              <w:rPr>
                <w:rFonts w:ascii="Simplified Arabic" w:hAnsi="Simplified Arabic" w:cs="Simplified Arabic"/>
                <w:sz w:val="20"/>
                <w:rtl/>
                <w:lang w:val="en-GB"/>
              </w:rPr>
              <w:t xml:space="preserve">نسبة الأطفال دون سنّ الخامسة الذين كانوا مصابين بالإسهال خلال الأسبوعين السابقين لإجراء </w:t>
            </w:r>
            <w:proofErr w:type="spellStart"/>
            <w:r w:rsidRPr="00471EC9">
              <w:rPr>
                <w:rFonts w:ascii="Simplified Arabic" w:hAnsi="Simplified Arabic" w:cs="Simplified Arabic"/>
                <w:sz w:val="20"/>
                <w:rtl/>
                <w:lang w:val="en-GB"/>
              </w:rPr>
              <w:t>المسح،</w:t>
            </w:r>
            <w:proofErr w:type="spellEnd"/>
            <w:r w:rsidRPr="00471EC9">
              <w:rPr>
                <w:rFonts w:ascii="Simplified Arabic" w:hAnsi="Simplified Arabic" w:cs="Simplified Arabic"/>
                <w:sz w:val="20"/>
                <w:rtl/>
                <w:lang w:val="en-GB"/>
              </w:rPr>
              <w:t xml:space="preserve"> ممّن أخذوا علاج الإسهال عن طريق الفم </w:t>
            </w:r>
            <w:r w:rsidR="005C5CCC">
              <w:rPr>
                <w:rFonts w:ascii="Simplified Arabic" w:hAnsi="Simplified Arabic" w:cs="Simplified Arabic" w:hint="cs"/>
                <w:sz w:val="20"/>
                <w:rtl/>
                <w:lang w:val="en-GB"/>
              </w:rPr>
              <w:t xml:space="preserve">باستخدام </w:t>
            </w:r>
            <w:r w:rsidR="005C5CCC">
              <w:rPr>
                <w:rFonts w:ascii="Simplified Arabic" w:hAnsi="Simplified Arabic" w:cs="Simplified Arabic" w:hint="cs"/>
                <w:sz w:val="20"/>
                <w:rtl/>
              </w:rPr>
              <w:t>محاليل معالجة الجفاف</w:t>
            </w:r>
          </w:p>
        </w:tc>
        <w:tc>
          <w:tcPr>
            <w:tcW w:w="992" w:type="dxa"/>
            <w:vMerge w:val="restart"/>
            <w:tcBorders>
              <w:top w:val="single" w:sz="8" w:space="0" w:color="595959" w:themeColor="text1" w:themeTint="A6"/>
              <w:left w:val="nil"/>
              <w:bottom w:val="single" w:sz="8" w:space="0" w:color="595959" w:themeColor="text1" w:themeTint="A6"/>
              <w:right w:val="nil"/>
            </w:tcBorders>
            <w:shd w:val="clear" w:color="auto" w:fill="auto"/>
            <w:hideMark/>
          </w:tcPr>
          <w:p w:rsidR="005324B2" w:rsidRPr="00471EC9" w:rsidRDefault="005324B2" w:rsidP="00471EC9">
            <w:pPr>
              <w:bidi/>
              <w:rPr>
                <w:rFonts w:ascii="Simplified Arabic" w:hAnsi="Simplified Arabic" w:cs="Simplified Arabic"/>
                <w:sz w:val="20"/>
              </w:rPr>
            </w:pPr>
            <w:r w:rsidRPr="00471EC9">
              <w:rPr>
                <w:rFonts w:ascii="Simplified Arabic" w:hAnsi="Simplified Arabic" w:cs="Simplified Arabic"/>
                <w:sz w:val="20"/>
              </w:rPr>
              <w:t>31.5</w:t>
            </w:r>
          </w:p>
        </w:tc>
        <w:tc>
          <w:tcPr>
            <w:tcW w:w="992" w:type="dxa"/>
            <w:vMerge w:val="restart"/>
            <w:tcBorders>
              <w:top w:val="single" w:sz="8" w:space="0" w:color="595959" w:themeColor="text1" w:themeTint="A6"/>
              <w:left w:val="nil"/>
              <w:bottom w:val="single" w:sz="8" w:space="0" w:color="595959" w:themeColor="text1" w:themeTint="A6"/>
              <w:right w:val="nil"/>
            </w:tcBorders>
            <w:shd w:val="clear" w:color="auto" w:fill="auto"/>
            <w:hideMark/>
          </w:tcPr>
          <w:p w:rsidR="005324B2" w:rsidRPr="00471EC9" w:rsidRDefault="005324B2" w:rsidP="00471EC9">
            <w:pPr>
              <w:bidi/>
              <w:rPr>
                <w:rFonts w:ascii="Simplified Arabic" w:hAnsi="Simplified Arabic" w:cs="Simplified Arabic"/>
                <w:sz w:val="20"/>
              </w:rPr>
            </w:pPr>
            <w:r w:rsidRPr="00471EC9">
              <w:rPr>
                <w:rFonts w:ascii="Simplified Arabic" w:hAnsi="Simplified Arabic" w:cs="Simplified Arabic"/>
                <w:sz w:val="20"/>
              </w:rPr>
              <w:t>35.8</w:t>
            </w:r>
          </w:p>
        </w:tc>
        <w:tc>
          <w:tcPr>
            <w:tcW w:w="959" w:type="dxa"/>
            <w:vMerge w:val="restart"/>
            <w:tcBorders>
              <w:top w:val="single" w:sz="8" w:space="0" w:color="595959" w:themeColor="text1" w:themeTint="A6"/>
              <w:left w:val="nil"/>
              <w:bottom w:val="single" w:sz="8" w:space="0" w:color="595959" w:themeColor="text1" w:themeTint="A6"/>
              <w:right w:val="single" w:sz="8" w:space="0" w:color="595959" w:themeColor="text1" w:themeTint="A6"/>
            </w:tcBorders>
            <w:shd w:val="clear" w:color="auto" w:fill="auto"/>
            <w:hideMark/>
          </w:tcPr>
          <w:p w:rsidR="005324B2" w:rsidRPr="00471EC9" w:rsidRDefault="005324B2" w:rsidP="00471EC9">
            <w:pPr>
              <w:bidi/>
              <w:rPr>
                <w:rFonts w:ascii="Simplified Arabic" w:hAnsi="Simplified Arabic" w:cs="Simplified Arabic"/>
                <w:sz w:val="20"/>
              </w:rPr>
            </w:pPr>
            <w:r w:rsidRPr="00471EC9">
              <w:rPr>
                <w:rFonts w:ascii="Simplified Arabic" w:hAnsi="Simplified Arabic" w:cs="Simplified Arabic"/>
                <w:sz w:val="20"/>
              </w:rPr>
              <w:t>26.5</w:t>
            </w:r>
          </w:p>
        </w:tc>
      </w:tr>
      <w:tr w:rsidR="005324B2" w:rsidRPr="00471EC9" w:rsidTr="00471EC9">
        <w:trPr>
          <w:trHeight w:val="332"/>
          <w:jc w:val="center"/>
        </w:trPr>
        <w:tc>
          <w:tcPr>
            <w:tcW w:w="815" w:type="dxa"/>
            <w:vMerge/>
            <w:tcBorders>
              <w:top w:val="single" w:sz="8" w:space="0" w:color="595959" w:themeColor="text1" w:themeTint="A6"/>
              <w:left w:val="single" w:sz="8" w:space="0" w:color="auto"/>
              <w:bottom w:val="single" w:sz="8" w:space="0" w:color="595959" w:themeColor="text1" w:themeTint="A6"/>
              <w:right w:val="nil"/>
            </w:tcBorders>
            <w:hideMark/>
          </w:tcPr>
          <w:p w:rsidR="005324B2" w:rsidRPr="00471EC9" w:rsidRDefault="005324B2" w:rsidP="00572C71">
            <w:pPr>
              <w:bidi/>
              <w:rPr>
                <w:rFonts w:ascii="Simplified Arabic" w:hAnsi="Simplified Arabic" w:cs="Simplified Arabic"/>
                <w:sz w:val="20"/>
              </w:rPr>
            </w:pPr>
          </w:p>
        </w:tc>
        <w:tc>
          <w:tcPr>
            <w:tcW w:w="2264" w:type="dxa"/>
            <w:vMerge/>
            <w:tcBorders>
              <w:top w:val="single" w:sz="8" w:space="0" w:color="595959" w:themeColor="text1" w:themeTint="A6"/>
              <w:left w:val="nil"/>
              <w:bottom w:val="single" w:sz="8" w:space="0" w:color="595959" w:themeColor="text1" w:themeTint="A6"/>
              <w:right w:val="nil"/>
            </w:tcBorders>
            <w:hideMark/>
          </w:tcPr>
          <w:p w:rsidR="005324B2" w:rsidRPr="00471EC9" w:rsidRDefault="005324B2" w:rsidP="00572C71">
            <w:pPr>
              <w:bidi/>
              <w:rPr>
                <w:rFonts w:ascii="Simplified Arabic" w:hAnsi="Simplified Arabic" w:cs="Simplified Arabic"/>
                <w:b/>
                <w:bCs/>
                <w:sz w:val="20"/>
              </w:rPr>
            </w:pPr>
          </w:p>
        </w:tc>
        <w:tc>
          <w:tcPr>
            <w:tcW w:w="3265" w:type="dxa"/>
            <w:vMerge/>
            <w:tcBorders>
              <w:top w:val="single" w:sz="8" w:space="0" w:color="595959" w:themeColor="text1" w:themeTint="A6"/>
              <w:left w:val="nil"/>
              <w:bottom w:val="single" w:sz="8" w:space="0" w:color="595959" w:themeColor="text1" w:themeTint="A6"/>
              <w:right w:val="nil"/>
            </w:tcBorders>
            <w:hideMark/>
          </w:tcPr>
          <w:p w:rsidR="005324B2" w:rsidRPr="00471EC9" w:rsidRDefault="005324B2" w:rsidP="00572C71">
            <w:pPr>
              <w:bidi/>
              <w:rPr>
                <w:rFonts w:ascii="Simplified Arabic" w:hAnsi="Simplified Arabic" w:cs="Simplified Arabic"/>
                <w:sz w:val="20"/>
              </w:rPr>
            </w:pPr>
          </w:p>
        </w:tc>
        <w:tc>
          <w:tcPr>
            <w:tcW w:w="992" w:type="dxa"/>
            <w:vMerge/>
            <w:tcBorders>
              <w:top w:val="single" w:sz="8" w:space="0" w:color="595959" w:themeColor="text1" w:themeTint="A6"/>
              <w:left w:val="nil"/>
              <w:bottom w:val="single" w:sz="8" w:space="0" w:color="595959" w:themeColor="text1" w:themeTint="A6"/>
              <w:right w:val="nil"/>
            </w:tcBorders>
            <w:hideMark/>
          </w:tcPr>
          <w:p w:rsidR="005324B2" w:rsidRPr="00471EC9" w:rsidRDefault="005324B2" w:rsidP="00471EC9">
            <w:pPr>
              <w:bidi/>
              <w:rPr>
                <w:rFonts w:ascii="Simplified Arabic" w:hAnsi="Simplified Arabic" w:cs="Simplified Arabic"/>
                <w:sz w:val="20"/>
              </w:rPr>
            </w:pPr>
          </w:p>
        </w:tc>
        <w:tc>
          <w:tcPr>
            <w:tcW w:w="992" w:type="dxa"/>
            <w:vMerge/>
            <w:tcBorders>
              <w:top w:val="single" w:sz="8" w:space="0" w:color="595959" w:themeColor="text1" w:themeTint="A6"/>
              <w:left w:val="nil"/>
              <w:bottom w:val="single" w:sz="8" w:space="0" w:color="595959" w:themeColor="text1" w:themeTint="A6"/>
              <w:right w:val="nil"/>
            </w:tcBorders>
            <w:hideMark/>
          </w:tcPr>
          <w:p w:rsidR="005324B2" w:rsidRPr="00471EC9" w:rsidRDefault="005324B2" w:rsidP="00471EC9">
            <w:pPr>
              <w:bidi/>
              <w:rPr>
                <w:rFonts w:ascii="Simplified Arabic" w:hAnsi="Simplified Arabic" w:cs="Simplified Arabic"/>
                <w:sz w:val="20"/>
              </w:rPr>
            </w:pPr>
          </w:p>
        </w:tc>
        <w:tc>
          <w:tcPr>
            <w:tcW w:w="959" w:type="dxa"/>
            <w:vMerge/>
            <w:tcBorders>
              <w:top w:val="single" w:sz="8" w:space="0" w:color="595959" w:themeColor="text1" w:themeTint="A6"/>
              <w:left w:val="nil"/>
              <w:bottom w:val="single" w:sz="8" w:space="0" w:color="595959" w:themeColor="text1" w:themeTint="A6"/>
              <w:right w:val="single" w:sz="8" w:space="0" w:color="595959" w:themeColor="text1" w:themeTint="A6"/>
            </w:tcBorders>
            <w:hideMark/>
          </w:tcPr>
          <w:p w:rsidR="005324B2" w:rsidRPr="00471EC9" w:rsidRDefault="005324B2" w:rsidP="00471EC9">
            <w:pPr>
              <w:bidi/>
              <w:rPr>
                <w:rFonts w:ascii="Simplified Arabic" w:hAnsi="Simplified Arabic" w:cs="Simplified Arabic"/>
                <w:sz w:val="20"/>
              </w:rPr>
            </w:pPr>
          </w:p>
        </w:tc>
      </w:tr>
      <w:tr w:rsidR="005324B2" w:rsidRPr="00471EC9" w:rsidTr="00471EC9">
        <w:trPr>
          <w:trHeight w:val="284"/>
          <w:jc w:val="center"/>
        </w:trPr>
        <w:tc>
          <w:tcPr>
            <w:tcW w:w="815" w:type="dxa"/>
            <w:tcBorders>
              <w:top w:val="single" w:sz="8" w:space="0" w:color="595959" w:themeColor="text1" w:themeTint="A6"/>
              <w:left w:val="single" w:sz="8" w:space="0" w:color="auto"/>
              <w:bottom w:val="double" w:sz="6" w:space="0" w:color="auto"/>
              <w:right w:val="nil"/>
            </w:tcBorders>
            <w:shd w:val="clear" w:color="auto" w:fill="auto"/>
            <w:hideMark/>
          </w:tcPr>
          <w:p w:rsidR="005324B2" w:rsidRPr="00471EC9" w:rsidRDefault="00220A06" w:rsidP="00572C71">
            <w:pPr>
              <w:bidi/>
              <w:rPr>
                <w:rFonts w:ascii="Simplified Arabic" w:hAnsi="Simplified Arabic" w:cs="Simplified Arabic"/>
                <w:sz w:val="20"/>
              </w:rPr>
            </w:pPr>
            <w:r>
              <w:rPr>
                <w:rFonts w:ascii="Simplified Arabic" w:hAnsi="Simplified Arabic" w:cs="Simplified Arabic"/>
                <w:sz w:val="20"/>
              </w:rPr>
              <w:t>12.3</w:t>
            </w:r>
          </w:p>
        </w:tc>
        <w:tc>
          <w:tcPr>
            <w:tcW w:w="2264" w:type="dxa"/>
            <w:tcBorders>
              <w:top w:val="single" w:sz="8" w:space="0" w:color="595959" w:themeColor="text1" w:themeTint="A6"/>
              <w:left w:val="nil"/>
              <w:bottom w:val="double" w:sz="6" w:space="0" w:color="auto"/>
              <w:right w:val="nil"/>
            </w:tcBorders>
            <w:shd w:val="clear" w:color="auto" w:fill="auto"/>
            <w:hideMark/>
          </w:tcPr>
          <w:p w:rsidR="005324B2" w:rsidRPr="00471EC9" w:rsidRDefault="005324B2" w:rsidP="00572C71">
            <w:pPr>
              <w:bidi/>
              <w:rPr>
                <w:rFonts w:ascii="Simplified Arabic" w:hAnsi="Simplified Arabic" w:cs="Simplified Arabic"/>
                <w:sz w:val="20"/>
              </w:rPr>
            </w:pPr>
            <w:r w:rsidRPr="00471EC9">
              <w:rPr>
                <w:rFonts w:ascii="Simplified Arabic" w:hAnsi="Simplified Arabic" w:cs="Simplified Arabic"/>
                <w:sz w:val="20"/>
                <w:rtl/>
                <w:lang w:val="en-GB"/>
              </w:rPr>
              <w:t xml:space="preserve">معالجة الجفاف عن طريق الفم مع الاستمرار في الإطعام </w:t>
            </w:r>
            <w:proofErr w:type="spellStart"/>
            <w:r w:rsidRPr="00471EC9">
              <w:rPr>
                <w:rFonts w:ascii="Simplified Arabic" w:hAnsi="Simplified Arabic" w:cs="Simplified Arabic"/>
                <w:sz w:val="20"/>
                <w:rtl/>
                <w:lang w:val="en-GB"/>
              </w:rPr>
              <w:t>/</w:t>
            </w:r>
            <w:proofErr w:type="spellEnd"/>
            <w:r w:rsidRPr="00471EC9">
              <w:rPr>
                <w:rFonts w:ascii="Simplified Arabic" w:hAnsi="Simplified Arabic" w:cs="Simplified Arabic"/>
                <w:sz w:val="20"/>
                <w:rtl/>
                <w:lang w:val="en-GB"/>
              </w:rPr>
              <w:t xml:space="preserve"> التغذية</w:t>
            </w:r>
          </w:p>
        </w:tc>
        <w:tc>
          <w:tcPr>
            <w:tcW w:w="3265" w:type="dxa"/>
            <w:tcBorders>
              <w:top w:val="single" w:sz="8" w:space="0" w:color="595959" w:themeColor="text1" w:themeTint="A6"/>
              <w:left w:val="nil"/>
              <w:bottom w:val="double" w:sz="6" w:space="0" w:color="auto"/>
              <w:right w:val="nil"/>
            </w:tcBorders>
            <w:shd w:val="clear" w:color="auto" w:fill="auto"/>
            <w:hideMark/>
          </w:tcPr>
          <w:p w:rsidR="005324B2" w:rsidRPr="00471EC9" w:rsidRDefault="004B0E24" w:rsidP="00572C71">
            <w:pPr>
              <w:bidi/>
              <w:rPr>
                <w:rFonts w:ascii="Simplified Arabic" w:hAnsi="Simplified Arabic" w:cs="Simplified Arabic"/>
                <w:sz w:val="20"/>
              </w:rPr>
            </w:pPr>
            <w:r>
              <w:rPr>
                <w:rFonts w:ascii="Simplified Arabic" w:hAnsi="Simplified Arabic" w:cs="Simplified Arabic"/>
                <w:sz w:val="20"/>
                <w:rtl/>
                <w:lang w:val="en-GB"/>
              </w:rPr>
              <w:t>نسبة</w:t>
            </w:r>
            <w:r w:rsidR="005324B2" w:rsidRPr="00471EC9">
              <w:rPr>
                <w:rFonts w:ascii="Simplified Arabic" w:hAnsi="Simplified Arabic" w:cs="Simplified Arabic"/>
                <w:sz w:val="20"/>
                <w:rtl/>
                <w:lang w:val="en-GB"/>
              </w:rPr>
              <w:t xml:space="preserve"> الأطفال دون سنّ الخامسة الذين كانوا مصابين بالإسهال خلال الأسبوعين السابقين لإجراء </w:t>
            </w:r>
            <w:proofErr w:type="spellStart"/>
            <w:r w:rsidR="005324B2" w:rsidRPr="00471EC9">
              <w:rPr>
                <w:rFonts w:ascii="Simplified Arabic" w:hAnsi="Simplified Arabic" w:cs="Simplified Arabic"/>
                <w:sz w:val="20"/>
                <w:rtl/>
                <w:lang w:val="en-GB"/>
              </w:rPr>
              <w:t>المسح،</w:t>
            </w:r>
            <w:proofErr w:type="spellEnd"/>
            <w:r w:rsidR="005324B2" w:rsidRPr="00471EC9">
              <w:rPr>
                <w:rFonts w:ascii="Simplified Arabic" w:hAnsi="Simplified Arabic" w:cs="Simplified Arabic"/>
                <w:sz w:val="20"/>
                <w:rtl/>
                <w:lang w:val="en-GB"/>
              </w:rPr>
              <w:t xml:space="preserve"> ممّن أخذوا علاج الإسهال عن طريق الفم (عبوة </w:t>
            </w:r>
            <w:proofErr w:type="spellStart"/>
            <w:r w:rsidR="005324B2" w:rsidRPr="00471EC9">
              <w:rPr>
                <w:rFonts w:ascii="Simplified Arabic" w:hAnsi="Simplified Arabic" w:cs="Simplified Arabic"/>
                <w:sz w:val="20"/>
                <w:rtl/>
                <w:lang w:val="en-GB"/>
              </w:rPr>
              <w:t>/</w:t>
            </w:r>
            <w:proofErr w:type="spellEnd"/>
            <w:r w:rsidR="005324B2" w:rsidRPr="00471EC9">
              <w:rPr>
                <w:rFonts w:ascii="Simplified Arabic" w:hAnsi="Simplified Arabic" w:cs="Simplified Arabic"/>
                <w:sz w:val="20"/>
                <w:rtl/>
                <w:lang w:val="en-GB"/>
              </w:rPr>
              <w:t xml:space="preserve"> باكيت يحتوي على أملاح علاج الجفاف عن طريق الفم أو سائل يُصنع في المنزل ويوصى بإعطائه للأطفال أو بزيادة كمية السوائل المعطاة للأطفال</w:t>
            </w:r>
            <w:proofErr w:type="spellStart"/>
            <w:r w:rsidR="005324B2" w:rsidRPr="00471EC9">
              <w:rPr>
                <w:rFonts w:ascii="Simplified Arabic" w:hAnsi="Simplified Arabic" w:cs="Simplified Arabic"/>
                <w:sz w:val="20"/>
                <w:rtl/>
                <w:lang w:val="en-GB"/>
              </w:rPr>
              <w:t>)</w:t>
            </w:r>
            <w:proofErr w:type="spellEnd"/>
            <w:r w:rsidR="005324B2" w:rsidRPr="00471EC9">
              <w:rPr>
                <w:rFonts w:ascii="Simplified Arabic" w:hAnsi="Simplified Arabic" w:cs="Simplified Arabic"/>
                <w:sz w:val="20"/>
                <w:rtl/>
                <w:lang w:val="en-GB"/>
              </w:rPr>
              <w:t xml:space="preserve"> مع الاستمرار في الإطعام </w:t>
            </w:r>
            <w:proofErr w:type="spellStart"/>
            <w:r w:rsidR="005324B2" w:rsidRPr="00471EC9">
              <w:rPr>
                <w:rFonts w:ascii="Simplified Arabic" w:hAnsi="Simplified Arabic" w:cs="Simplified Arabic"/>
                <w:sz w:val="20"/>
                <w:rtl/>
                <w:lang w:val="en-GB"/>
              </w:rPr>
              <w:t>/</w:t>
            </w:r>
            <w:proofErr w:type="spellEnd"/>
            <w:r w:rsidR="005324B2" w:rsidRPr="00471EC9">
              <w:rPr>
                <w:rFonts w:ascii="Simplified Arabic" w:hAnsi="Simplified Arabic" w:cs="Simplified Arabic"/>
                <w:sz w:val="20"/>
                <w:rtl/>
                <w:lang w:val="en-GB"/>
              </w:rPr>
              <w:t xml:space="preserve"> التغذية أثناء نوبة الإسهال</w:t>
            </w:r>
          </w:p>
        </w:tc>
        <w:tc>
          <w:tcPr>
            <w:tcW w:w="992" w:type="dxa"/>
            <w:tcBorders>
              <w:top w:val="single" w:sz="8" w:space="0" w:color="595959" w:themeColor="text1" w:themeTint="A6"/>
              <w:left w:val="nil"/>
              <w:bottom w:val="double" w:sz="6" w:space="0" w:color="auto"/>
              <w:right w:val="nil"/>
            </w:tcBorders>
            <w:shd w:val="clear" w:color="auto" w:fill="auto"/>
            <w:hideMark/>
          </w:tcPr>
          <w:p w:rsidR="005324B2" w:rsidRPr="00471EC9" w:rsidRDefault="005324B2" w:rsidP="00471EC9">
            <w:pPr>
              <w:bidi/>
              <w:rPr>
                <w:rFonts w:ascii="Simplified Arabic" w:hAnsi="Simplified Arabic" w:cs="Simplified Arabic"/>
                <w:sz w:val="20"/>
              </w:rPr>
            </w:pPr>
            <w:r w:rsidRPr="00471EC9">
              <w:rPr>
                <w:rFonts w:ascii="Simplified Arabic" w:hAnsi="Simplified Arabic" w:cs="Simplified Arabic"/>
                <w:sz w:val="20"/>
              </w:rPr>
              <w:t>38.2</w:t>
            </w:r>
          </w:p>
        </w:tc>
        <w:tc>
          <w:tcPr>
            <w:tcW w:w="992" w:type="dxa"/>
            <w:tcBorders>
              <w:top w:val="single" w:sz="8" w:space="0" w:color="595959" w:themeColor="text1" w:themeTint="A6"/>
              <w:left w:val="nil"/>
              <w:bottom w:val="double" w:sz="6" w:space="0" w:color="auto"/>
              <w:right w:val="nil"/>
            </w:tcBorders>
            <w:shd w:val="clear" w:color="auto" w:fill="auto"/>
            <w:hideMark/>
          </w:tcPr>
          <w:p w:rsidR="005324B2" w:rsidRPr="00471EC9" w:rsidRDefault="005324B2" w:rsidP="00471EC9">
            <w:pPr>
              <w:bidi/>
              <w:rPr>
                <w:rFonts w:ascii="Simplified Arabic" w:hAnsi="Simplified Arabic" w:cs="Simplified Arabic"/>
                <w:sz w:val="20"/>
              </w:rPr>
            </w:pPr>
            <w:r w:rsidRPr="00471EC9">
              <w:rPr>
                <w:rFonts w:ascii="Simplified Arabic" w:hAnsi="Simplified Arabic" w:cs="Simplified Arabic"/>
                <w:sz w:val="20"/>
              </w:rPr>
              <w:t>41.4</w:t>
            </w:r>
          </w:p>
        </w:tc>
        <w:tc>
          <w:tcPr>
            <w:tcW w:w="959" w:type="dxa"/>
            <w:tcBorders>
              <w:top w:val="single" w:sz="8" w:space="0" w:color="595959" w:themeColor="text1" w:themeTint="A6"/>
              <w:left w:val="nil"/>
              <w:bottom w:val="double" w:sz="6" w:space="0" w:color="auto"/>
              <w:right w:val="single" w:sz="8" w:space="0" w:color="595959" w:themeColor="text1" w:themeTint="A6"/>
            </w:tcBorders>
            <w:shd w:val="clear" w:color="auto" w:fill="auto"/>
            <w:hideMark/>
          </w:tcPr>
          <w:p w:rsidR="005324B2" w:rsidRPr="00471EC9" w:rsidRDefault="005324B2" w:rsidP="00471EC9">
            <w:pPr>
              <w:bidi/>
              <w:rPr>
                <w:rFonts w:ascii="Simplified Arabic" w:hAnsi="Simplified Arabic" w:cs="Simplified Arabic"/>
                <w:sz w:val="20"/>
              </w:rPr>
            </w:pPr>
            <w:r w:rsidRPr="00471EC9">
              <w:rPr>
                <w:rFonts w:ascii="Simplified Arabic" w:hAnsi="Simplified Arabic" w:cs="Simplified Arabic"/>
                <w:sz w:val="20"/>
              </w:rPr>
              <w:t>34.4</w:t>
            </w:r>
          </w:p>
        </w:tc>
      </w:tr>
    </w:tbl>
    <w:p w:rsidR="002E08F5" w:rsidRDefault="002E08F5" w:rsidP="00572C71">
      <w:pPr>
        <w:bidi/>
        <w:rPr>
          <w:rFonts w:ascii="Simplified Arabic" w:hAnsi="Simplified Arabic" w:cs="Simplified Arabic"/>
          <w:noProof/>
          <w:rtl/>
        </w:rPr>
      </w:pPr>
    </w:p>
    <w:p w:rsidR="007331B0" w:rsidRDefault="007331B0" w:rsidP="007331B0">
      <w:pPr>
        <w:bidi/>
        <w:rPr>
          <w:rFonts w:ascii="Simplified Arabic" w:hAnsi="Simplified Arabic" w:cs="Simplified Arabic"/>
          <w:noProof/>
          <w:rtl/>
        </w:rPr>
      </w:pPr>
    </w:p>
    <w:p w:rsidR="007331B0" w:rsidRDefault="007331B0" w:rsidP="007331B0">
      <w:pPr>
        <w:bidi/>
        <w:rPr>
          <w:rFonts w:ascii="Simplified Arabic" w:hAnsi="Simplified Arabic" w:cs="Simplified Arabic"/>
          <w:noProof/>
          <w:rtl/>
        </w:rPr>
      </w:pPr>
    </w:p>
    <w:tbl>
      <w:tblPr>
        <w:bidiVisual/>
        <w:tblW w:w="5000" w:type="pct"/>
        <w:jc w:val="center"/>
        <w:tblLook w:val="04A0"/>
      </w:tblPr>
      <w:tblGrid>
        <w:gridCol w:w="815"/>
        <w:gridCol w:w="2268"/>
        <w:gridCol w:w="3261"/>
        <w:gridCol w:w="992"/>
        <w:gridCol w:w="992"/>
        <w:gridCol w:w="959"/>
      </w:tblGrid>
      <w:tr w:rsidR="006B15B9" w:rsidRPr="006B15B9" w:rsidTr="0025577E">
        <w:trPr>
          <w:trHeight w:val="284"/>
          <w:jc w:val="center"/>
        </w:trPr>
        <w:tc>
          <w:tcPr>
            <w:tcW w:w="9287" w:type="dxa"/>
            <w:gridSpan w:val="6"/>
            <w:tcBorders>
              <w:top w:val="single" w:sz="8" w:space="0" w:color="595959" w:themeColor="text1" w:themeTint="A6"/>
              <w:left w:val="single" w:sz="8" w:space="0" w:color="595959" w:themeColor="text1" w:themeTint="A6"/>
              <w:bottom w:val="single" w:sz="8" w:space="0" w:color="auto"/>
              <w:right w:val="single" w:sz="8" w:space="0" w:color="595959" w:themeColor="text1" w:themeTint="A6"/>
            </w:tcBorders>
            <w:shd w:val="clear" w:color="auto" w:fill="B8CCE4" w:themeFill="accent1" w:themeFillTint="66"/>
            <w:hideMark/>
          </w:tcPr>
          <w:p w:rsidR="006B15B9" w:rsidRPr="006B15B9" w:rsidRDefault="005C5CCC" w:rsidP="005C5CCC">
            <w:pPr>
              <w:bidi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</w:rPr>
              <w:t>أعراض</w:t>
            </w:r>
            <w:r w:rsidR="006B15B9" w:rsidRPr="006B15B9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  <w:t xml:space="preserve"> </w:t>
            </w:r>
            <w:r w:rsidR="006B15B9" w:rsidRPr="006B15B9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JO"/>
              </w:rPr>
              <w:t>الالتهاب الرئوي</w:t>
            </w:r>
            <w:r w:rsidR="006B15B9" w:rsidRPr="006B15B9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  <w:t xml:space="preserve"> الحاد </w:t>
            </w:r>
            <w:proofErr w:type="spellStart"/>
            <w:r w:rsidR="006B15B9" w:rsidRPr="006B15B9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  <w:t>(</w:t>
            </w:r>
            <w:proofErr w:type="spellEnd"/>
            <w:r w:rsidR="006B15B9" w:rsidRPr="006B15B9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  <w:t xml:space="preserve"> </w:t>
            </w:r>
            <w:r w:rsidR="006B15B9" w:rsidRPr="006B15B9">
              <w:rPr>
                <w:rFonts w:ascii="Simplified Arabic" w:hAnsi="Simplified Arabic" w:cs="Simplified Arabic"/>
                <w:b/>
                <w:bCs/>
                <w:sz w:val="24"/>
                <w:szCs w:val="24"/>
              </w:rPr>
              <w:t>ARI</w:t>
            </w:r>
            <w:proofErr w:type="spellStart"/>
            <w:r w:rsidR="006B15B9" w:rsidRPr="006B15B9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  <w:t>)</w:t>
            </w:r>
            <w:proofErr w:type="spellEnd"/>
          </w:p>
        </w:tc>
      </w:tr>
      <w:tr w:rsidR="005324B2" w:rsidRPr="006B15B9" w:rsidTr="00143944">
        <w:trPr>
          <w:trHeight w:val="284"/>
          <w:jc w:val="center"/>
        </w:trPr>
        <w:tc>
          <w:tcPr>
            <w:tcW w:w="815" w:type="dxa"/>
            <w:tcBorders>
              <w:top w:val="single" w:sz="8" w:space="0" w:color="595959" w:themeColor="text1" w:themeTint="A6"/>
              <w:left w:val="single" w:sz="8" w:space="0" w:color="595959" w:themeColor="text1" w:themeTint="A6"/>
              <w:bottom w:val="single" w:sz="8" w:space="0" w:color="auto"/>
              <w:right w:val="single" w:sz="8" w:space="0" w:color="595959" w:themeColor="text1" w:themeTint="A6"/>
            </w:tcBorders>
            <w:shd w:val="clear" w:color="auto" w:fill="auto"/>
            <w:hideMark/>
          </w:tcPr>
          <w:p w:rsidR="005324B2" w:rsidRPr="006B15B9" w:rsidRDefault="005324B2" w:rsidP="00572C71">
            <w:pPr>
              <w:bidi/>
              <w:jc w:val="center"/>
              <w:rPr>
                <w:rFonts w:ascii="Simplified Arabic" w:hAnsi="Simplified Arabic" w:cs="Simplified Arabic"/>
                <w:sz w:val="20"/>
                <w:rtl/>
              </w:rPr>
            </w:pPr>
            <w:r w:rsidRPr="006B15B9">
              <w:rPr>
                <w:rFonts w:ascii="Simplified Arabic" w:hAnsi="Simplified Arabic" w:cs="Simplified Arabic"/>
                <w:sz w:val="20"/>
                <w:rtl/>
              </w:rPr>
              <w:t>رقم المؤشر</w:t>
            </w:r>
          </w:p>
        </w:tc>
        <w:tc>
          <w:tcPr>
            <w:tcW w:w="2268" w:type="dxa"/>
            <w:tcBorders>
              <w:top w:val="single" w:sz="8" w:space="0" w:color="595959" w:themeColor="text1" w:themeTint="A6"/>
              <w:left w:val="single" w:sz="8" w:space="0" w:color="595959" w:themeColor="text1" w:themeTint="A6"/>
              <w:bottom w:val="single" w:sz="8" w:space="0" w:color="auto"/>
              <w:right w:val="single" w:sz="8" w:space="0" w:color="595959" w:themeColor="text1" w:themeTint="A6"/>
            </w:tcBorders>
            <w:shd w:val="clear" w:color="auto" w:fill="auto"/>
            <w:hideMark/>
          </w:tcPr>
          <w:p w:rsidR="005324B2" w:rsidRPr="006B15B9" w:rsidRDefault="005324B2" w:rsidP="00572C71">
            <w:pPr>
              <w:bidi/>
              <w:jc w:val="center"/>
              <w:rPr>
                <w:rFonts w:ascii="Simplified Arabic" w:hAnsi="Simplified Arabic" w:cs="Simplified Arabic"/>
                <w:sz w:val="20"/>
                <w:rtl/>
              </w:rPr>
            </w:pPr>
            <w:r w:rsidRPr="006B15B9">
              <w:rPr>
                <w:rFonts w:ascii="Simplified Arabic" w:hAnsi="Simplified Arabic" w:cs="Simplified Arabic"/>
                <w:sz w:val="20"/>
                <w:rtl/>
              </w:rPr>
              <w:t>المؤشر</w:t>
            </w:r>
          </w:p>
        </w:tc>
        <w:tc>
          <w:tcPr>
            <w:tcW w:w="3261" w:type="dxa"/>
            <w:tcBorders>
              <w:top w:val="single" w:sz="8" w:space="0" w:color="595959" w:themeColor="text1" w:themeTint="A6"/>
              <w:left w:val="single" w:sz="8" w:space="0" w:color="595959" w:themeColor="text1" w:themeTint="A6"/>
              <w:bottom w:val="single" w:sz="8" w:space="0" w:color="auto"/>
              <w:right w:val="single" w:sz="8" w:space="0" w:color="595959" w:themeColor="text1" w:themeTint="A6"/>
            </w:tcBorders>
            <w:shd w:val="clear" w:color="auto" w:fill="auto"/>
            <w:hideMark/>
          </w:tcPr>
          <w:p w:rsidR="005324B2" w:rsidRPr="006B15B9" w:rsidRDefault="005324B2" w:rsidP="00572C71">
            <w:pPr>
              <w:bidi/>
              <w:jc w:val="center"/>
              <w:rPr>
                <w:rFonts w:ascii="Simplified Arabic" w:hAnsi="Simplified Arabic" w:cs="Simplified Arabic"/>
                <w:sz w:val="20"/>
              </w:rPr>
            </w:pPr>
            <w:r w:rsidRPr="006B15B9">
              <w:rPr>
                <w:rFonts w:ascii="Simplified Arabic" w:hAnsi="Simplified Arabic" w:cs="Simplified Arabic"/>
                <w:sz w:val="20"/>
                <w:rtl/>
              </w:rPr>
              <w:t>الوصف</w:t>
            </w:r>
          </w:p>
        </w:tc>
        <w:tc>
          <w:tcPr>
            <w:tcW w:w="992" w:type="dxa"/>
            <w:tcBorders>
              <w:top w:val="single" w:sz="8" w:space="0" w:color="595959" w:themeColor="text1" w:themeTint="A6"/>
              <w:left w:val="single" w:sz="8" w:space="0" w:color="595959" w:themeColor="text1" w:themeTint="A6"/>
              <w:bottom w:val="single" w:sz="8" w:space="0" w:color="auto"/>
              <w:right w:val="single" w:sz="8" w:space="0" w:color="595959" w:themeColor="text1" w:themeTint="A6"/>
            </w:tcBorders>
            <w:shd w:val="clear" w:color="auto" w:fill="auto"/>
            <w:hideMark/>
          </w:tcPr>
          <w:p w:rsidR="005324B2" w:rsidRPr="00A84A44" w:rsidRDefault="005324B2" w:rsidP="00572C71">
            <w:pPr>
              <w:bidi/>
              <w:jc w:val="center"/>
              <w:rPr>
                <w:rFonts w:ascii="Simplified Arabic" w:hAnsi="Simplified Arabic" w:cs="Simplified Arabic"/>
                <w:b/>
                <w:bCs/>
                <w:sz w:val="20"/>
              </w:rPr>
            </w:pPr>
            <w:r w:rsidRPr="00A84A44">
              <w:rPr>
                <w:rFonts w:ascii="Simplified Arabic" w:hAnsi="Simplified Arabic" w:cs="Simplified Arabic"/>
                <w:b/>
                <w:bCs/>
                <w:sz w:val="20"/>
                <w:rtl/>
              </w:rPr>
              <w:t>فلسطين</w:t>
            </w:r>
          </w:p>
        </w:tc>
        <w:tc>
          <w:tcPr>
            <w:tcW w:w="992" w:type="dxa"/>
            <w:tcBorders>
              <w:top w:val="single" w:sz="8" w:space="0" w:color="595959" w:themeColor="text1" w:themeTint="A6"/>
              <w:left w:val="single" w:sz="8" w:space="0" w:color="595959" w:themeColor="text1" w:themeTint="A6"/>
              <w:bottom w:val="single" w:sz="8" w:space="0" w:color="auto"/>
              <w:right w:val="single" w:sz="8" w:space="0" w:color="595959" w:themeColor="text1" w:themeTint="A6"/>
            </w:tcBorders>
            <w:shd w:val="clear" w:color="auto" w:fill="auto"/>
            <w:hideMark/>
          </w:tcPr>
          <w:p w:rsidR="005324B2" w:rsidRPr="00A84A44" w:rsidRDefault="005324B2" w:rsidP="00572C71">
            <w:pPr>
              <w:bidi/>
              <w:jc w:val="center"/>
              <w:rPr>
                <w:rFonts w:ascii="Simplified Arabic" w:hAnsi="Simplified Arabic" w:cs="Simplified Arabic"/>
                <w:b/>
                <w:bCs/>
                <w:sz w:val="20"/>
              </w:rPr>
            </w:pPr>
            <w:r w:rsidRPr="00A84A44">
              <w:rPr>
                <w:rFonts w:ascii="Simplified Arabic" w:hAnsi="Simplified Arabic" w:cs="Simplified Arabic"/>
                <w:b/>
                <w:bCs/>
                <w:sz w:val="20"/>
                <w:rtl/>
              </w:rPr>
              <w:t>الضفة الغربية</w:t>
            </w:r>
          </w:p>
        </w:tc>
        <w:tc>
          <w:tcPr>
            <w:tcW w:w="959" w:type="dxa"/>
            <w:tcBorders>
              <w:top w:val="single" w:sz="8" w:space="0" w:color="595959" w:themeColor="text1" w:themeTint="A6"/>
              <w:left w:val="single" w:sz="8" w:space="0" w:color="595959" w:themeColor="text1" w:themeTint="A6"/>
              <w:bottom w:val="single" w:sz="8" w:space="0" w:color="auto"/>
              <w:right w:val="single" w:sz="8" w:space="0" w:color="595959" w:themeColor="text1" w:themeTint="A6"/>
            </w:tcBorders>
            <w:shd w:val="clear" w:color="auto" w:fill="auto"/>
            <w:hideMark/>
          </w:tcPr>
          <w:p w:rsidR="005324B2" w:rsidRPr="00A84A44" w:rsidRDefault="005324B2" w:rsidP="00572C71">
            <w:pPr>
              <w:bidi/>
              <w:jc w:val="center"/>
              <w:rPr>
                <w:rFonts w:ascii="Simplified Arabic" w:hAnsi="Simplified Arabic" w:cs="Simplified Arabic"/>
                <w:b/>
                <w:bCs/>
                <w:sz w:val="20"/>
              </w:rPr>
            </w:pPr>
            <w:r w:rsidRPr="00A84A44">
              <w:rPr>
                <w:rFonts w:ascii="Simplified Arabic" w:hAnsi="Simplified Arabic" w:cs="Simplified Arabic"/>
                <w:b/>
                <w:bCs/>
                <w:sz w:val="20"/>
                <w:rtl/>
              </w:rPr>
              <w:t>قطاع غزة</w:t>
            </w:r>
          </w:p>
        </w:tc>
      </w:tr>
      <w:tr w:rsidR="005324B2" w:rsidRPr="006B15B9" w:rsidTr="00143944">
        <w:trPr>
          <w:trHeight w:val="284"/>
          <w:jc w:val="center"/>
        </w:trPr>
        <w:tc>
          <w:tcPr>
            <w:tcW w:w="815" w:type="dxa"/>
            <w:tcBorders>
              <w:top w:val="single" w:sz="8" w:space="0" w:color="auto"/>
              <w:left w:val="single" w:sz="8" w:space="0" w:color="595959" w:themeColor="text1" w:themeTint="A6"/>
              <w:bottom w:val="single" w:sz="8" w:space="0" w:color="595959" w:themeColor="text1" w:themeTint="A6"/>
              <w:right w:val="nil"/>
            </w:tcBorders>
            <w:shd w:val="clear" w:color="auto" w:fill="auto"/>
            <w:hideMark/>
          </w:tcPr>
          <w:p w:rsidR="005324B2" w:rsidRPr="006B15B9" w:rsidRDefault="005324B2" w:rsidP="00572C71">
            <w:pPr>
              <w:bidi/>
              <w:rPr>
                <w:rFonts w:ascii="Simplified Arabic" w:hAnsi="Simplified Arabic" w:cs="Simplified Arabic"/>
                <w:sz w:val="20"/>
              </w:rPr>
            </w:pPr>
            <w:r w:rsidRPr="006B15B9">
              <w:rPr>
                <w:rFonts w:ascii="Simplified Arabic" w:hAnsi="Simplified Arabic" w:cs="Simplified Arabic"/>
                <w:sz w:val="20"/>
              </w:rPr>
              <w:t>-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8" w:space="0" w:color="595959" w:themeColor="text1" w:themeTint="A6"/>
              <w:right w:val="nil"/>
            </w:tcBorders>
            <w:shd w:val="clear" w:color="auto" w:fill="auto"/>
            <w:hideMark/>
          </w:tcPr>
          <w:p w:rsidR="005324B2" w:rsidRPr="006B15B9" w:rsidRDefault="005324B2" w:rsidP="00572C71">
            <w:pPr>
              <w:bidi/>
              <w:rPr>
                <w:rFonts w:ascii="Simplified Arabic" w:hAnsi="Simplified Arabic" w:cs="Simplified Arabic"/>
                <w:sz w:val="20"/>
              </w:rPr>
            </w:pPr>
            <w:r w:rsidRPr="006B15B9">
              <w:rPr>
                <w:rFonts w:ascii="Simplified Arabic" w:hAnsi="Simplified Arabic" w:cs="Simplified Arabic"/>
                <w:sz w:val="20"/>
                <w:rtl/>
                <w:lang w:bidi="ar-JO"/>
              </w:rPr>
              <w:t xml:space="preserve">الاطفال المشتبه </w:t>
            </w:r>
            <w:r w:rsidR="005C5CCC" w:rsidRPr="006B15B9">
              <w:rPr>
                <w:rFonts w:ascii="Simplified Arabic" w:hAnsi="Simplified Arabic" w:cs="Simplified Arabic" w:hint="cs"/>
                <w:sz w:val="20"/>
                <w:rtl/>
                <w:lang w:bidi="ar-JO"/>
              </w:rPr>
              <w:t>بإصابتهم</w:t>
            </w:r>
            <w:r w:rsidRPr="006B15B9">
              <w:rPr>
                <w:rFonts w:ascii="Simplified Arabic" w:hAnsi="Simplified Arabic" w:cs="Simplified Arabic"/>
                <w:sz w:val="20"/>
                <w:rtl/>
                <w:lang w:bidi="ar-JO"/>
              </w:rPr>
              <w:t xml:space="preserve"> بالالتهاب الرئوي</w:t>
            </w:r>
          </w:p>
        </w:tc>
        <w:tc>
          <w:tcPr>
            <w:tcW w:w="3261" w:type="dxa"/>
            <w:tcBorders>
              <w:top w:val="single" w:sz="8" w:space="0" w:color="auto"/>
              <w:left w:val="nil"/>
              <w:bottom w:val="single" w:sz="8" w:space="0" w:color="595959" w:themeColor="text1" w:themeTint="A6"/>
              <w:right w:val="nil"/>
            </w:tcBorders>
            <w:shd w:val="clear" w:color="auto" w:fill="auto"/>
            <w:hideMark/>
          </w:tcPr>
          <w:p w:rsidR="005324B2" w:rsidRPr="006B15B9" w:rsidRDefault="005324B2" w:rsidP="00572C71">
            <w:pPr>
              <w:bidi/>
              <w:rPr>
                <w:rFonts w:ascii="Simplified Arabic" w:hAnsi="Simplified Arabic" w:cs="Simplified Arabic"/>
                <w:sz w:val="20"/>
                <w:rtl/>
              </w:rPr>
            </w:pPr>
            <w:r w:rsidRPr="006B15B9">
              <w:rPr>
                <w:rFonts w:ascii="Simplified Arabic" w:hAnsi="Simplified Arabic" w:cs="Simplified Arabic"/>
                <w:sz w:val="20"/>
                <w:rtl/>
                <w:lang w:bidi="ar-JO"/>
              </w:rPr>
              <w:t xml:space="preserve">نسبة الاطفال دون سن الخامسة المشتبه </w:t>
            </w:r>
            <w:r w:rsidR="007A4D64" w:rsidRPr="006B15B9">
              <w:rPr>
                <w:rFonts w:ascii="Simplified Arabic" w:hAnsi="Simplified Arabic" w:cs="Simplified Arabic" w:hint="cs"/>
                <w:sz w:val="20"/>
                <w:rtl/>
                <w:lang w:bidi="ar-JO"/>
              </w:rPr>
              <w:t>بإصابتهم</w:t>
            </w:r>
            <w:r w:rsidRPr="006B15B9">
              <w:rPr>
                <w:rFonts w:ascii="Simplified Arabic" w:hAnsi="Simplified Arabic" w:cs="Simplified Arabic"/>
                <w:sz w:val="20"/>
                <w:rtl/>
                <w:lang w:bidi="ar-JO"/>
              </w:rPr>
              <w:t xml:space="preserve"> بالالتهاب الرئوي</w:t>
            </w:r>
            <w:r w:rsidR="00220A06">
              <w:rPr>
                <w:rFonts w:ascii="Simplified Arabic" w:hAnsi="Simplified Arabic" w:cs="Simplified Arabic" w:hint="cs"/>
                <w:sz w:val="20"/>
                <w:rtl/>
              </w:rPr>
              <w:t xml:space="preserve"> </w:t>
            </w:r>
            <w:r w:rsidR="00220A06" w:rsidRPr="00471EC9">
              <w:rPr>
                <w:rFonts w:ascii="Simplified Arabic" w:hAnsi="Simplified Arabic" w:cs="Simplified Arabic"/>
                <w:sz w:val="20"/>
                <w:rtl/>
                <w:lang w:bidi="ar-JO"/>
              </w:rPr>
              <w:t>خلال الاسبوعين السابقين للمسح</w:t>
            </w:r>
            <w:r w:rsidR="00220A06">
              <w:rPr>
                <w:rFonts w:ascii="Simplified Arabic" w:hAnsi="Simplified Arabic" w:cs="Simplified Arabic" w:hint="cs"/>
                <w:sz w:val="20"/>
                <w:rtl/>
              </w:rPr>
              <w:t xml:space="preserve"> 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595959" w:themeColor="text1" w:themeTint="A6"/>
              <w:right w:val="nil"/>
            </w:tcBorders>
            <w:shd w:val="clear" w:color="auto" w:fill="auto"/>
            <w:hideMark/>
          </w:tcPr>
          <w:p w:rsidR="005324B2" w:rsidRPr="006B15B9" w:rsidRDefault="005324B2" w:rsidP="007A4D64">
            <w:pPr>
              <w:bidi/>
              <w:rPr>
                <w:rFonts w:ascii="Simplified Arabic" w:hAnsi="Simplified Arabic" w:cs="Simplified Arabic"/>
                <w:sz w:val="20"/>
              </w:rPr>
            </w:pPr>
            <w:r w:rsidRPr="006B15B9">
              <w:rPr>
                <w:rFonts w:ascii="Simplified Arabic" w:hAnsi="Simplified Arabic" w:cs="Simplified Arabic"/>
                <w:sz w:val="20"/>
              </w:rPr>
              <w:t>10.7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595959" w:themeColor="text1" w:themeTint="A6"/>
              <w:right w:val="nil"/>
            </w:tcBorders>
            <w:shd w:val="clear" w:color="auto" w:fill="auto"/>
            <w:hideMark/>
          </w:tcPr>
          <w:p w:rsidR="005324B2" w:rsidRPr="006B15B9" w:rsidRDefault="005324B2" w:rsidP="007A4D64">
            <w:pPr>
              <w:bidi/>
              <w:rPr>
                <w:rFonts w:ascii="Simplified Arabic" w:hAnsi="Simplified Arabic" w:cs="Simplified Arabic"/>
                <w:sz w:val="20"/>
              </w:rPr>
            </w:pPr>
            <w:r w:rsidRPr="006B15B9">
              <w:rPr>
                <w:rFonts w:ascii="Simplified Arabic" w:hAnsi="Simplified Arabic" w:cs="Simplified Arabic"/>
                <w:sz w:val="20"/>
              </w:rPr>
              <w:t>11</w:t>
            </w:r>
            <w:r w:rsidR="00A84A44">
              <w:rPr>
                <w:rFonts w:ascii="Simplified Arabic" w:hAnsi="Simplified Arabic" w:cs="Simplified Arabic"/>
                <w:sz w:val="20"/>
              </w:rPr>
              <w:t>.0</w:t>
            </w:r>
          </w:p>
        </w:tc>
        <w:tc>
          <w:tcPr>
            <w:tcW w:w="959" w:type="dxa"/>
            <w:tcBorders>
              <w:top w:val="single" w:sz="8" w:space="0" w:color="auto"/>
              <w:left w:val="nil"/>
              <w:bottom w:val="single" w:sz="8" w:space="0" w:color="595959" w:themeColor="text1" w:themeTint="A6"/>
              <w:right w:val="single" w:sz="8" w:space="0" w:color="595959" w:themeColor="text1" w:themeTint="A6"/>
            </w:tcBorders>
            <w:shd w:val="clear" w:color="auto" w:fill="auto"/>
            <w:hideMark/>
          </w:tcPr>
          <w:p w:rsidR="005324B2" w:rsidRPr="006B15B9" w:rsidRDefault="005324B2" w:rsidP="007A4D64">
            <w:pPr>
              <w:bidi/>
              <w:rPr>
                <w:rFonts w:ascii="Simplified Arabic" w:hAnsi="Simplified Arabic" w:cs="Simplified Arabic"/>
                <w:sz w:val="20"/>
              </w:rPr>
            </w:pPr>
            <w:r w:rsidRPr="006B15B9">
              <w:rPr>
                <w:rFonts w:ascii="Simplified Arabic" w:hAnsi="Simplified Arabic" w:cs="Simplified Arabic"/>
                <w:sz w:val="20"/>
              </w:rPr>
              <w:t>10.4</w:t>
            </w:r>
          </w:p>
        </w:tc>
      </w:tr>
      <w:tr w:rsidR="005324B2" w:rsidRPr="006B15B9" w:rsidTr="00143944">
        <w:trPr>
          <w:trHeight w:val="333"/>
          <w:jc w:val="center"/>
        </w:trPr>
        <w:tc>
          <w:tcPr>
            <w:tcW w:w="815" w:type="dxa"/>
            <w:vMerge w:val="restart"/>
            <w:tcBorders>
              <w:top w:val="single" w:sz="8" w:space="0" w:color="595959" w:themeColor="text1" w:themeTint="A6"/>
              <w:left w:val="single" w:sz="8" w:space="0" w:color="595959" w:themeColor="text1" w:themeTint="A6"/>
              <w:bottom w:val="single" w:sz="8" w:space="0" w:color="595959" w:themeColor="text1" w:themeTint="A6"/>
              <w:right w:val="nil"/>
            </w:tcBorders>
            <w:shd w:val="clear" w:color="auto" w:fill="auto"/>
            <w:hideMark/>
          </w:tcPr>
          <w:p w:rsidR="005324B2" w:rsidRPr="006B15B9" w:rsidRDefault="00220A06" w:rsidP="00572C71">
            <w:pPr>
              <w:bidi/>
              <w:rPr>
                <w:rFonts w:ascii="Simplified Arabic" w:hAnsi="Simplified Arabic" w:cs="Simplified Arabic"/>
                <w:sz w:val="20"/>
              </w:rPr>
            </w:pPr>
            <w:r>
              <w:rPr>
                <w:rFonts w:ascii="Simplified Arabic" w:hAnsi="Simplified Arabic" w:cs="Simplified Arabic"/>
                <w:sz w:val="20"/>
              </w:rPr>
              <w:t>13.3</w:t>
            </w:r>
          </w:p>
        </w:tc>
        <w:tc>
          <w:tcPr>
            <w:tcW w:w="2268" w:type="dxa"/>
            <w:vMerge w:val="restart"/>
            <w:tcBorders>
              <w:top w:val="single" w:sz="8" w:space="0" w:color="595959" w:themeColor="text1" w:themeTint="A6"/>
              <w:left w:val="nil"/>
              <w:bottom w:val="single" w:sz="8" w:space="0" w:color="595959" w:themeColor="text1" w:themeTint="A6"/>
              <w:right w:val="nil"/>
            </w:tcBorders>
            <w:shd w:val="clear" w:color="auto" w:fill="auto"/>
            <w:hideMark/>
          </w:tcPr>
          <w:p w:rsidR="005324B2" w:rsidRPr="006B15B9" w:rsidRDefault="005324B2" w:rsidP="00572C71">
            <w:pPr>
              <w:bidi/>
              <w:rPr>
                <w:rFonts w:ascii="Simplified Arabic" w:hAnsi="Simplified Arabic" w:cs="Simplified Arabic"/>
                <w:sz w:val="20"/>
              </w:rPr>
            </w:pPr>
            <w:r w:rsidRPr="006B15B9">
              <w:rPr>
                <w:rFonts w:ascii="Simplified Arabic" w:hAnsi="Simplified Arabic" w:cs="Simplified Arabic"/>
                <w:sz w:val="20"/>
                <w:rtl/>
                <w:lang w:val="en-GB"/>
              </w:rPr>
              <w:t xml:space="preserve">السعي في الحصول على الرعاية لحالات الالتهاب الرئوي المشتبه </w:t>
            </w:r>
            <w:proofErr w:type="spellStart"/>
            <w:r w:rsidRPr="006B15B9">
              <w:rPr>
                <w:rFonts w:ascii="Simplified Arabic" w:hAnsi="Simplified Arabic" w:cs="Simplified Arabic"/>
                <w:sz w:val="20"/>
                <w:rtl/>
                <w:lang w:val="en-GB"/>
              </w:rPr>
              <w:t>بها</w:t>
            </w:r>
            <w:proofErr w:type="spellEnd"/>
          </w:p>
        </w:tc>
        <w:tc>
          <w:tcPr>
            <w:tcW w:w="3261" w:type="dxa"/>
            <w:vMerge w:val="restart"/>
            <w:tcBorders>
              <w:top w:val="single" w:sz="8" w:space="0" w:color="595959" w:themeColor="text1" w:themeTint="A6"/>
              <w:left w:val="nil"/>
              <w:bottom w:val="single" w:sz="8" w:space="0" w:color="595959" w:themeColor="text1" w:themeTint="A6"/>
              <w:right w:val="nil"/>
            </w:tcBorders>
            <w:shd w:val="clear" w:color="auto" w:fill="auto"/>
            <w:hideMark/>
          </w:tcPr>
          <w:p w:rsidR="005324B2" w:rsidRPr="006B15B9" w:rsidRDefault="004B0E24" w:rsidP="00220A06">
            <w:pPr>
              <w:bidi/>
              <w:rPr>
                <w:rFonts w:ascii="Simplified Arabic" w:hAnsi="Simplified Arabic" w:cs="Simplified Arabic"/>
                <w:sz w:val="20"/>
              </w:rPr>
            </w:pPr>
            <w:r>
              <w:rPr>
                <w:rFonts w:ascii="Simplified Arabic" w:hAnsi="Simplified Arabic" w:cs="Simplified Arabic"/>
                <w:sz w:val="20"/>
                <w:rtl/>
                <w:lang w:val="en-GB"/>
              </w:rPr>
              <w:t>نسبة</w:t>
            </w:r>
            <w:r w:rsidR="005324B2" w:rsidRPr="006B15B9">
              <w:rPr>
                <w:rFonts w:ascii="Simplified Arabic" w:hAnsi="Simplified Arabic" w:cs="Simplified Arabic"/>
                <w:sz w:val="20"/>
                <w:rtl/>
                <w:lang w:val="en-GB"/>
              </w:rPr>
              <w:t xml:space="preserve"> الأطفال دون سنّ الخامسة الذين كان يشتبه بأنهم مصابون بالالتهاب الرئوي خلال الأسبوعين السابقين لإجراء </w:t>
            </w:r>
            <w:proofErr w:type="spellStart"/>
            <w:r w:rsidR="005324B2" w:rsidRPr="006B15B9">
              <w:rPr>
                <w:rFonts w:ascii="Simplified Arabic" w:hAnsi="Simplified Arabic" w:cs="Simplified Arabic"/>
                <w:sz w:val="20"/>
                <w:rtl/>
                <w:lang w:val="en-GB"/>
              </w:rPr>
              <w:t>المسح،</w:t>
            </w:r>
            <w:proofErr w:type="spellEnd"/>
            <w:r w:rsidR="005324B2" w:rsidRPr="006B15B9">
              <w:rPr>
                <w:rFonts w:ascii="Simplified Arabic" w:hAnsi="Simplified Arabic" w:cs="Simplified Arabic"/>
                <w:sz w:val="20"/>
                <w:rtl/>
                <w:lang w:val="en-GB"/>
              </w:rPr>
              <w:t xml:space="preserve"> </w:t>
            </w:r>
            <w:r w:rsidR="005C5CCC">
              <w:rPr>
                <w:rFonts w:ascii="Simplified Arabic" w:hAnsi="Simplified Arabic" w:cs="Simplified Arabic" w:hint="cs"/>
                <w:sz w:val="20"/>
                <w:rtl/>
                <w:lang w:val="en-GB"/>
              </w:rPr>
              <w:t xml:space="preserve">وتلقوا رعاية او مشورة صحية من </w:t>
            </w:r>
            <w:proofErr w:type="spellStart"/>
            <w:r w:rsidR="005C5CCC">
              <w:rPr>
                <w:rFonts w:ascii="Simplified Arabic" w:hAnsi="Simplified Arabic" w:cs="Simplified Arabic" w:hint="cs"/>
                <w:sz w:val="20"/>
                <w:rtl/>
                <w:lang w:val="en-GB"/>
              </w:rPr>
              <w:t>منش</w:t>
            </w:r>
            <w:r w:rsidR="00220A06">
              <w:rPr>
                <w:rFonts w:ascii="Simplified Arabic" w:hAnsi="Simplified Arabic" w:cs="Simplified Arabic" w:hint="cs"/>
                <w:sz w:val="20"/>
                <w:rtl/>
                <w:lang w:val="en-GB"/>
              </w:rPr>
              <w:t>آ</w:t>
            </w:r>
            <w:r w:rsidR="005C5CCC">
              <w:rPr>
                <w:rFonts w:ascii="Simplified Arabic" w:hAnsi="Simplified Arabic" w:cs="Simplified Arabic" w:hint="cs"/>
                <w:sz w:val="20"/>
                <w:rtl/>
                <w:lang w:val="en-GB"/>
              </w:rPr>
              <w:t>ة</w:t>
            </w:r>
            <w:proofErr w:type="spellEnd"/>
            <w:r w:rsidR="005C5CCC">
              <w:rPr>
                <w:rFonts w:ascii="Simplified Arabic" w:hAnsi="Simplified Arabic" w:cs="Simplified Arabic" w:hint="cs"/>
                <w:sz w:val="20"/>
                <w:rtl/>
                <w:lang w:val="en-GB"/>
              </w:rPr>
              <w:t xml:space="preserve"> صحية</w:t>
            </w:r>
            <w:r w:rsidR="006B70AC">
              <w:rPr>
                <w:rFonts w:ascii="Simplified Arabic" w:hAnsi="Simplified Arabic" w:cs="Simplified Arabic" w:hint="cs"/>
                <w:sz w:val="20"/>
                <w:rtl/>
                <w:lang w:val="en-GB"/>
              </w:rPr>
              <w:t>.</w:t>
            </w:r>
            <w:r w:rsidR="005C5CCC">
              <w:rPr>
                <w:rFonts w:ascii="Simplified Arabic" w:hAnsi="Simplified Arabic" w:cs="Simplified Arabic" w:hint="cs"/>
                <w:sz w:val="20"/>
                <w:rtl/>
                <w:lang w:val="en-GB"/>
              </w:rPr>
              <w:t xml:space="preserve"> </w:t>
            </w:r>
          </w:p>
        </w:tc>
        <w:tc>
          <w:tcPr>
            <w:tcW w:w="992" w:type="dxa"/>
            <w:vMerge w:val="restart"/>
            <w:tcBorders>
              <w:top w:val="single" w:sz="8" w:space="0" w:color="595959" w:themeColor="text1" w:themeTint="A6"/>
              <w:left w:val="nil"/>
              <w:bottom w:val="single" w:sz="8" w:space="0" w:color="595959" w:themeColor="text1" w:themeTint="A6"/>
              <w:right w:val="nil"/>
            </w:tcBorders>
            <w:shd w:val="clear" w:color="auto" w:fill="auto"/>
            <w:hideMark/>
          </w:tcPr>
          <w:p w:rsidR="005324B2" w:rsidRPr="006B15B9" w:rsidRDefault="005324B2" w:rsidP="007A4D64">
            <w:pPr>
              <w:bidi/>
              <w:rPr>
                <w:rFonts w:ascii="Simplified Arabic" w:hAnsi="Simplified Arabic" w:cs="Simplified Arabic"/>
                <w:sz w:val="20"/>
              </w:rPr>
            </w:pPr>
            <w:r w:rsidRPr="006B15B9">
              <w:rPr>
                <w:rFonts w:ascii="Simplified Arabic" w:hAnsi="Simplified Arabic" w:cs="Simplified Arabic"/>
                <w:sz w:val="20"/>
              </w:rPr>
              <w:t>76.5</w:t>
            </w:r>
          </w:p>
        </w:tc>
        <w:tc>
          <w:tcPr>
            <w:tcW w:w="992" w:type="dxa"/>
            <w:vMerge w:val="restart"/>
            <w:tcBorders>
              <w:top w:val="single" w:sz="8" w:space="0" w:color="595959" w:themeColor="text1" w:themeTint="A6"/>
              <w:left w:val="nil"/>
              <w:bottom w:val="single" w:sz="8" w:space="0" w:color="595959" w:themeColor="text1" w:themeTint="A6"/>
              <w:right w:val="nil"/>
            </w:tcBorders>
            <w:shd w:val="clear" w:color="auto" w:fill="auto"/>
            <w:hideMark/>
          </w:tcPr>
          <w:p w:rsidR="005324B2" w:rsidRPr="006B15B9" w:rsidRDefault="005324B2" w:rsidP="007A4D64">
            <w:pPr>
              <w:bidi/>
              <w:rPr>
                <w:rFonts w:ascii="Simplified Arabic" w:hAnsi="Simplified Arabic" w:cs="Simplified Arabic"/>
                <w:sz w:val="20"/>
              </w:rPr>
            </w:pPr>
            <w:r w:rsidRPr="006B15B9">
              <w:rPr>
                <w:rFonts w:ascii="Simplified Arabic" w:hAnsi="Simplified Arabic" w:cs="Simplified Arabic"/>
                <w:sz w:val="20"/>
              </w:rPr>
              <w:t>78.6</w:t>
            </w:r>
          </w:p>
        </w:tc>
        <w:tc>
          <w:tcPr>
            <w:tcW w:w="959" w:type="dxa"/>
            <w:vMerge w:val="restart"/>
            <w:tcBorders>
              <w:top w:val="single" w:sz="8" w:space="0" w:color="595959" w:themeColor="text1" w:themeTint="A6"/>
              <w:left w:val="nil"/>
              <w:bottom w:val="single" w:sz="8" w:space="0" w:color="595959" w:themeColor="text1" w:themeTint="A6"/>
              <w:right w:val="single" w:sz="8" w:space="0" w:color="595959" w:themeColor="text1" w:themeTint="A6"/>
            </w:tcBorders>
            <w:shd w:val="clear" w:color="auto" w:fill="auto"/>
            <w:hideMark/>
          </w:tcPr>
          <w:p w:rsidR="005324B2" w:rsidRPr="006B15B9" w:rsidRDefault="005324B2" w:rsidP="007A4D64">
            <w:pPr>
              <w:bidi/>
              <w:rPr>
                <w:rFonts w:ascii="Simplified Arabic" w:hAnsi="Simplified Arabic" w:cs="Simplified Arabic"/>
                <w:sz w:val="20"/>
              </w:rPr>
            </w:pPr>
            <w:r w:rsidRPr="006B15B9">
              <w:rPr>
                <w:rFonts w:ascii="Simplified Arabic" w:hAnsi="Simplified Arabic" w:cs="Simplified Arabic"/>
                <w:sz w:val="20"/>
              </w:rPr>
              <w:t>74</w:t>
            </w:r>
            <w:r w:rsidR="007A4D64">
              <w:rPr>
                <w:rFonts w:ascii="Simplified Arabic" w:hAnsi="Simplified Arabic" w:cs="Simplified Arabic"/>
                <w:sz w:val="20"/>
              </w:rPr>
              <w:t>.0</w:t>
            </w:r>
          </w:p>
        </w:tc>
      </w:tr>
      <w:tr w:rsidR="005324B2" w:rsidRPr="006B15B9" w:rsidTr="00143944">
        <w:trPr>
          <w:trHeight w:val="333"/>
          <w:jc w:val="center"/>
        </w:trPr>
        <w:tc>
          <w:tcPr>
            <w:tcW w:w="815" w:type="dxa"/>
            <w:vMerge/>
            <w:tcBorders>
              <w:top w:val="single" w:sz="8" w:space="0" w:color="595959" w:themeColor="text1" w:themeTint="A6"/>
              <w:left w:val="single" w:sz="8" w:space="0" w:color="595959" w:themeColor="text1" w:themeTint="A6"/>
              <w:bottom w:val="single" w:sz="8" w:space="0" w:color="595959" w:themeColor="text1" w:themeTint="A6"/>
              <w:right w:val="nil"/>
            </w:tcBorders>
            <w:hideMark/>
          </w:tcPr>
          <w:p w:rsidR="005324B2" w:rsidRPr="006B15B9" w:rsidRDefault="005324B2" w:rsidP="00572C71">
            <w:pPr>
              <w:bidi/>
              <w:rPr>
                <w:rFonts w:ascii="Simplified Arabic" w:hAnsi="Simplified Arabic" w:cs="Simplified Arabic"/>
                <w:sz w:val="20"/>
              </w:rPr>
            </w:pPr>
          </w:p>
        </w:tc>
        <w:tc>
          <w:tcPr>
            <w:tcW w:w="2268" w:type="dxa"/>
            <w:vMerge/>
            <w:tcBorders>
              <w:top w:val="single" w:sz="8" w:space="0" w:color="595959" w:themeColor="text1" w:themeTint="A6"/>
              <w:left w:val="nil"/>
              <w:bottom w:val="single" w:sz="8" w:space="0" w:color="595959" w:themeColor="text1" w:themeTint="A6"/>
              <w:right w:val="nil"/>
            </w:tcBorders>
            <w:hideMark/>
          </w:tcPr>
          <w:p w:rsidR="005324B2" w:rsidRPr="006B15B9" w:rsidRDefault="005324B2" w:rsidP="00572C71">
            <w:pPr>
              <w:bidi/>
              <w:rPr>
                <w:rFonts w:ascii="Simplified Arabic" w:hAnsi="Simplified Arabic" w:cs="Simplified Arabic"/>
                <w:sz w:val="20"/>
              </w:rPr>
            </w:pPr>
          </w:p>
        </w:tc>
        <w:tc>
          <w:tcPr>
            <w:tcW w:w="3261" w:type="dxa"/>
            <w:vMerge/>
            <w:tcBorders>
              <w:top w:val="single" w:sz="8" w:space="0" w:color="595959" w:themeColor="text1" w:themeTint="A6"/>
              <w:left w:val="nil"/>
              <w:bottom w:val="single" w:sz="8" w:space="0" w:color="595959" w:themeColor="text1" w:themeTint="A6"/>
              <w:right w:val="nil"/>
            </w:tcBorders>
            <w:hideMark/>
          </w:tcPr>
          <w:p w:rsidR="005324B2" w:rsidRPr="006B15B9" w:rsidRDefault="005324B2" w:rsidP="00572C71">
            <w:pPr>
              <w:bidi/>
              <w:rPr>
                <w:rFonts w:ascii="Simplified Arabic" w:hAnsi="Simplified Arabic" w:cs="Simplified Arabic"/>
                <w:sz w:val="20"/>
              </w:rPr>
            </w:pPr>
          </w:p>
        </w:tc>
        <w:tc>
          <w:tcPr>
            <w:tcW w:w="992" w:type="dxa"/>
            <w:vMerge/>
            <w:tcBorders>
              <w:top w:val="single" w:sz="8" w:space="0" w:color="595959" w:themeColor="text1" w:themeTint="A6"/>
              <w:left w:val="nil"/>
              <w:bottom w:val="single" w:sz="8" w:space="0" w:color="595959" w:themeColor="text1" w:themeTint="A6"/>
              <w:right w:val="nil"/>
            </w:tcBorders>
            <w:hideMark/>
          </w:tcPr>
          <w:p w:rsidR="005324B2" w:rsidRPr="006B15B9" w:rsidRDefault="005324B2" w:rsidP="007A4D64">
            <w:pPr>
              <w:bidi/>
              <w:rPr>
                <w:rFonts w:ascii="Simplified Arabic" w:hAnsi="Simplified Arabic" w:cs="Simplified Arabic"/>
                <w:sz w:val="20"/>
              </w:rPr>
            </w:pPr>
          </w:p>
        </w:tc>
        <w:tc>
          <w:tcPr>
            <w:tcW w:w="992" w:type="dxa"/>
            <w:vMerge/>
            <w:tcBorders>
              <w:top w:val="single" w:sz="8" w:space="0" w:color="595959" w:themeColor="text1" w:themeTint="A6"/>
              <w:left w:val="nil"/>
              <w:bottom w:val="single" w:sz="8" w:space="0" w:color="595959" w:themeColor="text1" w:themeTint="A6"/>
              <w:right w:val="nil"/>
            </w:tcBorders>
            <w:hideMark/>
          </w:tcPr>
          <w:p w:rsidR="005324B2" w:rsidRPr="006B15B9" w:rsidRDefault="005324B2" w:rsidP="007A4D64">
            <w:pPr>
              <w:bidi/>
              <w:rPr>
                <w:rFonts w:ascii="Simplified Arabic" w:hAnsi="Simplified Arabic" w:cs="Simplified Arabic"/>
                <w:sz w:val="20"/>
              </w:rPr>
            </w:pPr>
          </w:p>
        </w:tc>
        <w:tc>
          <w:tcPr>
            <w:tcW w:w="959" w:type="dxa"/>
            <w:vMerge/>
            <w:tcBorders>
              <w:top w:val="single" w:sz="8" w:space="0" w:color="595959" w:themeColor="text1" w:themeTint="A6"/>
              <w:left w:val="nil"/>
              <w:bottom w:val="single" w:sz="8" w:space="0" w:color="595959" w:themeColor="text1" w:themeTint="A6"/>
              <w:right w:val="single" w:sz="8" w:space="0" w:color="595959" w:themeColor="text1" w:themeTint="A6"/>
            </w:tcBorders>
            <w:hideMark/>
          </w:tcPr>
          <w:p w:rsidR="005324B2" w:rsidRPr="006B15B9" w:rsidRDefault="005324B2" w:rsidP="007A4D64">
            <w:pPr>
              <w:bidi/>
              <w:rPr>
                <w:rFonts w:ascii="Simplified Arabic" w:hAnsi="Simplified Arabic" w:cs="Simplified Arabic"/>
                <w:sz w:val="20"/>
              </w:rPr>
            </w:pPr>
          </w:p>
        </w:tc>
      </w:tr>
      <w:tr w:rsidR="005324B2" w:rsidRPr="006B15B9" w:rsidTr="00143944">
        <w:trPr>
          <w:trHeight w:val="284"/>
          <w:jc w:val="center"/>
        </w:trPr>
        <w:tc>
          <w:tcPr>
            <w:tcW w:w="815" w:type="dxa"/>
            <w:tcBorders>
              <w:top w:val="single" w:sz="8" w:space="0" w:color="595959" w:themeColor="text1" w:themeTint="A6"/>
              <w:left w:val="single" w:sz="8" w:space="0" w:color="595959" w:themeColor="text1" w:themeTint="A6"/>
              <w:bottom w:val="double" w:sz="6" w:space="0" w:color="auto"/>
              <w:right w:val="nil"/>
            </w:tcBorders>
            <w:shd w:val="clear" w:color="auto" w:fill="auto"/>
            <w:hideMark/>
          </w:tcPr>
          <w:p w:rsidR="005324B2" w:rsidRPr="006B15B9" w:rsidRDefault="00220A06" w:rsidP="00572C71">
            <w:pPr>
              <w:bidi/>
              <w:rPr>
                <w:rFonts w:ascii="Simplified Arabic" w:hAnsi="Simplified Arabic" w:cs="Simplified Arabic"/>
                <w:sz w:val="20"/>
              </w:rPr>
            </w:pPr>
            <w:r>
              <w:rPr>
                <w:rFonts w:ascii="Simplified Arabic" w:hAnsi="Simplified Arabic" w:cs="Simplified Arabic"/>
                <w:sz w:val="20"/>
              </w:rPr>
              <w:t>14.3</w:t>
            </w:r>
          </w:p>
        </w:tc>
        <w:tc>
          <w:tcPr>
            <w:tcW w:w="2268" w:type="dxa"/>
            <w:tcBorders>
              <w:top w:val="single" w:sz="8" w:space="0" w:color="595959" w:themeColor="text1" w:themeTint="A6"/>
              <w:left w:val="nil"/>
              <w:bottom w:val="double" w:sz="6" w:space="0" w:color="auto"/>
              <w:right w:val="nil"/>
            </w:tcBorders>
            <w:shd w:val="clear" w:color="auto" w:fill="auto"/>
            <w:hideMark/>
          </w:tcPr>
          <w:p w:rsidR="005324B2" w:rsidRPr="006B15B9" w:rsidRDefault="005324B2" w:rsidP="00572C71">
            <w:pPr>
              <w:bidi/>
              <w:rPr>
                <w:rFonts w:ascii="Simplified Arabic" w:hAnsi="Simplified Arabic" w:cs="Simplified Arabic"/>
                <w:sz w:val="20"/>
              </w:rPr>
            </w:pPr>
            <w:r w:rsidRPr="006B15B9">
              <w:rPr>
                <w:rFonts w:ascii="Simplified Arabic" w:hAnsi="Simplified Arabic" w:cs="Simplified Arabic"/>
                <w:sz w:val="20"/>
                <w:rtl/>
                <w:lang w:val="en-GB"/>
              </w:rPr>
              <w:t xml:space="preserve">معالجة حالات الالتهاب الرئوي المشتبه </w:t>
            </w:r>
            <w:proofErr w:type="spellStart"/>
            <w:r w:rsidRPr="006B15B9">
              <w:rPr>
                <w:rFonts w:ascii="Simplified Arabic" w:hAnsi="Simplified Arabic" w:cs="Simplified Arabic"/>
                <w:sz w:val="20"/>
                <w:rtl/>
                <w:lang w:val="en-GB"/>
              </w:rPr>
              <w:t>بها</w:t>
            </w:r>
            <w:proofErr w:type="spellEnd"/>
            <w:r w:rsidRPr="006B15B9">
              <w:rPr>
                <w:rFonts w:ascii="Simplified Arabic" w:hAnsi="Simplified Arabic" w:cs="Simplified Arabic"/>
                <w:sz w:val="20"/>
                <w:rtl/>
                <w:lang w:val="en-GB"/>
              </w:rPr>
              <w:t xml:space="preserve"> باستخدام المضادات الحيوية</w:t>
            </w:r>
          </w:p>
        </w:tc>
        <w:tc>
          <w:tcPr>
            <w:tcW w:w="3261" w:type="dxa"/>
            <w:tcBorders>
              <w:top w:val="single" w:sz="8" w:space="0" w:color="595959" w:themeColor="text1" w:themeTint="A6"/>
              <w:left w:val="nil"/>
              <w:bottom w:val="double" w:sz="6" w:space="0" w:color="auto"/>
              <w:right w:val="nil"/>
            </w:tcBorders>
            <w:shd w:val="clear" w:color="auto" w:fill="auto"/>
            <w:hideMark/>
          </w:tcPr>
          <w:p w:rsidR="005324B2" w:rsidRPr="006B15B9" w:rsidRDefault="004B0E24" w:rsidP="00893573">
            <w:pPr>
              <w:bidi/>
              <w:rPr>
                <w:rFonts w:ascii="Simplified Arabic" w:hAnsi="Simplified Arabic" w:cs="Simplified Arabic"/>
                <w:sz w:val="20"/>
              </w:rPr>
            </w:pPr>
            <w:r>
              <w:rPr>
                <w:rFonts w:ascii="Simplified Arabic" w:hAnsi="Simplified Arabic" w:cs="Simplified Arabic"/>
                <w:sz w:val="20"/>
                <w:rtl/>
                <w:lang w:val="en-GB"/>
              </w:rPr>
              <w:t>نسبة</w:t>
            </w:r>
            <w:r w:rsidR="005324B2" w:rsidRPr="006B15B9">
              <w:rPr>
                <w:rFonts w:ascii="Simplified Arabic" w:hAnsi="Simplified Arabic" w:cs="Simplified Arabic"/>
                <w:sz w:val="20"/>
                <w:rtl/>
                <w:lang w:val="en-GB"/>
              </w:rPr>
              <w:t xml:space="preserve"> الأطفال دون سنّ الخامسة الذين كان يشتبه بأنهم مصابون بالالتهاب الرئوي خلال الأسبوعين السابقين لإجراء </w:t>
            </w:r>
            <w:proofErr w:type="spellStart"/>
            <w:r w:rsidR="005324B2" w:rsidRPr="006B15B9">
              <w:rPr>
                <w:rFonts w:ascii="Simplified Arabic" w:hAnsi="Simplified Arabic" w:cs="Simplified Arabic"/>
                <w:sz w:val="20"/>
                <w:rtl/>
                <w:lang w:val="en-GB"/>
              </w:rPr>
              <w:t>المسح،</w:t>
            </w:r>
            <w:proofErr w:type="spellEnd"/>
            <w:r w:rsidR="005324B2" w:rsidRPr="006B15B9">
              <w:rPr>
                <w:rFonts w:ascii="Simplified Arabic" w:hAnsi="Simplified Arabic" w:cs="Simplified Arabic"/>
                <w:sz w:val="20"/>
                <w:rtl/>
                <w:lang w:val="en-GB"/>
              </w:rPr>
              <w:t xml:space="preserve"> و</w:t>
            </w:r>
            <w:r w:rsidR="00893573">
              <w:rPr>
                <w:rFonts w:ascii="Simplified Arabic" w:hAnsi="Simplified Arabic" w:cs="Simplified Arabic" w:hint="cs"/>
                <w:sz w:val="20"/>
                <w:rtl/>
                <w:lang w:val="en-GB"/>
              </w:rPr>
              <w:t>أ</w:t>
            </w:r>
            <w:r w:rsidR="005324B2" w:rsidRPr="006B15B9">
              <w:rPr>
                <w:rFonts w:ascii="Simplified Arabic" w:hAnsi="Simplified Arabic" w:cs="Simplified Arabic"/>
                <w:sz w:val="20"/>
                <w:rtl/>
                <w:lang w:val="en-GB"/>
              </w:rPr>
              <w:t>خذوا مضاداً حيوياً</w:t>
            </w:r>
            <w:r w:rsidR="006B70AC">
              <w:rPr>
                <w:rFonts w:ascii="Simplified Arabic" w:hAnsi="Simplified Arabic" w:cs="Simplified Arabic" w:hint="cs"/>
                <w:sz w:val="20"/>
                <w:rtl/>
              </w:rPr>
              <w:t>.</w:t>
            </w:r>
          </w:p>
        </w:tc>
        <w:tc>
          <w:tcPr>
            <w:tcW w:w="992" w:type="dxa"/>
            <w:tcBorders>
              <w:top w:val="single" w:sz="8" w:space="0" w:color="595959" w:themeColor="text1" w:themeTint="A6"/>
              <w:left w:val="nil"/>
              <w:bottom w:val="double" w:sz="6" w:space="0" w:color="auto"/>
              <w:right w:val="nil"/>
            </w:tcBorders>
            <w:shd w:val="clear" w:color="auto" w:fill="auto"/>
            <w:hideMark/>
          </w:tcPr>
          <w:p w:rsidR="005324B2" w:rsidRPr="006B15B9" w:rsidRDefault="005324B2" w:rsidP="007A4D64">
            <w:pPr>
              <w:bidi/>
              <w:rPr>
                <w:rFonts w:ascii="Simplified Arabic" w:hAnsi="Simplified Arabic" w:cs="Simplified Arabic"/>
                <w:sz w:val="20"/>
              </w:rPr>
            </w:pPr>
            <w:r w:rsidRPr="006B15B9">
              <w:rPr>
                <w:rFonts w:ascii="Simplified Arabic" w:hAnsi="Simplified Arabic" w:cs="Simplified Arabic"/>
                <w:sz w:val="20"/>
              </w:rPr>
              <w:t>70.3</w:t>
            </w:r>
          </w:p>
        </w:tc>
        <w:tc>
          <w:tcPr>
            <w:tcW w:w="992" w:type="dxa"/>
            <w:tcBorders>
              <w:top w:val="single" w:sz="8" w:space="0" w:color="595959" w:themeColor="text1" w:themeTint="A6"/>
              <w:left w:val="nil"/>
              <w:bottom w:val="double" w:sz="6" w:space="0" w:color="auto"/>
              <w:right w:val="nil"/>
            </w:tcBorders>
            <w:shd w:val="clear" w:color="auto" w:fill="auto"/>
            <w:hideMark/>
          </w:tcPr>
          <w:p w:rsidR="005324B2" w:rsidRPr="006B15B9" w:rsidRDefault="005324B2" w:rsidP="007A4D64">
            <w:pPr>
              <w:bidi/>
              <w:rPr>
                <w:rFonts w:ascii="Simplified Arabic" w:hAnsi="Simplified Arabic" w:cs="Simplified Arabic"/>
                <w:sz w:val="20"/>
              </w:rPr>
            </w:pPr>
            <w:r w:rsidRPr="006B15B9">
              <w:rPr>
                <w:rFonts w:ascii="Simplified Arabic" w:hAnsi="Simplified Arabic" w:cs="Simplified Arabic"/>
                <w:sz w:val="20"/>
              </w:rPr>
              <w:t>72.7</w:t>
            </w:r>
          </w:p>
        </w:tc>
        <w:tc>
          <w:tcPr>
            <w:tcW w:w="959" w:type="dxa"/>
            <w:tcBorders>
              <w:top w:val="single" w:sz="8" w:space="0" w:color="595959" w:themeColor="text1" w:themeTint="A6"/>
              <w:left w:val="nil"/>
              <w:bottom w:val="double" w:sz="6" w:space="0" w:color="auto"/>
              <w:right w:val="single" w:sz="8" w:space="0" w:color="595959" w:themeColor="text1" w:themeTint="A6"/>
            </w:tcBorders>
            <w:shd w:val="clear" w:color="auto" w:fill="auto"/>
            <w:hideMark/>
          </w:tcPr>
          <w:p w:rsidR="005324B2" w:rsidRPr="006B15B9" w:rsidRDefault="005324B2" w:rsidP="007A4D64">
            <w:pPr>
              <w:bidi/>
              <w:rPr>
                <w:rFonts w:ascii="Simplified Arabic" w:hAnsi="Simplified Arabic" w:cs="Simplified Arabic"/>
                <w:sz w:val="20"/>
              </w:rPr>
            </w:pPr>
            <w:r w:rsidRPr="006B15B9">
              <w:rPr>
                <w:rFonts w:ascii="Simplified Arabic" w:hAnsi="Simplified Arabic" w:cs="Simplified Arabic"/>
                <w:sz w:val="20"/>
              </w:rPr>
              <w:t>67.4</w:t>
            </w:r>
          </w:p>
        </w:tc>
      </w:tr>
    </w:tbl>
    <w:p w:rsidR="005324B2" w:rsidRDefault="005324B2" w:rsidP="00572C71">
      <w:pPr>
        <w:bidi/>
        <w:rPr>
          <w:rFonts w:ascii="Simplified Arabic" w:hAnsi="Simplified Arabic" w:cs="Simplified Arabic"/>
          <w:rtl/>
        </w:rPr>
      </w:pPr>
    </w:p>
    <w:p w:rsidR="007331B0" w:rsidRDefault="007331B0" w:rsidP="007331B0">
      <w:pPr>
        <w:bidi/>
        <w:rPr>
          <w:rFonts w:ascii="Simplified Arabic" w:hAnsi="Simplified Arabic" w:cs="Simplified Arabic"/>
          <w:rtl/>
        </w:rPr>
      </w:pPr>
    </w:p>
    <w:p w:rsidR="007331B0" w:rsidRDefault="007331B0" w:rsidP="007331B0">
      <w:pPr>
        <w:bidi/>
        <w:rPr>
          <w:rFonts w:ascii="Simplified Arabic" w:hAnsi="Simplified Arabic" w:cs="Simplified Arabic"/>
          <w:rtl/>
        </w:rPr>
      </w:pPr>
    </w:p>
    <w:p w:rsidR="007331B0" w:rsidRDefault="007331B0" w:rsidP="007331B0">
      <w:pPr>
        <w:bidi/>
        <w:rPr>
          <w:rFonts w:ascii="Simplified Arabic" w:hAnsi="Simplified Arabic" w:cs="Simplified Arabic"/>
          <w:rtl/>
        </w:rPr>
      </w:pPr>
    </w:p>
    <w:p w:rsidR="007331B0" w:rsidRPr="00356243" w:rsidRDefault="007331B0" w:rsidP="007331B0">
      <w:pPr>
        <w:bidi/>
        <w:rPr>
          <w:rFonts w:ascii="Simplified Arabic" w:hAnsi="Simplified Arabic" w:cs="Simplified Arabic"/>
          <w:rtl/>
        </w:rPr>
      </w:pPr>
    </w:p>
    <w:tbl>
      <w:tblPr>
        <w:bidiVisual/>
        <w:tblW w:w="5000" w:type="pct"/>
        <w:jc w:val="center"/>
        <w:tblLook w:val="04A0"/>
      </w:tblPr>
      <w:tblGrid>
        <w:gridCol w:w="815"/>
        <w:gridCol w:w="2268"/>
        <w:gridCol w:w="3261"/>
        <w:gridCol w:w="992"/>
        <w:gridCol w:w="992"/>
        <w:gridCol w:w="959"/>
      </w:tblGrid>
      <w:tr w:rsidR="005324B2" w:rsidRPr="007A4D64" w:rsidTr="0025577E">
        <w:trPr>
          <w:trHeight w:val="284"/>
          <w:jc w:val="center"/>
        </w:trPr>
        <w:tc>
          <w:tcPr>
            <w:tcW w:w="9287" w:type="dxa"/>
            <w:gridSpan w:val="6"/>
            <w:tcBorders>
              <w:top w:val="double" w:sz="6" w:space="0" w:color="auto"/>
              <w:left w:val="single" w:sz="8" w:space="0" w:color="595959" w:themeColor="text1" w:themeTint="A6"/>
              <w:bottom w:val="single" w:sz="8" w:space="0" w:color="595959" w:themeColor="text1" w:themeTint="A6"/>
              <w:right w:val="single" w:sz="8" w:space="0" w:color="595959" w:themeColor="text1" w:themeTint="A6"/>
            </w:tcBorders>
            <w:shd w:val="clear" w:color="auto" w:fill="B8CCE4" w:themeFill="accent1" w:themeFillTint="66"/>
            <w:hideMark/>
          </w:tcPr>
          <w:p w:rsidR="005324B2" w:rsidRPr="007A4D64" w:rsidRDefault="005324B2" w:rsidP="00572C71">
            <w:pPr>
              <w:bidi/>
              <w:rPr>
                <w:rFonts w:ascii="Simplified Arabic" w:hAnsi="Simplified Arabic" w:cs="Simplified Arabic"/>
                <w:b/>
                <w:bCs/>
                <w:sz w:val="24"/>
                <w:szCs w:val="24"/>
              </w:rPr>
            </w:pPr>
            <w:r w:rsidRPr="007A4D64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  <w:t>الوقود الصلب</w:t>
            </w:r>
          </w:p>
        </w:tc>
      </w:tr>
      <w:tr w:rsidR="005324B2" w:rsidRPr="00356243" w:rsidTr="007A4D64">
        <w:trPr>
          <w:trHeight w:val="284"/>
          <w:jc w:val="center"/>
        </w:trPr>
        <w:tc>
          <w:tcPr>
            <w:tcW w:w="815" w:type="dxa"/>
            <w:tcBorders>
              <w:top w:val="single" w:sz="8" w:space="0" w:color="595959" w:themeColor="text1" w:themeTint="A6"/>
              <w:left w:val="single" w:sz="8" w:space="0" w:color="595959" w:themeColor="text1" w:themeTint="A6"/>
              <w:bottom w:val="single" w:sz="8" w:space="0" w:color="auto"/>
              <w:right w:val="single" w:sz="8" w:space="0" w:color="595959" w:themeColor="text1" w:themeTint="A6"/>
            </w:tcBorders>
            <w:shd w:val="clear" w:color="auto" w:fill="auto"/>
            <w:hideMark/>
          </w:tcPr>
          <w:p w:rsidR="005324B2" w:rsidRPr="007A4D64" w:rsidRDefault="005324B2" w:rsidP="00572C71">
            <w:pPr>
              <w:bidi/>
              <w:jc w:val="center"/>
              <w:rPr>
                <w:rFonts w:ascii="Simplified Arabic" w:hAnsi="Simplified Arabic" w:cs="Simplified Arabic"/>
                <w:b/>
                <w:bCs/>
                <w:sz w:val="20"/>
                <w:rtl/>
              </w:rPr>
            </w:pPr>
            <w:r w:rsidRPr="007A4D64">
              <w:rPr>
                <w:rFonts w:ascii="Simplified Arabic" w:hAnsi="Simplified Arabic" w:cs="Simplified Arabic"/>
                <w:b/>
                <w:bCs/>
                <w:sz w:val="20"/>
                <w:rtl/>
              </w:rPr>
              <w:t>رقم المؤشر</w:t>
            </w:r>
          </w:p>
        </w:tc>
        <w:tc>
          <w:tcPr>
            <w:tcW w:w="2268" w:type="dxa"/>
            <w:tcBorders>
              <w:top w:val="single" w:sz="8" w:space="0" w:color="595959" w:themeColor="text1" w:themeTint="A6"/>
              <w:left w:val="single" w:sz="8" w:space="0" w:color="595959" w:themeColor="text1" w:themeTint="A6"/>
              <w:bottom w:val="single" w:sz="8" w:space="0" w:color="auto"/>
              <w:right w:val="single" w:sz="8" w:space="0" w:color="595959" w:themeColor="text1" w:themeTint="A6"/>
            </w:tcBorders>
            <w:shd w:val="clear" w:color="auto" w:fill="auto"/>
            <w:hideMark/>
          </w:tcPr>
          <w:p w:rsidR="005324B2" w:rsidRPr="007A4D64" w:rsidRDefault="005324B2" w:rsidP="00572C71">
            <w:pPr>
              <w:bidi/>
              <w:jc w:val="center"/>
              <w:rPr>
                <w:rFonts w:ascii="Simplified Arabic" w:hAnsi="Simplified Arabic" w:cs="Simplified Arabic"/>
                <w:b/>
                <w:bCs/>
                <w:sz w:val="20"/>
                <w:rtl/>
              </w:rPr>
            </w:pPr>
            <w:r w:rsidRPr="007A4D64">
              <w:rPr>
                <w:rFonts w:ascii="Simplified Arabic" w:hAnsi="Simplified Arabic" w:cs="Simplified Arabic"/>
                <w:b/>
                <w:bCs/>
                <w:sz w:val="20"/>
                <w:rtl/>
              </w:rPr>
              <w:t>المؤشر</w:t>
            </w:r>
          </w:p>
        </w:tc>
        <w:tc>
          <w:tcPr>
            <w:tcW w:w="3261" w:type="dxa"/>
            <w:tcBorders>
              <w:top w:val="single" w:sz="8" w:space="0" w:color="595959" w:themeColor="text1" w:themeTint="A6"/>
              <w:left w:val="single" w:sz="8" w:space="0" w:color="595959" w:themeColor="text1" w:themeTint="A6"/>
              <w:bottom w:val="single" w:sz="8" w:space="0" w:color="auto"/>
              <w:right w:val="single" w:sz="8" w:space="0" w:color="595959" w:themeColor="text1" w:themeTint="A6"/>
            </w:tcBorders>
            <w:shd w:val="clear" w:color="auto" w:fill="auto"/>
            <w:hideMark/>
          </w:tcPr>
          <w:p w:rsidR="005324B2" w:rsidRPr="007A4D64" w:rsidRDefault="005324B2" w:rsidP="00572C71">
            <w:pPr>
              <w:bidi/>
              <w:jc w:val="center"/>
              <w:rPr>
                <w:rFonts w:ascii="Simplified Arabic" w:hAnsi="Simplified Arabic" w:cs="Simplified Arabic"/>
                <w:b/>
                <w:bCs/>
                <w:sz w:val="20"/>
              </w:rPr>
            </w:pPr>
            <w:r w:rsidRPr="007A4D64">
              <w:rPr>
                <w:rFonts w:ascii="Simplified Arabic" w:hAnsi="Simplified Arabic" w:cs="Simplified Arabic"/>
                <w:b/>
                <w:bCs/>
                <w:sz w:val="20"/>
                <w:rtl/>
              </w:rPr>
              <w:t>الوصف</w:t>
            </w:r>
          </w:p>
        </w:tc>
        <w:tc>
          <w:tcPr>
            <w:tcW w:w="992" w:type="dxa"/>
            <w:tcBorders>
              <w:top w:val="single" w:sz="8" w:space="0" w:color="595959" w:themeColor="text1" w:themeTint="A6"/>
              <w:left w:val="single" w:sz="8" w:space="0" w:color="595959" w:themeColor="text1" w:themeTint="A6"/>
              <w:bottom w:val="single" w:sz="8" w:space="0" w:color="auto"/>
              <w:right w:val="single" w:sz="8" w:space="0" w:color="595959" w:themeColor="text1" w:themeTint="A6"/>
            </w:tcBorders>
            <w:shd w:val="clear" w:color="auto" w:fill="auto"/>
            <w:hideMark/>
          </w:tcPr>
          <w:p w:rsidR="005324B2" w:rsidRPr="007A4D64" w:rsidRDefault="005324B2" w:rsidP="00572C71">
            <w:pPr>
              <w:bidi/>
              <w:jc w:val="center"/>
              <w:rPr>
                <w:rFonts w:ascii="Simplified Arabic" w:hAnsi="Simplified Arabic" w:cs="Simplified Arabic"/>
                <w:b/>
                <w:bCs/>
                <w:sz w:val="20"/>
              </w:rPr>
            </w:pPr>
            <w:r w:rsidRPr="007A4D64">
              <w:rPr>
                <w:rFonts w:ascii="Simplified Arabic" w:hAnsi="Simplified Arabic" w:cs="Simplified Arabic"/>
                <w:b/>
                <w:bCs/>
                <w:sz w:val="20"/>
                <w:rtl/>
              </w:rPr>
              <w:t>فلسطين</w:t>
            </w:r>
          </w:p>
        </w:tc>
        <w:tc>
          <w:tcPr>
            <w:tcW w:w="992" w:type="dxa"/>
            <w:tcBorders>
              <w:top w:val="single" w:sz="8" w:space="0" w:color="595959" w:themeColor="text1" w:themeTint="A6"/>
              <w:left w:val="single" w:sz="8" w:space="0" w:color="595959" w:themeColor="text1" w:themeTint="A6"/>
              <w:bottom w:val="single" w:sz="8" w:space="0" w:color="auto"/>
              <w:right w:val="single" w:sz="8" w:space="0" w:color="595959" w:themeColor="text1" w:themeTint="A6"/>
            </w:tcBorders>
            <w:shd w:val="clear" w:color="auto" w:fill="auto"/>
            <w:hideMark/>
          </w:tcPr>
          <w:p w:rsidR="005324B2" w:rsidRPr="007A4D64" w:rsidRDefault="005324B2" w:rsidP="00572C71">
            <w:pPr>
              <w:bidi/>
              <w:jc w:val="center"/>
              <w:rPr>
                <w:rFonts w:ascii="Simplified Arabic" w:hAnsi="Simplified Arabic" w:cs="Simplified Arabic"/>
                <w:b/>
                <w:bCs/>
                <w:sz w:val="20"/>
              </w:rPr>
            </w:pPr>
            <w:r w:rsidRPr="007A4D64">
              <w:rPr>
                <w:rFonts w:ascii="Simplified Arabic" w:hAnsi="Simplified Arabic" w:cs="Simplified Arabic"/>
                <w:b/>
                <w:bCs/>
                <w:sz w:val="20"/>
                <w:rtl/>
              </w:rPr>
              <w:t>الضفة الغربية</w:t>
            </w:r>
          </w:p>
        </w:tc>
        <w:tc>
          <w:tcPr>
            <w:tcW w:w="959" w:type="dxa"/>
            <w:tcBorders>
              <w:top w:val="single" w:sz="8" w:space="0" w:color="595959" w:themeColor="text1" w:themeTint="A6"/>
              <w:left w:val="single" w:sz="8" w:space="0" w:color="595959" w:themeColor="text1" w:themeTint="A6"/>
              <w:bottom w:val="single" w:sz="8" w:space="0" w:color="auto"/>
              <w:right w:val="single" w:sz="8" w:space="0" w:color="595959" w:themeColor="text1" w:themeTint="A6"/>
            </w:tcBorders>
            <w:shd w:val="clear" w:color="auto" w:fill="auto"/>
            <w:hideMark/>
          </w:tcPr>
          <w:p w:rsidR="005324B2" w:rsidRPr="007A4D64" w:rsidRDefault="005324B2" w:rsidP="00572C71">
            <w:pPr>
              <w:bidi/>
              <w:jc w:val="center"/>
              <w:rPr>
                <w:rFonts w:ascii="Simplified Arabic" w:hAnsi="Simplified Arabic" w:cs="Simplified Arabic"/>
                <w:b/>
                <w:bCs/>
                <w:sz w:val="20"/>
              </w:rPr>
            </w:pPr>
            <w:r w:rsidRPr="007A4D64">
              <w:rPr>
                <w:rFonts w:ascii="Simplified Arabic" w:hAnsi="Simplified Arabic" w:cs="Simplified Arabic"/>
                <w:b/>
                <w:bCs/>
                <w:sz w:val="20"/>
                <w:rtl/>
              </w:rPr>
              <w:t>قطاع غزة</w:t>
            </w:r>
          </w:p>
        </w:tc>
      </w:tr>
      <w:tr w:rsidR="005324B2" w:rsidRPr="00356243" w:rsidTr="007A4D64">
        <w:trPr>
          <w:trHeight w:val="284"/>
          <w:jc w:val="center"/>
        </w:trPr>
        <w:tc>
          <w:tcPr>
            <w:tcW w:w="815" w:type="dxa"/>
            <w:tcBorders>
              <w:top w:val="nil"/>
              <w:left w:val="single" w:sz="8" w:space="0" w:color="595959" w:themeColor="text1" w:themeTint="A6"/>
              <w:bottom w:val="double" w:sz="6" w:space="0" w:color="auto"/>
              <w:right w:val="nil"/>
            </w:tcBorders>
            <w:shd w:val="clear" w:color="auto" w:fill="auto"/>
            <w:hideMark/>
          </w:tcPr>
          <w:p w:rsidR="005324B2" w:rsidRPr="007A4D64" w:rsidRDefault="00220A06" w:rsidP="00572C71">
            <w:pPr>
              <w:bidi/>
              <w:rPr>
                <w:rFonts w:ascii="Simplified Arabic" w:hAnsi="Simplified Arabic" w:cs="Simplified Arabic"/>
                <w:sz w:val="20"/>
              </w:rPr>
            </w:pPr>
            <w:r>
              <w:rPr>
                <w:rFonts w:ascii="Simplified Arabic" w:hAnsi="Simplified Arabic" w:cs="Simplified Arabic"/>
                <w:sz w:val="20"/>
              </w:rPr>
              <w:t>15.3</w:t>
            </w:r>
          </w:p>
        </w:tc>
        <w:tc>
          <w:tcPr>
            <w:tcW w:w="2268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hideMark/>
          </w:tcPr>
          <w:p w:rsidR="005324B2" w:rsidRPr="007A4D64" w:rsidRDefault="005324B2" w:rsidP="00572C71">
            <w:pPr>
              <w:bidi/>
              <w:rPr>
                <w:rFonts w:ascii="Simplified Arabic" w:hAnsi="Simplified Arabic" w:cs="Simplified Arabic"/>
                <w:sz w:val="20"/>
              </w:rPr>
            </w:pPr>
            <w:r w:rsidRPr="007A4D64">
              <w:rPr>
                <w:rFonts w:ascii="Simplified Arabic" w:hAnsi="Simplified Arabic" w:cs="Simplified Arabic"/>
                <w:sz w:val="20"/>
                <w:rtl/>
                <w:lang w:val="en-GB"/>
              </w:rPr>
              <w:t>استخدام أنواع الوقود الصلب لأغراض الطهى</w:t>
            </w:r>
          </w:p>
        </w:tc>
        <w:tc>
          <w:tcPr>
            <w:tcW w:w="3261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hideMark/>
          </w:tcPr>
          <w:p w:rsidR="005324B2" w:rsidRPr="007A4D64" w:rsidRDefault="004B0E24" w:rsidP="00220A06">
            <w:pPr>
              <w:bidi/>
              <w:rPr>
                <w:rFonts w:ascii="Simplified Arabic" w:hAnsi="Simplified Arabic" w:cs="Simplified Arabic"/>
                <w:sz w:val="20"/>
              </w:rPr>
            </w:pPr>
            <w:r>
              <w:rPr>
                <w:rFonts w:ascii="Simplified Arabic" w:hAnsi="Simplified Arabic" w:cs="Simplified Arabic"/>
                <w:sz w:val="20"/>
                <w:rtl/>
                <w:lang w:val="en-GB"/>
              </w:rPr>
              <w:t>نسبة</w:t>
            </w:r>
            <w:r w:rsidR="005324B2" w:rsidRPr="007A4D64">
              <w:rPr>
                <w:rFonts w:ascii="Simplified Arabic" w:hAnsi="Simplified Arabic" w:cs="Simplified Arabic"/>
                <w:sz w:val="20"/>
                <w:rtl/>
                <w:lang w:val="en-GB"/>
              </w:rPr>
              <w:t xml:space="preserve"> أفراد الأسر المعيشية التي تستخدم</w:t>
            </w:r>
            <w:r w:rsidR="00220A06">
              <w:rPr>
                <w:rFonts w:ascii="Simplified Arabic" w:hAnsi="Simplified Arabic" w:cs="Simplified Arabic" w:hint="cs"/>
                <w:sz w:val="20"/>
                <w:rtl/>
                <w:lang w:val="en-GB"/>
              </w:rPr>
              <w:t xml:space="preserve"> أسرهم</w:t>
            </w:r>
            <w:r w:rsidR="005324B2" w:rsidRPr="007A4D64">
              <w:rPr>
                <w:rFonts w:ascii="Simplified Arabic" w:hAnsi="Simplified Arabic" w:cs="Simplified Arabic"/>
                <w:sz w:val="20"/>
                <w:rtl/>
                <w:lang w:val="en-GB"/>
              </w:rPr>
              <w:t xml:space="preserve"> أنواعاً من الوقود الصلب</w:t>
            </w:r>
            <w:r w:rsidR="007331B0">
              <w:rPr>
                <w:rFonts w:ascii="Simplified Arabic" w:hAnsi="Simplified Arabic" w:cs="Simplified Arabic" w:hint="cs"/>
                <w:sz w:val="20"/>
                <w:rtl/>
                <w:lang w:val="en-GB"/>
              </w:rPr>
              <w:t xml:space="preserve"> (الفحم والخشب وبواقي المحاصيل والروث</w:t>
            </w:r>
            <w:proofErr w:type="spellStart"/>
            <w:r w:rsidR="007331B0">
              <w:rPr>
                <w:rFonts w:ascii="Simplified Arabic" w:hAnsi="Simplified Arabic" w:cs="Simplified Arabic" w:hint="cs"/>
                <w:sz w:val="20"/>
                <w:rtl/>
                <w:lang w:val="en-GB"/>
              </w:rPr>
              <w:t>)</w:t>
            </w:r>
            <w:proofErr w:type="spellEnd"/>
            <w:r w:rsidR="005324B2" w:rsidRPr="007A4D64">
              <w:rPr>
                <w:rFonts w:ascii="Simplified Arabic" w:hAnsi="Simplified Arabic" w:cs="Simplified Arabic"/>
                <w:sz w:val="20"/>
                <w:rtl/>
                <w:lang w:val="en-GB"/>
              </w:rPr>
              <w:t xml:space="preserve"> كمصدر رئيس</w:t>
            </w:r>
            <w:r w:rsidR="007331B0">
              <w:rPr>
                <w:rFonts w:ascii="Simplified Arabic" w:hAnsi="Simplified Arabic" w:cs="Simplified Arabic" w:hint="cs"/>
                <w:sz w:val="20"/>
                <w:rtl/>
                <w:lang w:val="en-GB"/>
              </w:rPr>
              <w:t>ي</w:t>
            </w:r>
            <w:r w:rsidR="005324B2" w:rsidRPr="007A4D64">
              <w:rPr>
                <w:rFonts w:ascii="Simplified Arabic" w:hAnsi="Simplified Arabic" w:cs="Simplified Arabic"/>
                <w:sz w:val="20"/>
                <w:rtl/>
                <w:lang w:val="en-GB"/>
              </w:rPr>
              <w:t xml:space="preserve"> للطاقة المنزلية بهدف الطبخ</w:t>
            </w:r>
          </w:p>
        </w:tc>
        <w:tc>
          <w:tcPr>
            <w:tcW w:w="992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hideMark/>
          </w:tcPr>
          <w:p w:rsidR="005324B2" w:rsidRPr="007A4D64" w:rsidRDefault="005324B2" w:rsidP="00572C71">
            <w:pPr>
              <w:bidi/>
              <w:rPr>
                <w:rFonts w:ascii="Simplified Arabic" w:hAnsi="Simplified Arabic" w:cs="Simplified Arabic"/>
                <w:sz w:val="20"/>
              </w:rPr>
            </w:pPr>
            <w:r w:rsidRPr="007A4D64">
              <w:rPr>
                <w:rFonts w:ascii="Simplified Arabic" w:hAnsi="Simplified Arabic" w:cs="Simplified Arabic"/>
                <w:sz w:val="20"/>
              </w:rPr>
              <w:t>1.8</w:t>
            </w:r>
          </w:p>
        </w:tc>
        <w:tc>
          <w:tcPr>
            <w:tcW w:w="992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hideMark/>
          </w:tcPr>
          <w:p w:rsidR="005324B2" w:rsidRPr="007A4D64" w:rsidRDefault="005324B2" w:rsidP="00572C71">
            <w:pPr>
              <w:bidi/>
              <w:rPr>
                <w:rFonts w:ascii="Simplified Arabic" w:hAnsi="Simplified Arabic" w:cs="Simplified Arabic"/>
                <w:sz w:val="20"/>
              </w:rPr>
            </w:pPr>
            <w:r w:rsidRPr="007A4D64">
              <w:rPr>
                <w:rFonts w:ascii="Simplified Arabic" w:hAnsi="Simplified Arabic" w:cs="Simplified Arabic"/>
                <w:sz w:val="20"/>
              </w:rPr>
              <w:t>0.5</w:t>
            </w:r>
          </w:p>
        </w:tc>
        <w:tc>
          <w:tcPr>
            <w:tcW w:w="959" w:type="dxa"/>
            <w:tcBorders>
              <w:top w:val="nil"/>
              <w:left w:val="nil"/>
              <w:bottom w:val="double" w:sz="6" w:space="0" w:color="auto"/>
              <w:right w:val="single" w:sz="8" w:space="0" w:color="595959" w:themeColor="text1" w:themeTint="A6"/>
            </w:tcBorders>
            <w:shd w:val="clear" w:color="auto" w:fill="auto"/>
            <w:hideMark/>
          </w:tcPr>
          <w:p w:rsidR="005324B2" w:rsidRPr="007A4D64" w:rsidRDefault="005324B2" w:rsidP="00572C71">
            <w:pPr>
              <w:bidi/>
              <w:rPr>
                <w:rFonts w:ascii="Simplified Arabic" w:hAnsi="Simplified Arabic" w:cs="Simplified Arabic"/>
                <w:sz w:val="20"/>
              </w:rPr>
            </w:pPr>
            <w:r w:rsidRPr="007A4D64">
              <w:rPr>
                <w:rFonts w:ascii="Simplified Arabic" w:hAnsi="Simplified Arabic" w:cs="Simplified Arabic"/>
                <w:sz w:val="20"/>
              </w:rPr>
              <w:t>3.7</w:t>
            </w:r>
          </w:p>
        </w:tc>
      </w:tr>
    </w:tbl>
    <w:p w:rsidR="007331B0" w:rsidRDefault="007331B0" w:rsidP="007331B0">
      <w:pPr>
        <w:pStyle w:val="Heading2"/>
        <w:bidi/>
        <w:spacing w:before="0" w:after="0"/>
        <w:rPr>
          <w:rFonts w:ascii="Simplified Arabic" w:hAnsi="Simplified Arabic" w:cs="Simplified Arabic"/>
          <w:i w:val="0"/>
          <w:iCs w:val="0"/>
          <w:rtl/>
        </w:rPr>
      </w:pPr>
    </w:p>
    <w:p w:rsidR="007331B0" w:rsidRDefault="007331B0" w:rsidP="007331B0">
      <w:pPr>
        <w:rPr>
          <w:sz w:val="24"/>
          <w:szCs w:val="28"/>
          <w:rtl/>
        </w:rPr>
      </w:pPr>
      <w:r>
        <w:rPr>
          <w:rtl/>
        </w:rPr>
        <w:br w:type="page"/>
      </w:r>
    </w:p>
    <w:p w:rsidR="0010370F" w:rsidRPr="007331B0" w:rsidRDefault="00A55BAA" w:rsidP="007A4D64">
      <w:pPr>
        <w:pStyle w:val="Heading2"/>
        <w:pBdr>
          <w:bottom w:val="single" w:sz="8" w:space="1" w:color="595959" w:themeColor="text1" w:themeTint="A6"/>
        </w:pBdr>
        <w:bidi/>
        <w:spacing w:before="0" w:after="0"/>
        <w:rPr>
          <w:rStyle w:val="1H"/>
          <w:rFonts w:ascii="Simplified Arabic" w:hAnsi="Simplified Arabic" w:cs="Simplified Arabic"/>
          <w:b/>
          <w:i w:val="0"/>
          <w:iCs w:val="0"/>
          <w:smallCaps/>
          <w:sz w:val="32"/>
          <w:szCs w:val="32"/>
        </w:rPr>
      </w:pPr>
      <w:bookmarkStart w:id="15" w:name="_Toc414173877"/>
      <w:r w:rsidRPr="007331B0">
        <w:rPr>
          <w:rFonts w:ascii="Simplified Arabic" w:hAnsi="Simplified Arabic" w:cs="Simplified Arabic"/>
          <w:i w:val="0"/>
          <w:iCs w:val="0"/>
          <w:sz w:val="32"/>
          <w:szCs w:val="32"/>
          <w:rtl/>
        </w:rPr>
        <w:lastRenderedPageBreak/>
        <w:t>مياه الشرب والصرف الصحي</w:t>
      </w:r>
      <w:bookmarkEnd w:id="15"/>
    </w:p>
    <w:p w:rsidR="0010370F" w:rsidRPr="00356243" w:rsidRDefault="0010370F" w:rsidP="00572C71">
      <w:pPr>
        <w:bidi/>
        <w:rPr>
          <w:rFonts w:ascii="Simplified Arabic" w:hAnsi="Simplified Arabic" w:cs="Simplified Arabic"/>
          <w:rtl/>
        </w:rPr>
      </w:pPr>
    </w:p>
    <w:tbl>
      <w:tblPr>
        <w:bidiVisual/>
        <w:tblW w:w="5000" w:type="pct"/>
        <w:jc w:val="center"/>
        <w:tblLook w:val="04A0"/>
      </w:tblPr>
      <w:tblGrid>
        <w:gridCol w:w="674"/>
        <w:gridCol w:w="772"/>
        <w:gridCol w:w="2346"/>
        <w:gridCol w:w="2566"/>
        <w:gridCol w:w="988"/>
        <w:gridCol w:w="987"/>
        <w:gridCol w:w="954"/>
      </w:tblGrid>
      <w:tr w:rsidR="00A55BAA" w:rsidRPr="00AA518E" w:rsidTr="0025577E">
        <w:trPr>
          <w:trHeight w:val="284"/>
          <w:jc w:val="center"/>
        </w:trPr>
        <w:tc>
          <w:tcPr>
            <w:tcW w:w="9287" w:type="dxa"/>
            <w:gridSpan w:val="7"/>
            <w:tcBorders>
              <w:top w:val="double" w:sz="6" w:space="0" w:color="auto"/>
              <w:left w:val="single" w:sz="8" w:space="0" w:color="595959" w:themeColor="text1" w:themeTint="A6"/>
              <w:bottom w:val="single" w:sz="8" w:space="0" w:color="595959" w:themeColor="text1" w:themeTint="A6"/>
              <w:right w:val="single" w:sz="8" w:space="0" w:color="595959" w:themeColor="text1" w:themeTint="A6"/>
            </w:tcBorders>
            <w:shd w:val="clear" w:color="auto" w:fill="B8CCE4" w:themeFill="accent1" w:themeFillTint="66"/>
            <w:hideMark/>
          </w:tcPr>
          <w:p w:rsidR="00A55BAA" w:rsidRPr="00AA518E" w:rsidRDefault="00A55BAA" w:rsidP="00572C71">
            <w:pPr>
              <w:bidi/>
              <w:rPr>
                <w:rFonts w:ascii="Simplified Arabic" w:hAnsi="Simplified Arabic" w:cs="Simplified Arabic"/>
                <w:b/>
                <w:bCs/>
                <w:sz w:val="24"/>
                <w:szCs w:val="24"/>
              </w:rPr>
            </w:pPr>
            <w:r w:rsidRPr="00AA518E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  <w:t>مياه الشرب والصرف الصحي</w:t>
            </w:r>
          </w:p>
        </w:tc>
      </w:tr>
      <w:tr w:rsidR="00A55BAA" w:rsidRPr="007A4D64" w:rsidTr="0040456B">
        <w:trPr>
          <w:trHeight w:val="284"/>
          <w:jc w:val="center"/>
        </w:trPr>
        <w:tc>
          <w:tcPr>
            <w:tcW w:w="1446" w:type="dxa"/>
            <w:gridSpan w:val="2"/>
            <w:tcBorders>
              <w:top w:val="single" w:sz="8" w:space="0" w:color="595959" w:themeColor="text1" w:themeTint="A6"/>
              <w:left w:val="single" w:sz="8" w:space="0" w:color="595959" w:themeColor="text1" w:themeTint="A6"/>
              <w:bottom w:val="single" w:sz="8" w:space="0" w:color="595959" w:themeColor="text1" w:themeTint="A6"/>
              <w:right w:val="single" w:sz="8" w:space="0" w:color="595959" w:themeColor="text1" w:themeTint="A6"/>
            </w:tcBorders>
            <w:shd w:val="clear" w:color="auto" w:fill="auto"/>
            <w:hideMark/>
          </w:tcPr>
          <w:p w:rsidR="00A55BAA" w:rsidRPr="007A4D64" w:rsidRDefault="00A55BAA" w:rsidP="00572C71">
            <w:pPr>
              <w:bidi/>
              <w:jc w:val="center"/>
              <w:rPr>
                <w:rFonts w:ascii="Simplified Arabic" w:hAnsi="Simplified Arabic" w:cs="Simplified Arabic"/>
                <w:b/>
                <w:bCs/>
                <w:sz w:val="20"/>
                <w:rtl/>
              </w:rPr>
            </w:pPr>
            <w:r w:rsidRPr="007A4D64">
              <w:rPr>
                <w:rFonts w:ascii="Simplified Arabic" w:hAnsi="Simplified Arabic" w:cs="Simplified Arabic"/>
                <w:b/>
                <w:bCs/>
                <w:sz w:val="20"/>
                <w:rtl/>
              </w:rPr>
              <w:t>رقم المؤشر</w:t>
            </w:r>
          </w:p>
        </w:tc>
        <w:tc>
          <w:tcPr>
            <w:tcW w:w="2346" w:type="dxa"/>
            <w:tcBorders>
              <w:top w:val="single" w:sz="8" w:space="0" w:color="595959" w:themeColor="text1" w:themeTint="A6"/>
              <w:left w:val="single" w:sz="8" w:space="0" w:color="595959" w:themeColor="text1" w:themeTint="A6"/>
              <w:bottom w:val="single" w:sz="8" w:space="0" w:color="595959" w:themeColor="text1" w:themeTint="A6"/>
              <w:right w:val="single" w:sz="8" w:space="0" w:color="595959" w:themeColor="text1" w:themeTint="A6"/>
            </w:tcBorders>
            <w:shd w:val="clear" w:color="auto" w:fill="auto"/>
            <w:hideMark/>
          </w:tcPr>
          <w:p w:rsidR="00A55BAA" w:rsidRPr="007A4D64" w:rsidRDefault="00A55BAA" w:rsidP="00572C71">
            <w:pPr>
              <w:bidi/>
              <w:jc w:val="center"/>
              <w:rPr>
                <w:rFonts w:ascii="Simplified Arabic" w:hAnsi="Simplified Arabic" w:cs="Simplified Arabic"/>
                <w:b/>
                <w:bCs/>
                <w:sz w:val="20"/>
                <w:rtl/>
              </w:rPr>
            </w:pPr>
            <w:r w:rsidRPr="007A4D64">
              <w:rPr>
                <w:rFonts w:ascii="Simplified Arabic" w:hAnsi="Simplified Arabic" w:cs="Simplified Arabic"/>
                <w:b/>
                <w:bCs/>
                <w:sz w:val="20"/>
                <w:rtl/>
              </w:rPr>
              <w:t>المؤشر</w:t>
            </w:r>
          </w:p>
        </w:tc>
        <w:tc>
          <w:tcPr>
            <w:tcW w:w="2566" w:type="dxa"/>
            <w:tcBorders>
              <w:top w:val="single" w:sz="8" w:space="0" w:color="595959" w:themeColor="text1" w:themeTint="A6"/>
              <w:left w:val="single" w:sz="8" w:space="0" w:color="595959" w:themeColor="text1" w:themeTint="A6"/>
              <w:bottom w:val="single" w:sz="8" w:space="0" w:color="595959" w:themeColor="text1" w:themeTint="A6"/>
              <w:right w:val="single" w:sz="8" w:space="0" w:color="595959" w:themeColor="text1" w:themeTint="A6"/>
            </w:tcBorders>
            <w:shd w:val="clear" w:color="auto" w:fill="auto"/>
            <w:hideMark/>
          </w:tcPr>
          <w:p w:rsidR="00A55BAA" w:rsidRPr="007A4D64" w:rsidRDefault="00A55BAA" w:rsidP="00572C71">
            <w:pPr>
              <w:bidi/>
              <w:jc w:val="center"/>
              <w:rPr>
                <w:rFonts w:ascii="Simplified Arabic" w:hAnsi="Simplified Arabic" w:cs="Simplified Arabic"/>
                <w:b/>
                <w:bCs/>
                <w:sz w:val="20"/>
              </w:rPr>
            </w:pPr>
            <w:r w:rsidRPr="007A4D64">
              <w:rPr>
                <w:rFonts w:ascii="Simplified Arabic" w:hAnsi="Simplified Arabic" w:cs="Simplified Arabic"/>
                <w:b/>
                <w:bCs/>
                <w:sz w:val="20"/>
                <w:rtl/>
              </w:rPr>
              <w:t>الوصف</w:t>
            </w:r>
          </w:p>
        </w:tc>
        <w:tc>
          <w:tcPr>
            <w:tcW w:w="988" w:type="dxa"/>
            <w:tcBorders>
              <w:top w:val="single" w:sz="8" w:space="0" w:color="595959" w:themeColor="text1" w:themeTint="A6"/>
              <w:left w:val="single" w:sz="8" w:space="0" w:color="595959" w:themeColor="text1" w:themeTint="A6"/>
              <w:bottom w:val="single" w:sz="8" w:space="0" w:color="595959" w:themeColor="text1" w:themeTint="A6"/>
              <w:right w:val="single" w:sz="8" w:space="0" w:color="595959" w:themeColor="text1" w:themeTint="A6"/>
            </w:tcBorders>
            <w:shd w:val="clear" w:color="auto" w:fill="auto"/>
            <w:hideMark/>
          </w:tcPr>
          <w:p w:rsidR="00A55BAA" w:rsidRPr="007A4D64" w:rsidRDefault="00A55BAA" w:rsidP="00572C71">
            <w:pPr>
              <w:bidi/>
              <w:jc w:val="center"/>
              <w:rPr>
                <w:rFonts w:ascii="Simplified Arabic" w:hAnsi="Simplified Arabic" w:cs="Simplified Arabic"/>
                <w:b/>
                <w:bCs/>
                <w:sz w:val="20"/>
              </w:rPr>
            </w:pPr>
            <w:r w:rsidRPr="007A4D64">
              <w:rPr>
                <w:rFonts w:ascii="Simplified Arabic" w:hAnsi="Simplified Arabic" w:cs="Simplified Arabic"/>
                <w:b/>
                <w:bCs/>
                <w:sz w:val="20"/>
                <w:rtl/>
              </w:rPr>
              <w:t>فلسطين</w:t>
            </w:r>
          </w:p>
        </w:tc>
        <w:tc>
          <w:tcPr>
            <w:tcW w:w="987" w:type="dxa"/>
            <w:tcBorders>
              <w:top w:val="single" w:sz="8" w:space="0" w:color="595959" w:themeColor="text1" w:themeTint="A6"/>
              <w:left w:val="single" w:sz="8" w:space="0" w:color="595959" w:themeColor="text1" w:themeTint="A6"/>
              <w:bottom w:val="single" w:sz="8" w:space="0" w:color="595959" w:themeColor="text1" w:themeTint="A6"/>
              <w:right w:val="single" w:sz="8" w:space="0" w:color="595959" w:themeColor="text1" w:themeTint="A6"/>
            </w:tcBorders>
            <w:shd w:val="clear" w:color="auto" w:fill="auto"/>
            <w:hideMark/>
          </w:tcPr>
          <w:p w:rsidR="00A55BAA" w:rsidRPr="007A4D64" w:rsidRDefault="00A55BAA" w:rsidP="00572C71">
            <w:pPr>
              <w:bidi/>
              <w:jc w:val="center"/>
              <w:rPr>
                <w:rFonts w:ascii="Simplified Arabic" w:hAnsi="Simplified Arabic" w:cs="Simplified Arabic"/>
                <w:b/>
                <w:bCs/>
                <w:sz w:val="20"/>
              </w:rPr>
            </w:pPr>
            <w:r w:rsidRPr="007A4D64">
              <w:rPr>
                <w:rFonts w:ascii="Simplified Arabic" w:hAnsi="Simplified Arabic" w:cs="Simplified Arabic"/>
                <w:b/>
                <w:bCs/>
                <w:sz w:val="20"/>
                <w:rtl/>
              </w:rPr>
              <w:t>الضفة الغربية</w:t>
            </w:r>
          </w:p>
        </w:tc>
        <w:tc>
          <w:tcPr>
            <w:tcW w:w="954" w:type="dxa"/>
            <w:tcBorders>
              <w:top w:val="single" w:sz="8" w:space="0" w:color="595959" w:themeColor="text1" w:themeTint="A6"/>
              <w:left w:val="single" w:sz="8" w:space="0" w:color="595959" w:themeColor="text1" w:themeTint="A6"/>
              <w:bottom w:val="single" w:sz="8" w:space="0" w:color="595959" w:themeColor="text1" w:themeTint="A6"/>
              <w:right w:val="single" w:sz="8" w:space="0" w:color="595959" w:themeColor="text1" w:themeTint="A6"/>
            </w:tcBorders>
            <w:shd w:val="clear" w:color="auto" w:fill="auto"/>
            <w:hideMark/>
          </w:tcPr>
          <w:p w:rsidR="00A55BAA" w:rsidRPr="007A4D64" w:rsidRDefault="00A55BAA" w:rsidP="00572C71">
            <w:pPr>
              <w:bidi/>
              <w:jc w:val="center"/>
              <w:rPr>
                <w:rFonts w:ascii="Simplified Arabic" w:hAnsi="Simplified Arabic" w:cs="Simplified Arabic"/>
                <w:b/>
                <w:bCs/>
                <w:sz w:val="20"/>
              </w:rPr>
            </w:pPr>
            <w:r w:rsidRPr="007A4D64">
              <w:rPr>
                <w:rFonts w:ascii="Simplified Arabic" w:hAnsi="Simplified Arabic" w:cs="Simplified Arabic"/>
                <w:b/>
                <w:bCs/>
                <w:sz w:val="20"/>
                <w:rtl/>
              </w:rPr>
              <w:t>قطاع غزة</w:t>
            </w:r>
          </w:p>
        </w:tc>
      </w:tr>
      <w:tr w:rsidR="00A55BAA" w:rsidRPr="007A4D64" w:rsidTr="0040456B">
        <w:trPr>
          <w:trHeight w:val="332"/>
          <w:jc w:val="center"/>
        </w:trPr>
        <w:tc>
          <w:tcPr>
            <w:tcW w:w="674" w:type="dxa"/>
            <w:vMerge w:val="restart"/>
            <w:tcBorders>
              <w:top w:val="single" w:sz="8" w:space="0" w:color="595959" w:themeColor="text1" w:themeTint="A6"/>
              <w:left w:val="single" w:sz="8" w:space="0" w:color="595959" w:themeColor="text1" w:themeTint="A6"/>
              <w:bottom w:val="double" w:sz="6" w:space="0" w:color="000000"/>
              <w:right w:val="nil"/>
            </w:tcBorders>
            <w:shd w:val="clear" w:color="auto" w:fill="auto"/>
            <w:hideMark/>
          </w:tcPr>
          <w:p w:rsidR="00A55BAA" w:rsidRPr="007A4D64" w:rsidRDefault="001C5DAD" w:rsidP="00572C71">
            <w:pPr>
              <w:bidi/>
              <w:rPr>
                <w:rFonts w:ascii="Simplified Arabic" w:hAnsi="Simplified Arabic" w:cs="Simplified Arabic"/>
                <w:sz w:val="20"/>
              </w:rPr>
            </w:pPr>
            <w:r>
              <w:rPr>
                <w:rFonts w:ascii="Simplified Arabic" w:hAnsi="Simplified Arabic" w:cs="Simplified Arabic"/>
                <w:sz w:val="20"/>
              </w:rPr>
              <w:t>1.4</w:t>
            </w:r>
          </w:p>
        </w:tc>
        <w:tc>
          <w:tcPr>
            <w:tcW w:w="772" w:type="dxa"/>
            <w:vMerge w:val="restart"/>
            <w:tcBorders>
              <w:top w:val="single" w:sz="8" w:space="0" w:color="595959" w:themeColor="text1" w:themeTint="A6"/>
              <w:left w:val="nil"/>
              <w:bottom w:val="double" w:sz="6" w:space="0" w:color="000000"/>
              <w:right w:val="nil"/>
            </w:tcBorders>
            <w:shd w:val="clear" w:color="auto" w:fill="auto"/>
            <w:hideMark/>
          </w:tcPr>
          <w:p w:rsidR="00A55BAA" w:rsidRPr="007A4D64" w:rsidRDefault="00A55BAA" w:rsidP="00572C71">
            <w:pPr>
              <w:bidi/>
              <w:rPr>
                <w:rFonts w:ascii="Simplified Arabic" w:hAnsi="Simplified Arabic" w:cs="Simplified Arabic"/>
                <w:b/>
                <w:bCs/>
                <w:sz w:val="20"/>
              </w:rPr>
            </w:pPr>
            <w:r w:rsidRPr="007A4D64">
              <w:rPr>
                <w:rFonts w:ascii="Simplified Arabic" w:hAnsi="Simplified Arabic" w:cs="Simplified Arabic"/>
                <w:b/>
                <w:bCs/>
                <w:sz w:val="20"/>
              </w:rPr>
              <w:t>MDG 7.8</w:t>
            </w:r>
          </w:p>
        </w:tc>
        <w:tc>
          <w:tcPr>
            <w:tcW w:w="2346" w:type="dxa"/>
            <w:vMerge w:val="restart"/>
            <w:tcBorders>
              <w:top w:val="single" w:sz="8" w:space="0" w:color="595959" w:themeColor="text1" w:themeTint="A6"/>
              <w:left w:val="nil"/>
              <w:bottom w:val="double" w:sz="6" w:space="0" w:color="000000"/>
              <w:right w:val="nil"/>
            </w:tcBorders>
            <w:shd w:val="clear" w:color="auto" w:fill="auto"/>
            <w:hideMark/>
          </w:tcPr>
          <w:p w:rsidR="00A55BAA" w:rsidRPr="007A4D64" w:rsidRDefault="00A55BAA" w:rsidP="008E7EBA">
            <w:pPr>
              <w:bidi/>
              <w:jc w:val="both"/>
              <w:rPr>
                <w:rFonts w:ascii="Simplified Arabic" w:hAnsi="Simplified Arabic" w:cs="Simplified Arabic"/>
                <w:sz w:val="20"/>
              </w:rPr>
            </w:pPr>
            <w:r w:rsidRPr="007A4D64">
              <w:rPr>
                <w:rFonts w:ascii="Simplified Arabic" w:hAnsi="Simplified Arabic" w:cs="Simplified Arabic"/>
                <w:sz w:val="20"/>
                <w:rtl/>
                <w:lang w:val="en-GB"/>
              </w:rPr>
              <w:t xml:space="preserve">استخدام مصادر </w:t>
            </w:r>
            <w:r w:rsidR="008526A4">
              <w:rPr>
                <w:rFonts w:ascii="Simplified Arabic" w:hAnsi="Simplified Arabic" w:cs="Simplified Arabic" w:hint="cs"/>
                <w:sz w:val="20"/>
                <w:rtl/>
                <w:lang w:val="en-GB"/>
              </w:rPr>
              <w:t xml:space="preserve">مياه </w:t>
            </w:r>
            <w:r w:rsidR="00766EA5">
              <w:rPr>
                <w:rFonts w:ascii="Simplified Arabic" w:hAnsi="Simplified Arabic" w:cs="Simplified Arabic" w:hint="cs"/>
                <w:sz w:val="20"/>
                <w:rtl/>
                <w:lang w:val="en-GB"/>
              </w:rPr>
              <w:t>أمنة</w:t>
            </w:r>
            <w:r w:rsidR="00766EA5" w:rsidRPr="007A4D64">
              <w:rPr>
                <w:rFonts w:ascii="Simplified Arabic" w:hAnsi="Simplified Arabic" w:cs="Simplified Arabic"/>
                <w:sz w:val="20"/>
                <w:rtl/>
                <w:lang w:val="en-GB"/>
              </w:rPr>
              <w:t xml:space="preserve"> </w:t>
            </w:r>
            <w:r w:rsidRPr="007A4D64">
              <w:rPr>
                <w:rFonts w:ascii="Simplified Arabic" w:hAnsi="Simplified Arabic" w:cs="Simplified Arabic"/>
                <w:sz w:val="20"/>
                <w:rtl/>
                <w:lang w:val="en-GB"/>
              </w:rPr>
              <w:t>للحصول على مياه الشرب</w:t>
            </w:r>
          </w:p>
        </w:tc>
        <w:tc>
          <w:tcPr>
            <w:tcW w:w="2566" w:type="dxa"/>
            <w:vMerge w:val="restart"/>
            <w:tcBorders>
              <w:top w:val="single" w:sz="8" w:space="0" w:color="595959" w:themeColor="text1" w:themeTint="A6"/>
              <w:left w:val="nil"/>
              <w:bottom w:val="double" w:sz="6" w:space="0" w:color="000000"/>
              <w:right w:val="nil"/>
            </w:tcBorders>
            <w:shd w:val="clear" w:color="auto" w:fill="auto"/>
            <w:hideMark/>
          </w:tcPr>
          <w:p w:rsidR="00A55BAA" w:rsidRPr="007A4D64" w:rsidRDefault="004B0E24" w:rsidP="00893573">
            <w:pPr>
              <w:bidi/>
              <w:jc w:val="both"/>
              <w:rPr>
                <w:rFonts w:ascii="Simplified Arabic" w:hAnsi="Simplified Arabic" w:cs="Simplified Arabic"/>
                <w:sz w:val="20"/>
              </w:rPr>
            </w:pPr>
            <w:r>
              <w:rPr>
                <w:rFonts w:ascii="Simplified Arabic" w:hAnsi="Simplified Arabic" w:cs="Simplified Arabic"/>
                <w:sz w:val="20"/>
                <w:rtl/>
                <w:lang w:val="en-GB"/>
              </w:rPr>
              <w:t>نسبة</w:t>
            </w:r>
            <w:r w:rsidR="00A55BAA" w:rsidRPr="007A4D64">
              <w:rPr>
                <w:rFonts w:ascii="Simplified Arabic" w:hAnsi="Simplified Arabic" w:cs="Simplified Arabic"/>
                <w:sz w:val="20"/>
                <w:rtl/>
                <w:lang w:val="en-GB"/>
              </w:rPr>
              <w:t xml:space="preserve"> أفراد الأسر المعيشية الذين يستخدمون مصادر </w:t>
            </w:r>
            <w:r w:rsidR="008526A4">
              <w:rPr>
                <w:rFonts w:ascii="Simplified Arabic" w:hAnsi="Simplified Arabic" w:cs="Simplified Arabic" w:hint="cs"/>
                <w:sz w:val="20"/>
                <w:rtl/>
                <w:lang w:val="en-GB"/>
              </w:rPr>
              <w:t xml:space="preserve">مياه </w:t>
            </w:r>
            <w:r w:rsidR="00893573">
              <w:rPr>
                <w:rFonts w:ascii="Simplified Arabic" w:hAnsi="Simplified Arabic" w:cs="Simplified Arabic" w:hint="cs"/>
                <w:sz w:val="20"/>
                <w:rtl/>
                <w:lang w:val="en-GB"/>
              </w:rPr>
              <w:t>آ</w:t>
            </w:r>
            <w:r w:rsidR="00766EA5">
              <w:rPr>
                <w:rFonts w:ascii="Simplified Arabic" w:hAnsi="Simplified Arabic" w:cs="Simplified Arabic" w:hint="cs"/>
                <w:sz w:val="20"/>
                <w:rtl/>
                <w:lang w:val="en-GB"/>
              </w:rPr>
              <w:t>منة</w:t>
            </w:r>
            <w:r w:rsidR="00A55BAA" w:rsidRPr="007A4D64">
              <w:rPr>
                <w:rFonts w:ascii="Simplified Arabic" w:hAnsi="Simplified Arabic" w:cs="Simplified Arabic"/>
                <w:sz w:val="20"/>
                <w:rtl/>
                <w:lang w:val="en-GB"/>
              </w:rPr>
              <w:t xml:space="preserve"> للحصول على مياه الشرب</w:t>
            </w:r>
          </w:p>
        </w:tc>
        <w:tc>
          <w:tcPr>
            <w:tcW w:w="988" w:type="dxa"/>
            <w:vMerge w:val="restart"/>
            <w:tcBorders>
              <w:top w:val="single" w:sz="8" w:space="0" w:color="595959" w:themeColor="text1" w:themeTint="A6"/>
              <w:left w:val="nil"/>
              <w:bottom w:val="double" w:sz="6" w:space="0" w:color="000000"/>
              <w:right w:val="nil"/>
            </w:tcBorders>
            <w:shd w:val="clear" w:color="auto" w:fill="auto"/>
            <w:hideMark/>
          </w:tcPr>
          <w:p w:rsidR="00A55BAA" w:rsidRPr="007A4D64" w:rsidRDefault="00A55BAA" w:rsidP="0077194D">
            <w:pPr>
              <w:bidi/>
              <w:rPr>
                <w:rFonts w:ascii="Simplified Arabic" w:hAnsi="Simplified Arabic" w:cs="Simplified Arabic"/>
                <w:sz w:val="20"/>
              </w:rPr>
            </w:pPr>
            <w:bookmarkStart w:id="16" w:name="RANGE!E3"/>
            <w:r w:rsidRPr="007A4D64">
              <w:rPr>
                <w:rFonts w:ascii="Simplified Arabic" w:hAnsi="Simplified Arabic" w:cs="Simplified Arabic"/>
                <w:sz w:val="20"/>
              </w:rPr>
              <w:t>61.5</w:t>
            </w:r>
            <w:bookmarkEnd w:id="16"/>
          </w:p>
        </w:tc>
        <w:tc>
          <w:tcPr>
            <w:tcW w:w="987" w:type="dxa"/>
            <w:vMerge w:val="restart"/>
            <w:tcBorders>
              <w:top w:val="single" w:sz="8" w:space="0" w:color="595959" w:themeColor="text1" w:themeTint="A6"/>
              <w:left w:val="nil"/>
              <w:bottom w:val="double" w:sz="6" w:space="0" w:color="000000"/>
              <w:right w:val="nil"/>
            </w:tcBorders>
            <w:shd w:val="clear" w:color="auto" w:fill="auto"/>
            <w:hideMark/>
          </w:tcPr>
          <w:p w:rsidR="00A55BAA" w:rsidRPr="007A4D64" w:rsidRDefault="00A55BAA" w:rsidP="0077194D">
            <w:pPr>
              <w:bidi/>
              <w:rPr>
                <w:rFonts w:ascii="Simplified Arabic" w:hAnsi="Simplified Arabic" w:cs="Simplified Arabic"/>
                <w:sz w:val="20"/>
              </w:rPr>
            </w:pPr>
            <w:r w:rsidRPr="007A4D64">
              <w:rPr>
                <w:rFonts w:ascii="Simplified Arabic" w:hAnsi="Simplified Arabic" w:cs="Simplified Arabic"/>
                <w:sz w:val="20"/>
              </w:rPr>
              <w:t>96.8</w:t>
            </w:r>
          </w:p>
        </w:tc>
        <w:tc>
          <w:tcPr>
            <w:tcW w:w="954" w:type="dxa"/>
            <w:vMerge w:val="restart"/>
            <w:tcBorders>
              <w:top w:val="single" w:sz="8" w:space="0" w:color="595959" w:themeColor="text1" w:themeTint="A6"/>
              <w:left w:val="nil"/>
              <w:bottom w:val="double" w:sz="6" w:space="0" w:color="000000"/>
              <w:right w:val="single" w:sz="8" w:space="0" w:color="595959" w:themeColor="text1" w:themeTint="A6"/>
            </w:tcBorders>
            <w:shd w:val="clear" w:color="auto" w:fill="auto"/>
            <w:hideMark/>
          </w:tcPr>
          <w:p w:rsidR="00A55BAA" w:rsidRPr="007A4D64" w:rsidRDefault="00A55BAA" w:rsidP="0077194D">
            <w:pPr>
              <w:bidi/>
              <w:rPr>
                <w:rFonts w:ascii="Simplified Arabic" w:hAnsi="Simplified Arabic" w:cs="Simplified Arabic"/>
                <w:sz w:val="20"/>
              </w:rPr>
            </w:pPr>
            <w:r w:rsidRPr="007A4D64">
              <w:rPr>
                <w:rFonts w:ascii="Simplified Arabic" w:hAnsi="Simplified Arabic" w:cs="Simplified Arabic"/>
                <w:sz w:val="20"/>
              </w:rPr>
              <w:t>10.4</w:t>
            </w:r>
          </w:p>
        </w:tc>
      </w:tr>
      <w:tr w:rsidR="00A55BAA" w:rsidRPr="007A4D64" w:rsidTr="0040456B">
        <w:trPr>
          <w:trHeight w:val="332"/>
          <w:jc w:val="center"/>
        </w:trPr>
        <w:tc>
          <w:tcPr>
            <w:tcW w:w="674" w:type="dxa"/>
            <w:vMerge/>
            <w:tcBorders>
              <w:top w:val="single" w:sz="8" w:space="0" w:color="595959" w:themeColor="text1" w:themeTint="A6"/>
              <w:left w:val="single" w:sz="8" w:space="0" w:color="595959" w:themeColor="text1" w:themeTint="A6"/>
              <w:bottom w:val="single" w:sz="8" w:space="0" w:color="595959" w:themeColor="text1" w:themeTint="A6"/>
              <w:right w:val="nil"/>
            </w:tcBorders>
            <w:hideMark/>
          </w:tcPr>
          <w:p w:rsidR="00A55BAA" w:rsidRPr="007A4D64" w:rsidRDefault="00A55BAA" w:rsidP="00572C71">
            <w:pPr>
              <w:bidi/>
              <w:rPr>
                <w:rFonts w:ascii="Simplified Arabic" w:hAnsi="Simplified Arabic" w:cs="Simplified Arabic"/>
                <w:sz w:val="20"/>
              </w:rPr>
            </w:pPr>
          </w:p>
        </w:tc>
        <w:tc>
          <w:tcPr>
            <w:tcW w:w="772" w:type="dxa"/>
            <w:vMerge/>
            <w:tcBorders>
              <w:top w:val="single" w:sz="8" w:space="0" w:color="595959" w:themeColor="text1" w:themeTint="A6"/>
              <w:left w:val="nil"/>
              <w:bottom w:val="single" w:sz="8" w:space="0" w:color="595959" w:themeColor="text1" w:themeTint="A6"/>
              <w:right w:val="nil"/>
            </w:tcBorders>
            <w:hideMark/>
          </w:tcPr>
          <w:p w:rsidR="00A55BAA" w:rsidRPr="007A4D64" w:rsidRDefault="00A55BAA" w:rsidP="00572C71">
            <w:pPr>
              <w:bidi/>
              <w:rPr>
                <w:rFonts w:ascii="Simplified Arabic" w:hAnsi="Simplified Arabic" w:cs="Simplified Arabic"/>
                <w:b/>
                <w:bCs/>
                <w:sz w:val="20"/>
              </w:rPr>
            </w:pPr>
          </w:p>
        </w:tc>
        <w:tc>
          <w:tcPr>
            <w:tcW w:w="2346" w:type="dxa"/>
            <w:vMerge/>
            <w:tcBorders>
              <w:top w:val="single" w:sz="8" w:space="0" w:color="595959" w:themeColor="text1" w:themeTint="A6"/>
              <w:left w:val="nil"/>
              <w:bottom w:val="single" w:sz="8" w:space="0" w:color="595959" w:themeColor="text1" w:themeTint="A6"/>
              <w:right w:val="nil"/>
            </w:tcBorders>
            <w:hideMark/>
          </w:tcPr>
          <w:p w:rsidR="00A55BAA" w:rsidRPr="007A4D64" w:rsidRDefault="00A55BAA" w:rsidP="00572C71">
            <w:pPr>
              <w:bidi/>
              <w:rPr>
                <w:rFonts w:ascii="Simplified Arabic" w:hAnsi="Simplified Arabic" w:cs="Simplified Arabic"/>
                <w:sz w:val="20"/>
              </w:rPr>
            </w:pPr>
          </w:p>
        </w:tc>
        <w:tc>
          <w:tcPr>
            <w:tcW w:w="2566" w:type="dxa"/>
            <w:vMerge/>
            <w:tcBorders>
              <w:top w:val="single" w:sz="8" w:space="0" w:color="595959" w:themeColor="text1" w:themeTint="A6"/>
              <w:left w:val="nil"/>
              <w:bottom w:val="single" w:sz="8" w:space="0" w:color="595959" w:themeColor="text1" w:themeTint="A6"/>
              <w:right w:val="nil"/>
            </w:tcBorders>
            <w:hideMark/>
          </w:tcPr>
          <w:p w:rsidR="00A55BAA" w:rsidRPr="007A4D64" w:rsidRDefault="00A55BAA" w:rsidP="00572C71">
            <w:pPr>
              <w:bidi/>
              <w:rPr>
                <w:rFonts w:ascii="Simplified Arabic" w:hAnsi="Simplified Arabic" w:cs="Simplified Arabic"/>
                <w:sz w:val="20"/>
              </w:rPr>
            </w:pPr>
          </w:p>
        </w:tc>
        <w:tc>
          <w:tcPr>
            <w:tcW w:w="988" w:type="dxa"/>
            <w:vMerge/>
            <w:tcBorders>
              <w:top w:val="single" w:sz="8" w:space="0" w:color="595959" w:themeColor="text1" w:themeTint="A6"/>
              <w:left w:val="nil"/>
              <w:bottom w:val="single" w:sz="8" w:space="0" w:color="595959" w:themeColor="text1" w:themeTint="A6"/>
              <w:right w:val="nil"/>
            </w:tcBorders>
            <w:hideMark/>
          </w:tcPr>
          <w:p w:rsidR="00A55BAA" w:rsidRPr="007A4D64" w:rsidRDefault="00A55BAA" w:rsidP="0077194D">
            <w:pPr>
              <w:bidi/>
              <w:rPr>
                <w:rFonts w:ascii="Simplified Arabic" w:hAnsi="Simplified Arabic" w:cs="Simplified Arabic"/>
                <w:sz w:val="20"/>
              </w:rPr>
            </w:pPr>
          </w:p>
        </w:tc>
        <w:tc>
          <w:tcPr>
            <w:tcW w:w="987" w:type="dxa"/>
            <w:vMerge/>
            <w:tcBorders>
              <w:top w:val="single" w:sz="8" w:space="0" w:color="595959" w:themeColor="text1" w:themeTint="A6"/>
              <w:left w:val="nil"/>
              <w:bottom w:val="single" w:sz="8" w:space="0" w:color="595959" w:themeColor="text1" w:themeTint="A6"/>
              <w:right w:val="nil"/>
            </w:tcBorders>
            <w:hideMark/>
          </w:tcPr>
          <w:p w:rsidR="00A55BAA" w:rsidRPr="007A4D64" w:rsidRDefault="00A55BAA" w:rsidP="0077194D">
            <w:pPr>
              <w:bidi/>
              <w:rPr>
                <w:rFonts w:ascii="Simplified Arabic" w:hAnsi="Simplified Arabic" w:cs="Simplified Arabic"/>
                <w:sz w:val="20"/>
              </w:rPr>
            </w:pPr>
          </w:p>
        </w:tc>
        <w:tc>
          <w:tcPr>
            <w:tcW w:w="954" w:type="dxa"/>
            <w:vMerge/>
            <w:tcBorders>
              <w:top w:val="single" w:sz="8" w:space="0" w:color="595959" w:themeColor="text1" w:themeTint="A6"/>
              <w:left w:val="nil"/>
              <w:bottom w:val="single" w:sz="8" w:space="0" w:color="595959" w:themeColor="text1" w:themeTint="A6"/>
              <w:right w:val="single" w:sz="8" w:space="0" w:color="595959" w:themeColor="text1" w:themeTint="A6"/>
            </w:tcBorders>
            <w:hideMark/>
          </w:tcPr>
          <w:p w:rsidR="00A55BAA" w:rsidRPr="007A4D64" w:rsidRDefault="00A55BAA" w:rsidP="0077194D">
            <w:pPr>
              <w:bidi/>
              <w:rPr>
                <w:rFonts w:ascii="Simplified Arabic" w:hAnsi="Simplified Arabic" w:cs="Simplified Arabic"/>
                <w:sz w:val="20"/>
              </w:rPr>
            </w:pPr>
          </w:p>
        </w:tc>
      </w:tr>
      <w:tr w:rsidR="00A55BAA" w:rsidRPr="007A4D64" w:rsidTr="0040456B">
        <w:trPr>
          <w:trHeight w:val="332"/>
          <w:jc w:val="center"/>
        </w:trPr>
        <w:tc>
          <w:tcPr>
            <w:tcW w:w="674" w:type="dxa"/>
            <w:vMerge w:val="restart"/>
            <w:tcBorders>
              <w:top w:val="single" w:sz="8" w:space="0" w:color="595959" w:themeColor="text1" w:themeTint="A6"/>
              <w:left w:val="single" w:sz="8" w:space="0" w:color="595959" w:themeColor="text1" w:themeTint="A6"/>
              <w:bottom w:val="double" w:sz="6" w:space="0" w:color="000000"/>
              <w:right w:val="nil"/>
            </w:tcBorders>
            <w:shd w:val="clear" w:color="auto" w:fill="auto"/>
            <w:hideMark/>
          </w:tcPr>
          <w:p w:rsidR="00A55BAA" w:rsidRPr="007A4D64" w:rsidRDefault="001C5DAD" w:rsidP="00572C71">
            <w:pPr>
              <w:bidi/>
              <w:rPr>
                <w:rFonts w:ascii="Simplified Arabic" w:hAnsi="Simplified Arabic" w:cs="Simplified Arabic"/>
                <w:sz w:val="20"/>
              </w:rPr>
            </w:pPr>
            <w:r>
              <w:rPr>
                <w:rFonts w:ascii="Simplified Arabic" w:hAnsi="Simplified Arabic" w:cs="Simplified Arabic"/>
                <w:sz w:val="20"/>
              </w:rPr>
              <w:t>2.4</w:t>
            </w:r>
          </w:p>
        </w:tc>
        <w:tc>
          <w:tcPr>
            <w:tcW w:w="772" w:type="dxa"/>
            <w:vMerge w:val="restart"/>
            <w:tcBorders>
              <w:top w:val="single" w:sz="8" w:space="0" w:color="595959" w:themeColor="text1" w:themeTint="A6"/>
              <w:left w:val="nil"/>
              <w:bottom w:val="double" w:sz="6" w:space="0" w:color="000000"/>
              <w:right w:val="nil"/>
            </w:tcBorders>
            <w:shd w:val="clear" w:color="auto" w:fill="auto"/>
            <w:hideMark/>
          </w:tcPr>
          <w:p w:rsidR="00A55BAA" w:rsidRPr="007A4D64" w:rsidRDefault="00A55BAA" w:rsidP="00572C71">
            <w:pPr>
              <w:bidi/>
              <w:rPr>
                <w:rFonts w:ascii="Simplified Arabic" w:hAnsi="Simplified Arabic" w:cs="Simplified Arabic"/>
                <w:sz w:val="20"/>
              </w:rPr>
            </w:pPr>
            <w:r w:rsidRPr="007A4D64">
              <w:rPr>
                <w:rFonts w:ascii="Simplified Arabic" w:hAnsi="Simplified Arabic" w:cs="Simplified Arabic"/>
                <w:sz w:val="20"/>
              </w:rPr>
              <w:t> </w:t>
            </w:r>
          </w:p>
        </w:tc>
        <w:tc>
          <w:tcPr>
            <w:tcW w:w="2346" w:type="dxa"/>
            <w:vMerge w:val="restart"/>
            <w:tcBorders>
              <w:top w:val="single" w:sz="8" w:space="0" w:color="595959" w:themeColor="text1" w:themeTint="A6"/>
              <w:left w:val="nil"/>
              <w:bottom w:val="double" w:sz="6" w:space="0" w:color="000000"/>
              <w:right w:val="nil"/>
            </w:tcBorders>
            <w:shd w:val="clear" w:color="auto" w:fill="auto"/>
            <w:hideMark/>
          </w:tcPr>
          <w:p w:rsidR="00A55BAA" w:rsidRPr="007A4D64" w:rsidRDefault="00A55BAA" w:rsidP="00572C71">
            <w:pPr>
              <w:bidi/>
              <w:jc w:val="both"/>
              <w:rPr>
                <w:rFonts w:ascii="Simplified Arabic" w:hAnsi="Simplified Arabic" w:cs="Simplified Arabic"/>
                <w:sz w:val="20"/>
              </w:rPr>
            </w:pPr>
            <w:r w:rsidRPr="007A4D64">
              <w:rPr>
                <w:rFonts w:ascii="Simplified Arabic" w:hAnsi="Simplified Arabic" w:cs="Simplified Arabic"/>
                <w:sz w:val="20"/>
                <w:rtl/>
                <w:lang w:val="en-GB"/>
              </w:rPr>
              <w:t>معالجة المياه</w:t>
            </w:r>
          </w:p>
        </w:tc>
        <w:tc>
          <w:tcPr>
            <w:tcW w:w="2566" w:type="dxa"/>
            <w:vMerge w:val="restart"/>
            <w:tcBorders>
              <w:top w:val="single" w:sz="8" w:space="0" w:color="595959" w:themeColor="text1" w:themeTint="A6"/>
              <w:left w:val="nil"/>
              <w:bottom w:val="double" w:sz="6" w:space="0" w:color="000000"/>
              <w:right w:val="nil"/>
            </w:tcBorders>
            <w:shd w:val="clear" w:color="auto" w:fill="auto"/>
            <w:hideMark/>
          </w:tcPr>
          <w:p w:rsidR="00A55BAA" w:rsidRPr="007A4D64" w:rsidRDefault="004B0E24" w:rsidP="00893573">
            <w:pPr>
              <w:bidi/>
              <w:jc w:val="both"/>
              <w:rPr>
                <w:rFonts w:ascii="Simplified Arabic" w:hAnsi="Simplified Arabic" w:cs="Simplified Arabic"/>
                <w:sz w:val="20"/>
              </w:rPr>
            </w:pPr>
            <w:r>
              <w:rPr>
                <w:rFonts w:ascii="Simplified Arabic" w:hAnsi="Simplified Arabic" w:cs="Simplified Arabic"/>
                <w:sz w:val="20"/>
                <w:rtl/>
                <w:lang w:val="en-GB"/>
              </w:rPr>
              <w:t>نسبة</w:t>
            </w:r>
            <w:r w:rsidR="00A55BAA" w:rsidRPr="007A4D64">
              <w:rPr>
                <w:rFonts w:ascii="Simplified Arabic" w:hAnsi="Simplified Arabic" w:cs="Simplified Arabic"/>
                <w:sz w:val="20"/>
                <w:rtl/>
                <w:lang w:val="en-GB"/>
              </w:rPr>
              <w:t xml:space="preserve"> أفراد الأسر المعيشية الذين يستخدمون </w:t>
            </w:r>
            <w:r w:rsidR="00766EA5">
              <w:rPr>
                <w:rFonts w:ascii="Simplified Arabic" w:hAnsi="Simplified Arabic" w:cs="Simplified Arabic" w:hint="cs"/>
                <w:sz w:val="20"/>
                <w:rtl/>
                <w:lang w:val="en-GB"/>
              </w:rPr>
              <w:t xml:space="preserve">مصادر </w:t>
            </w:r>
            <w:r w:rsidR="00A55BAA" w:rsidRPr="007A4D64">
              <w:rPr>
                <w:rFonts w:ascii="Simplified Arabic" w:hAnsi="Simplified Arabic" w:cs="Simplified Arabic"/>
                <w:sz w:val="20"/>
                <w:rtl/>
                <w:lang w:val="en-GB"/>
              </w:rPr>
              <w:t xml:space="preserve">مياه شرب </w:t>
            </w:r>
            <w:r w:rsidR="006B70AC">
              <w:rPr>
                <w:rFonts w:ascii="Simplified Arabic" w:hAnsi="Simplified Arabic" w:cs="Simplified Arabic" w:hint="cs"/>
                <w:sz w:val="20"/>
                <w:rtl/>
                <w:lang w:val="en-GB"/>
              </w:rPr>
              <w:t xml:space="preserve">غير </w:t>
            </w:r>
            <w:r w:rsidR="00893573">
              <w:rPr>
                <w:rFonts w:ascii="Simplified Arabic" w:hAnsi="Simplified Arabic" w:cs="Simplified Arabic" w:hint="cs"/>
                <w:sz w:val="20"/>
                <w:rtl/>
                <w:lang w:val="en-GB"/>
              </w:rPr>
              <w:t>آ</w:t>
            </w:r>
            <w:r w:rsidR="00766EA5">
              <w:rPr>
                <w:rFonts w:ascii="Simplified Arabic" w:hAnsi="Simplified Arabic" w:cs="Simplified Arabic" w:hint="cs"/>
                <w:sz w:val="20"/>
                <w:rtl/>
                <w:lang w:val="en-GB"/>
              </w:rPr>
              <w:t>منة</w:t>
            </w:r>
            <w:r w:rsidR="00766EA5" w:rsidRPr="007A4D64">
              <w:rPr>
                <w:rFonts w:ascii="Simplified Arabic" w:hAnsi="Simplified Arabic" w:cs="Simplified Arabic"/>
                <w:sz w:val="20"/>
                <w:rtl/>
                <w:lang w:val="en-GB"/>
              </w:rPr>
              <w:t xml:space="preserve"> </w:t>
            </w:r>
            <w:r w:rsidR="006B70AC">
              <w:rPr>
                <w:rFonts w:ascii="Simplified Arabic" w:hAnsi="Simplified Arabic" w:cs="Simplified Arabic" w:hint="cs"/>
                <w:sz w:val="20"/>
                <w:rtl/>
                <w:lang w:val="en-GB"/>
              </w:rPr>
              <w:t xml:space="preserve">ويستخدمون طرقا </w:t>
            </w:r>
            <w:r w:rsidR="00EB2884">
              <w:rPr>
                <w:rFonts w:ascii="Simplified Arabic" w:hAnsi="Simplified Arabic" w:cs="Simplified Arabic" w:hint="cs"/>
                <w:sz w:val="20"/>
                <w:rtl/>
                <w:lang w:val="en-GB"/>
              </w:rPr>
              <w:t xml:space="preserve">مناسبة </w:t>
            </w:r>
            <w:r w:rsidR="006B70AC">
              <w:rPr>
                <w:rFonts w:ascii="Simplified Arabic" w:hAnsi="Simplified Arabic" w:cs="Simplified Arabic" w:hint="cs"/>
                <w:sz w:val="20"/>
                <w:rtl/>
                <w:lang w:val="en-GB"/>
              </w:rPr>
              <w:t>لمعالج</w:t>
            </w:r>
            <w:r w:rsidR="00EB2884">
              <w:rPr>
                <w:rFonts w:ascii="Simplified Arabic" w:hAnsi="Simplified Arabic" w:cs="Simplified Arabic" w:hint="cs"/>
                <w:sz w:val="20"/>
                <w:rtl/>
                <w:lang w:val="en-GB"/>
              </w:rPr>
              <w:t>ة مياه الشرب</w:t>
            </w:r>
            <w:r w:rsidR="006B70AC">
              <w:rPr>
                <w:rFonts w:ascii="Simplified Arabic" w:hAnsi="Simplified Arabic" w:cs="Simplified Arabic" w:hint="cs"/>
                <w:sz w:val="20"/>
                <w:rtl/>
                <w:lang w:val="en-GB"/>
              </w:rPr>
              <w:t>.</w:t>
            </w:r>
          </w:p>
        </w:tc>
        <w:tc>
          <w:tcPr>
            <w:tcW w:w="988" w:type="dxa"/>
            <w:vMerge w:val="restart"/>
            <w:tcBorders>
              <w:top w:val="single" w:sz="8" w:space="0" w:color="595959" w:themeColor="text1" w:themeTint="A6"/>
              <w:left w:val="nil"/>
              <w:bottom w:val="double" w:sz="6" w:space="0" w:color="000000"/>
              <w:right w:val="nil"/>
            </w:tcBorders>
            <w:shd w:val="clear" w:color="auto" w:fill="auto"/>
            <w:hideMark/>
          </w:tcPr>
          <w:p w:rsidR="00A55BAA" w:rsidRPr="007A4D64" w:rsidRDefault="00A55BAA" w:rsidP="0077194D">
            <w:pPr>
              <w:bidi/>
              <w:rPr>
                <w:rFonts w:ascii="Simplified Arabic" w:hAnsi="Simplified Arabic" w:cs="Simplified Arabic"/>
                <w:sz w:val="20"/>
              </w:rPr>
            </w:pPr>
            <w:r w:rsidRPr="007A4D64">
              <w:rPr>
                <w:rFonts w:ascii="Simplified Arabic" w:hAnsi="Simplified Arabic" w:cs="Simplified Arabic"/>
                <w:sz w:val="20"/>
              </w:rPr>
              <w:t>1.3</w:t>
            </w:r>
          </w:p>
        </w:tc>
        <w:tc>
          <w:tcPr>
            <w:tcW w:w="987" w:type="dxa"/>
            <w:vMerge w:val="restart"/>
            <w:tcBorders>
              <w:top w:val="single" w:sz="8" w:space="0" w:color="595959" w:themeColor="text1" w:themeTint="A6"/>
              <w:left w:val="nil"/>
              <w:bottom w:val="double" w:sz="6" w:space="0" w:color="000000"/>
              <w:right w:val="nil"/>
            </w:tcBorders>
            <w:shd w:val="clear" w:color="auto" w:fill="auto"/>
            <w:hideMark/>
          </w:tcPr>
          <w:p w:rsidR="00A55BAA" w:rsidRPr="007A4D64" w:rsidRDefault="00A55BAA" w:rsidP="0077194D">
            <w:pPr>
              <w:bidi/>
              <w:rPr>
                <w:rFonts w:ascii="Simplified Arabic" w:hAnsi="Simplified Arabic" w:cs="Simplified Arabic"/>
                <w:sz w:val="20"/>
              </w:rPr>
            </w:pPr>
            <w:r w:rsidRPr="007A4D64">
              <w:rPr>
                <w:rFonts w:ascii="Simplified Arabic" w:hAnsi="Simplified Arabic" w:cs="Simplified Arabic"/>
                <w:sz w:val="20"/>
              </w:rPr>
              <w:t>11</w:t>
            </w:r>
            <w:r w:rsidR="0077194D">
              <w:rPr>
                <w:rFonts w:ascii="Simplified Arabic" w:hAnsi="Simplified Arabic" w:cs="Simplified Arabic"/>
                <w:sz w:val="20"/>
              </w:rPr>
              <w:t>.0</w:t>
            </w:r>
          </w:p>
        </w:tc>
        <w:tc>
          <w:tcPr>
            <w:tcW w:w="954" w:type="dxa"/>
            <w:vMerge w:val="restart"/>
            <w:tcBorders>
              <w:top w:val="single" w:sz="8" w:space="0" w:color="595959" w:themeColor="text1" w:themeTint="A6"/>
              <w:left w:val="nil"/>
              <w:bottom w:val="double" w:sz="6" w:space="0" w:color="000000"/>
              <w:right w:val="single" w:sz="8" w:space="0" w:color="595959" w:themeColor="text1" w:themeTint="A6"/>
            </w:tcBorders>
            <w:shd w:val="clear" w:color="auto" w:fill="auto"/>
            <w:hideMark/>
          </w:tcPr>
          <w:p w:rsidR="00A55BAA" w:rsidRPr="007A4D64" w:rsidRDefault="00A55BAA" w:rsidP="0077194D">
            <w:pPr>
              <w:bidi/>
              <w:rPr>
                <w:rFonts w:ascii="Simplified Arabic" w:hAnsi="Simplified Arabic" w:cs="Simplified Arabic"/>
                <w:sz w:val="20"/>
              </w:rPr>
            </w:pPr>
            <w:r w:rsidRPr="007A4D64">
              <w:rPr>
                <w:rFonts w:ascii="Simplified Arabic" w:hAnsi="Simplified Arabic" w:cs="Simplified Arabic"/>
                <w:sz w:val="20"/>
              </w:rPr>
              <w:t>0.8</w:t>
            </w:r>
          </w:p>
        </w:tc>
      </w:tr>
      <w:tr w:rsidR="00A55BAA" w:rsidRPr="007A4D64" w:rsidTr="0040456B">
        <w:trPr>
          <w:trHeight w:val="332"/>
          <w:jc w:val="center"/>
        </w:trPr>
        <w:tc>
          <w:tcPr>
            <w:tcW w:w="674" w:type="dxa"/>
            <w:vMerge/>
            <w:tcBorders>
              <w:top w:val="single" w:sz="8" w:space="0" w:color="595959" w:themeColor="text1" w:themeTint="A6"/>
              <w:left w:val="single" w:sz="8" w:space="0" w:color="595959" w:themeColor="text1" w:themeTint="A6"/>
              <w:bottom w:val="single" w:sz="8" w:space="0" w:color="595959" w:themeColor="text1" w:themeTint="A6"/>
              <w:right w:val="nil"/>
            </w:tcBorders>
            <w:hideMark/>
          </w:tcPr>
          <w:p w:rsidR="00A55BAA" w:rsidRPr="007A4D64" w:rsidRDefault="00A55BAA" w:rsidP="00572C71">
            <w:pPr>
              <w:bidi/>
              <w:rPr>
                <w:rFonts w:ascii="Simplified Arabic" w:hAnsi="Simplified Arabic" w:cs="Simplified Arabic"/>
                <w:sz w:val="20"/>
              </w:rPr>
            </w:pPr>
          </w:p>
        </w:tc>
        <w:tc>
          <w:tcPr>
            <w:tcW w:w="772" w:type="dxa"/>
            <w:vMerge/>
            <w:tcBorders>
              <w:top w:val="single" w:sz="8" w:space="0" w:color="595959" w:themeColor="text1" w:themeTint="A6"/>
              <w:left w:val="nil"/>
              <w:bottom w:val="single" w:sz="8" w:space="0" w:color="595959" w:themeColor="text1" w:themeTint="A6"/>
              <w:right w:val="nil"/>
            </w:tcBorders>
            <w:hideMark/>
          </w:tcPr>
          <w:p w:rsidR="00A55BAA" w:rsidRPr="007A4D64" w:rsidRDefault="00A55BAA" w:rsidP="00572C71">
            <w:pPr>
              <w:bidi/>
              <w:rPr>
                <w:rFonts w:ascii="Simplified Arabic" w:hAnsi="Simplified Arabic" w:cs="Simplified Arabic"/>
                <w:sz w:val="20"/>
              </w:rPr>
            </w:pPr>
          </w:p>
        </w:tc>
        <w:tc>
          <w:tcPr>
            <w:tcW w:w="2346" w:type="dxa"/>
            <w:vMerge/>
            <w:tcBorders>
              <w:top w:val="single" w:sz="8" w:space="0" w:color="595959" w:themeColor="text1" w:themeTint="A6"/>
              <w:left w:val="nil"/>
              <w:bottom w:val="single" w:sz="8" w:space="0" w:color="595959" w:themeColor="text1" w:themeTint="A6"/>
              <w:right w:val="nil"/>
            </w:tcBorders>
            <w:hideMark/>
          </w:tcPr>
          <w:p w:rsidR="00A55BAA" w:rsidRPr="007A4D64" w:rsidRDefault="00A55BAA" w:rsidP="00572C71">
            <w:pPr>
              <w:bidi/>
              <w:rPr>
                <w:rFonts w:ascii="Simplified Arabic" w:hAnsi="Simplified Arabic" w:cs="Simplified Arabic"/>
                <w:sz w:val="20"/>
              </w:rPr>
            </w:pPr>
          </w:p>
        </w:tc>
        <w:tc>
          <w:tcPr>
            <w:tcW w:w="2566" w:type="dxa"/>
            <w:vMerge/>
            <w:tcBorders>
              <w:top w:val="single" w:sz="8" w:space="0" w:color="595959" w:themeColor="text1" w:themeTint="A6"/>
              <w:left w:val="nil"/>
              <w:bottom w:val="single" w:sz="8" w:space="0" w:color="595959" w:themeColor="text1" w:themeTint="A6"/>
              <w:right w:val="nil"/>
            </w:tcBorders>
            <w:hideMark/>
          </w:tcPr>
          <w:p w:rsidR="00A55BAA" w:rsidRPr="007A4D64" w:rsidRDefault="00A55BAA" w:rsidP="00572C71">
            <w:pPr>
              <w:bidi/>
              <w:rPr>
                <w:rFonts w:ascii="Simplified Arabic" w:hAnsi="Simplified Arabic" w:cs="Simplified Arabic"/>
                <w:sz w:val="20"/>
              </w:rPr>
            </w:pPr>
          </w:p>
        </w:tc>
        <w:tc>
          <w:tcPr>
            <w:tcW w:w="988" w:type="dxa"/>
            <w:vMerge/>
            <w:tcBorders>
              <w:top w:val="single" w:sz="8" w:space="0" w:color="595959" w:themeColor="text1" w:themeTint="A6"/>
              <w:left w:val="nil"/>
              <w:bottom w:val="single" w:sz="8" w:space="0" w:color="595959" w:themeColor="text1" w:themeTint="A6"/>
              <w:right w:val="nil"/>
            </w:tcBorders>
            <w:hideMark/>
          </w:tcPr>
          <w:p w:rsidR="00A55BAA" w:rsidRPr="007A4D64" w:rsidRDefault="00A55BAA" w:rsidP="0077194D">
            <w:pPr>
              <w:bidi/>
              <w:rPr>
                <w:rFonts w:ascii="Simplified Arabic" w:hAnsi="Simplified Arabic" w:cs="Simplified Arabic"/>
                <w:sz w:val="20"/>
              </w:rPr>
            </w:pPr>
          </w:p>
        </w:tc>
        <w:tc>
          <w:tcPr>
            <w:tcW w:w="987" w:type="dxa"/>
            <w:vMerge/>
            <w:tcBorders>
              <w:top w:val="single" w:sz="8" w:space="0" w:color="595959" w:themeColor="text1" w:themeTint="A6"/>
              <w:left w:val="nil"/>
              <w:bottom w:val="single" w:sz="8" w:space="0" w:color="595959" w:themeColor="text1" w:themeTint="A6"/>
              <w:right w:val="nil"/>
            </w:tcBorders>
            <w:hideMark/>
          </w:tcPr>
          <w:p w:rsidR="00A55BAA" w:rsidRPr="007A4D64" w:rsidRDefault="00A55BAA" w:rsidP="0077194D">
            <w:pPr>
              <w:bidi/>
              <w:rPr>
                <w:rFonts w:ascii="Simplified Arabic" w:hAnsi="Simplified Arabic" w:cs="Simplified Arabic"/>
                <w:sz w:val="20"/>
              </w:rPr>
            </w:pPr>
          </w:p>
        </w:tc>
        <w:tc>
          <w:tcPr>
            <w:tcW w:w="954" w:type="dxa"/>
            <w:vMerge/>
            <w:tcBorders>
              <w:top w:val="single" w:sz="8" w:space="0" w:color="595959" w:themeColor="text1" w:themeTint="A6"/>
              <w:left w:val="nil"/>
              <w:bottom w:val="single" w:sz="8" w:space="0" w:color="595959" w:themeColor="text1" w:themeTint="A6"/>
              <w:right w:val="single" w:sz="8" w:space="0" w:color="595959" w:themeColor="text1" w:themeTint="A6"/>
            </w:tcBorders>
            <w:hideMark/>
          </w:tcPr>
          <w:p w:rsidR="00A55BAA" w:rsidRPr="007A4D64" w:rsidRDefault="00A55BAA" w:rsidP="0077194D">
            <w:pPr>
              <w:bidi/>
              <w:rPr>
                <w:rFonts w:ascii="Simplified Arabic" w:hAnsi="Simplified Arabic" w:cs="Simplified Arabic"/>
                <w:sz w:val="20"/>
              </w:rPr>
            </w:pPr>
          </w:p>
        </w:tc>
      </w:tr>
      <w:tr w:rsidR="00A55BAA" w:rsidRPr="007A4D64" w:rsidTr="0040456B">
        <w:trPr>
          <w:trHeight w:val="332"/>
          <w:jc w:val="center"/>
        </w:trPr>
        <w:tc>
          <w:tcPr>
            <w:tcW w:w="674" w:type="dxa"/>
            <w:vMerge w:val="restart"/>
            <w:tcBorders>
              <w:top w:val="single" w:sz="8" w:space="0" w:color="595959" w:themeColor="text1" w:themeTint="A6"/>
              <w:left w:val="single" w:sz="8" w:space="0" w:color="595959" w:themeColor="text1" w:themeTint="A6"/>
              <w:bottom w:val="double" w:sz="6" w:space="0" w:color="000000"/>
              <w:right w:val="nil"/>
            </w:tcBorders>
            <w:shd w:val="clear" w:color="auto" w:fill="auto"/>
            <w:hideMark/>
          </w:tcPr>
          <w:p w:rsidR="00A55BAA" w:rsidRPr="007A4D64" w:rsidRDefault="001C5DAD" w:rsidP="00572C71">
            <w:pPr>
              <w:bidi/>
              <w:rPr>
                <w:rFonts w:ascii="Simplified Arabic" w:hAnsi="Simplified Arabic" w:cs="Simplified Arabic"/>
                <w:sz w:val="20"/>
              </w:rPr>
            </w:pPr>
            <w:r>
              <w:rPr>
                <w:rFonts w:ascii="Simplified Arabic" w:hAnsi="Simplified Arabic" w:cs="Simplified Arabic"/>
                <w:sz w:val="20"/>
              </w:rPr>
              <w:t>3.4</w:t>
            </w:r>
          </w:p>
        </w:tc>
        <w:tc>
          <w:tcPr>
            <w:tcW w:w="772" w:type="dxa"/>
            <w:vMerge w:val="restart"/>
            <w:tcBorders>
              <w:top w:val="single" w:sz="8" w:space="0" w:color="595959" w:themeColor="text1" w:themeTint="A6"/>
              <w:left w:val="nil"/>
              <w:bottom w:val="double" w:sz="6" w:space="0" w:color="000000"/>
              <w:right w:val="nil"/>
            </w:tcBorders>
            <w:shd w:val="clear" w:color="auto" w:fill="auto"/>
            <w:hideMark/>
          </w:tcPr>
          <w:p w:rsidR="00A55BAA" w:rsidRPr="007A4D64" w:rsidRDefault="00A55BAA" w:rsidP="00572C71">
            <w:pPr>
              <w:bidi/>
              <w:rPr>
                <w:rFonts w:ascii="Simplified Arabic" w:hAnsi="Simplified Arabic" w:cs="Simplified Arabic"/>
                <w:b/>
                <w:bCs/>
                <w:sz w:val="20"/>
              </w:rPr>
            </w:pPr>
            <w:r w:rsidRPr="007A4D64">
              <w:rPr>
                <w:rFonts w:ascii="Simplified Arabic" w:hAnsi="Simplified Arabic" w:cs="Simplified Arabic"/>
                <w:b/>
                <w:bCs/>
                <w:sz w:val="20"/>
              </w:rPr>
              <w:t>MDG 7.9</w:t>
            </w:r>
            <w:r w:rsidRPr="007A4D64">
              <w:rPr>
                <w:rFonts w:ascii="Simplified Arabic" w:hAnsi="Simplified Arabic" w:cs="Simplified Arabic"/>
                <w:sz w:val="20"/>
              </w:rPr>
              <w:t xml:space="preserve"> </w:t>
            </w:r>
          </w:p>
        </w:tc>
        <w:tc>
          <w:tcPr>
            <w:tcW w:w="2346" w:type="dxa"/>
            <w:vMerge w:val="restart"/>
            <w:tcBorders>
              <w:top w:val="single" w:sz="8" w:space="0" w:color="595959" w:themeColor="text1" w:themeTint="A6"/>
              <w:left w:val="nil"/>
              <w:bottom w:val="double" w:sz="6" w:space="0" w:color="000000"/>
              <w:right w:val="nil"/>
            </w:tcBorders>
            <w:shd w:val="clear" w:color="auto" w:fill="auto"/>
            <w:hideMark/>
          </w:tcPr>
          <w:p w:rsidR="00A55BAA" w:rsidRPr="007A4D64" w:rsidRDefault="00A55BAA" w:rsidP="00572C71">
            <w:pPr>
              <w:bidi/>
              <w:jc w:val="both"/>
              <w:rPr>
                <w:rFonts w:ascii="Simplified Arabic" w:hAnsi="Simplified Arabic" w:cs="Simplified Arabic"/>
                <w:sz w:val="20"/>
              </w:rPr>
            </w:pPr>
            <w:r w:rsidRPr="007A4D64">
              <w:rPr>
                <w:rFonts w:ascii="Simplified Arabic" w:hAnsi="Simplified Arabic" w:cs="Simplified Arabic"/>
                <w:sz w:val="20"/>
                <w:rtl/>
                <w:lang w:val="en-GB"/>
              </w:rPr>
              <w:t xml:space="preserve">استخدام مرافق صرف صحي مُحسَّنة </w:t>
            </w:r>
          </w:p>
        </w:tc>
        <w:tc>
          <w:tcPr>
            <w:tcW w:w="2566" w:type="dxa"/>
            <w:vMerge w:val="restart"/>
            <w:tcBorders>
              <w:top w:val="single" w:sz="8" w:space="0" w:color="595959" w:themeColor="text1" w:themeTint="A6"/>
              <w:left w:val="nil"/>
              <w:bottom w:val="double" w:sz="6" w:space="0" w:color="000000"/>
              <w:right w:val="nil"/>
            </w:tcBorders>
            <w:shd w:val="clear" w:color="auto" w:fill="auto"/>
            <w:hideMark/>
          </w:tcPr>
          <w:p w:rsidR="00A55BAA" w:rsidRPr="007A4D64" w:rsidRDefault="004B0E24" w:rsidP="00572C71">
            <w:pPr>
              <w:bidi/>
              <w:jc w:val="both"/>
              <w:rPr>
                <w:rFonts w:ascii="Simplified Arabic" w:hAnsi="Simplified Arabic" w:cs="Simplified Arabic"/>
                <w:sz w:val="20"/>
              </w:rPr>
            </w:pPr>
            <w:r>
              <w:rPr>
                <w:rFonts w:ascii="Simplified Arabic" w:hAnsi="Simplified Arabic" w:cs="Simplified Arabic"/>
                <w:sz w:val="20"/>
                <w:rtl/>
                <w:lang w:val="en-GB"/>
              </w:rPr>
              <w:t>نسبة</w:t>
            </w:r>
            <w:r w:rsidR="00A55BAA" w:rsidRPr="007A4D64">
              <w:rPr>
                <w:rFonts w:ascii="Simplified Arabic" w:hAnsi="Simplified Arabic" w:cs="Simplified Arabic"/>
                <w:sz w:val="20"/>
                <w:rtl/>
                <w:lang w:val="en-GB"/>
              </w:rPr>
              <w:t xml:space="preserve"> أفراد الأسر المعيشية الذين يستخدمون مرافق صرف صحي</w:t>
            </w:r>
            <w:r w:rsidR="00EB2884">
              <w:rPr>
                <w:rFonts w:ascii="Simplified Arabic" w:hAnsi="Simplified Arabic" w:cs="Simplified Arabic" w:hint="cs"/>
                <w:sz w:val="20"/>
                <w:rtl/>
                <w:lang w:val="en-GB"/>
              </w:rPr>
              <w:t>ة</w:t>
            </w:r>
            <w:r w:rsidR="00A55BAA" w:rsidRPr="007A4D64">
              <w:rPr>
                <w:rFonts w:ascii="Simplified Arabic" w:hAnsi="Simplified Arabic" w:cs="Simplified Arabic"/>
                <w:sz w:val="20"/>
                <w:rtl/>
                <w:lang w:val="en-GB"/>
              </w:rPr>
              <w:t xml:space="preserve"> مُحسَّنة</w:t>
            </w:r>
            <w:r w:rsidR="005B7F3B">
              <w:rPr>
                <w:rFonts w:ascii="Simplified Arabic" w:hAnsi="Simplified Arabic" w:cs="Simplified Arabic" w:hint="cs"/>
                <w:sz w:val="20"/>
                <w:rtl/>
              </w:rPr>
              <w:t xml:space="preserve"> وغير مشتركة مع اسر اخرى</w:t>
            </w:r>
            <w:r w:rsidR="00EB2884">
              <w:rPr>
                <w:rFonts w:ascii="Simplified Arabic" w:hAnsi="Simplified Arabic" w:cs="Simplified Arabic" w:hint="cs"/>
                <w:sz w:val="20"/>
                <w:rtl/>
              </w:rPr>
              <w:t>.</w:t>
            </w:r>
          </w:p>
        </w:tc>
        <w:tc>
          <w:tcPr>
            <w:tcW w:w="988" w:type="dxa"/>
            <w:vMerge w:val="restart"/>
            <w:tcBorders>
              <w:top w:val="single" w:sz="8" w:space="0" w:color="595959" w:themeColor="text1" w:themeTint="A6"/>
              <w:left w:val="nil"/>
              <w:bottom w:val="double" w:sz="6" w:space="0" w:color="000000"/>
              <w:right w:val="nil"/>
            </w:tcBorders>
            <w:shd w:val="clear" w:color="auto" w:fill="auto"/>
            <w:hideMark/>
          </w:tcPr>
          <w:p w:rsidR="00A55BAA" w:rsidRPr="007A4D64" w:rsidRDefault="00A55BAA" w:rsidP="0077194D">
            <w:pPr>
              <w:bidi/>
              <w:rPr>
                <w:rFonts w:ascii="Simplified Arabic" w:hAnsi="Simplified Arabic" w:cs="Simplified Arabic"/>
                <w:sz w:val="20"/>
              </w:rPr>
            </w:pPr>
            <w:r w:rsidRPr="007A4D64">
              <w:rPr>
                <w:rFonts w:ascii="Simplified Arabic" w:hAnsi="Simplified Arabic" w:cs="Simplified Arabic"/>
                <w:sz w:val="20"/>
              </w:rPr>
              <w:t>98.6</w:t>
            </w:r>
          </w:p>
        </w:tc>
        <w:tc>
          <w:tcPr>
            <w:tcW w:w="987" w:type="dxa"/>
            <w:vMerge w:val="restart"/>
            <w:tcBorders>
              <w:top w:val="single" w:sz="8" w:space="0" w:color="595959" w:themeColor="text1" w:themeTint="A6"/>
              <w:left w:val="nil"/>
              <w:bottom w:val="double" w:sz="6" w:space="0" w:color="000000"/>
              <w:right w:val="nil"/>
            </w:tcBorders>
            <w:shd w:val="clear" w:color="auto" w:fill="auto"/>
            <w:hideMark/>
          </w:tcPr>
          <w:p w:rsidR="00A55BAA" w:rsidRPr="007A4D64" w:rsidRDefault="00A55BAA" w:rsidP="0077194D">
            <w:pPr>
              <w:bidi/>
              <w:rPr>
                <w:rFonts w:ascii="Simplified Arabic" w:hAnsi="Simplified Arabic" w:cs="Simplified Arabic"/>
                <w:sz w:val="20"/>
              </w:rPr>
            </w:pPr>
            <w:r w:rsidRPr="007A4D64">
              <w:rPr>
                <w:rFonts w:ascii="Simplified Arabic" w:hAnsi="Simplified Arabic" w:cs="Simplified Arabic"/>
                <w:sz w:val="20"/>
              </w:rPr>
              <w:t>98.8</w:t>
            </w:r>
          </w:p>
        </w:tc>
        <w:tc>
          <w:tcPr>
            <w:tcW w:w="954" w:type="dxa"/>
            <w:vMerge w:val="restart"/>
            <w:tcBorders>
              <w:top w:val="single" w:sz="8" w:space="0" w:color="595959" w:themeColor="text1" w:themeTint="A6"/>
              <w:left w:val="nil"/>
              <w:bottom w:val="double" w:sz="6" w:space="0" w:color="000000"/>
              <w:right w:val="single" w:sz="8" w:space="0" w:color="595959" w:themeColor="text1" w:themeTint="A6"/>
            </w:tcBorders>
            <w:shd w:val="clear" w:color="auto" w:fill="auto"/>
            <w:hideMark/>
          </w:tcPr>
          <w:p w:rsidR="00A55BAA" w:rsidRPr="007A4D64" w:rsidRDefault="00A55BAA" w:rsidP="0077194D">
            <w:pPr>
              <w:bidi/>
              <w:rPr>
                <w:rFonts w:ascii="Simplified Arabic" w:hAnsi="Simplified Arabic" w:cs="Simplified Arabic"/>
                <w:sz w:val="20"/>
              </w:rPr>
            </w:pPr>
            <w:r w:rsidRPr="007A4D64">
              <w:rPr>
                <w:rFonts w:ascii="Simplified Arabic" w:hAnsi="Simplified Arabic" w:cs="Simplified Arabic"/>
                <w:sz w:val="20"/>
              </w:rPr>
              <w:t>98.4</w:t>
            </w:r>
          </w:p>
        </w:tc>
      </w:tr>
      <w:tr w:rsidR="00A55BAA" w:rsidRPr="007A4D64" w:rsidTr="0040456B">
        <w:trPr>
          <w:trHeight w:val="332"/>
          <w:jc w:val="center"/>
        </w:trPr>
        <w:tc>
          <w:tcPr>
            <w:tcW w:w="674" w:type="dxa"/>
            <w:vMerge/>
            <w:tcBorders>
              <w:left w:val="single" w:sz="8" w:space="0" w:color="595959" w:themeColor="text1" w:themeTint="A6"/>
              <w:bottom w:val="double" w:sz="6" w:space="0" w:color="000000"/>
              <w:right w:val="nil"/>
            </w:tcBorders>
            <w:hideMark/>
          </w:tcPr>
          <w:p w:rsidR="00A55BAA" w:rsidRPr="007A4D64" w:rsidRDefault="00A55BAA" w:rsidP="00572C71">
            <w:pPr>
              <w:bidi/>
              <w:rPr>
                <w:rFonts w:ascii="Simplified Arabic" w:hAnsi="Simplified Arabic" w:cs="Simplified Arabic"/>
                <w:sz w:val="20"/>
              </w:rPr>
            </w:pPr>
          </w:p>
        </w:tc>
        <w:tc>
          <w:tcPr>
            <w:tcW w:w="772" w:type="dxa"/>
            <w:vMerge/>
            <w:tcBorders>
              <w:left w:val="nil"/>
              <w:bottom w:val="double" w:sz="6" w:space="0" w:color="000000"/>
              <w:right w:val="nil"/>
            </w:tcBorders>
            <w:hideMark/>
          </w:tcPr>
          <w:p w:rsidR="00A55BAA" w:rsidRPr="007A4D64" w:rsidRDefault="00A55BAA" w:rsidP="00572C71">
            <w:pPr>
              <w:bidi/>
              <w:rPr>
                <w:rFonts w:ascii="Simplified Arabic" w:hAnsi="Simplified Arabic" w:cs="Simplified Arabic"/>
                <w:b/>
                <w:bCs/>
                <w:sz w:val="20"/>
              </w:rPr>
            </w:pPr>
          </w:p>
        </w:tc>
        <w:tc>
          <w:tcPr>
            <w:tcW w:w="2346" w:type="dxa"/>
            <w:vMerge/>
            <w:tcBorders>
              <w:left w:val="nil"/>
              <w:bottom w:val="double" w:sz="6" w:space="0" w:color="000000"/>
              <w:right w:val="nil"/>
            </w:tcBorders>
            <w:hideMark/>
          </w:tcPr>
          <w:p w:rsidR="00A55BAA" w:rsidRPr="007A4D64" w:rsidRDefault="00A55BAA" w:rsidP="00572C71">
            <w:pPr>
              <w:bidi/>
              <w:rPr>
                <w:rFonts w:ascii="Simplified Arabic" w:hAnsi="Simplified Arabic" w:cs="Simplified Arabic"/>
                <w:sz w:val="20"/>
              </w:rPr>
            </w:pPr>
          </w:p>
        </w:tc>
        <w:tc>
          <w:tcPr>
            <w:tcW w:w="2566" w:type="dxa"/>
            <w:vMerge/>
            <w:tcBorders>
              <w:left w:val="nil"/>
              <w:bottom w:val="double" w:sz="6" w:space="0" w:color="000000"/>
              <w:right w:val="nil"/>
            </w:tcBorders>
            <w:hideMark/>
          </w:tcPr>
          <w:p w:rsidR="00A55BAA" w:rsidRPr="007A4D64" w:rsidRDefault="00A55BAA" w:rsidP="00572C71">
            <w:pPr>
              <w:bidi/>
              <w:rPr>
                <w:rFonts w:ascii="Simplified Arabic" w:hAnsi="Simplified Arabic" w:cs="Simplified Arabic"/>
                <w:sz w:val="20"/>
              </w:rPr>
            </w:pPr>
          </w:p>
        </w:tc>
        <w:tc>
          <w:tcPr>
            <w:tcW w:w="988" w:type="dxa"/>
            <w:vMerge/>
            <w:tcBorders>
              <w:left w:val="nil"/>
              <w:bottom w:val="double" w:sz="6" w:space="0" w:color="000000"/>
              <w:right w:val="nil"/>
            </w:tcBorders>
            <w:hideMark/>
          </w:tcPr>
          <w:p w:rsidR="00A55BAA" w:rsidRPr="007A4D64" w:rsidRDefault="00A55BAA" w:rsidP="00572C71">
            <w:pPr>
              <w:bidi/>
              <w:rPr>
                <w:rFonts w:ascii="Simplified Arabic" w:hAnsi="Simplified Arabic" w:cs="Simplified Arabic"/>
                <w:sz w:val="20"/>
              </w:rPr>
            </w:pPr>
          </w:p>
        </w:tc>
        <w:tc>
          <w:tcPr>
            <w:tcW w:w="987" w:type="dxa"/>
            <w:vMerge/>
            <w:tcBorders>
              <w:left w:val="nil"/>
              <w:bottom w:val="double" w:sz="6" w:space="0" w:color="000000"/>
              <w:right w:val="nil"/>
            </w:tcBorders>
            <w:hideMark/>
          </w:tcPr>
          <w:p w:rsidR="00A55BAA" w:rsidRPr="007A4D64" w:rsidRDefault="00A55BAA" w:rsidP="00572C71">
            <w:pPr>
              <w:bidi/>
              <w:rPr>
                <w:rFonts w:ascii="Simplified Arabic" w:hAnsi="Simplified Arabic" w:cs="Simplified Arabic"/>
                <w:sz w:val="20"/>
              </w:rPr>
            </w:pPr>
          </w:p>
        </w:tc>
        <w:tc>
          <w:tcPr>
            <w:tcW w:w="954" w:type="dxa"/>
            <w:vMerge/>
            <w:tcBorders>
              <w:left w:val="nil"/>
              <w:bottom w:val="double" w:sz="6" w:space="0" w:color="000000"/>
              <w:right w:val="single" w:sz="8" w:space="0" w:color="595959" w:themeColor="text1" w:themeTint="A6"/>
            </w:tcBorders>
            <w:hideMark/>
          </w:tcPr>
          <w:p w:rsidR="00A55BAA" w:rsidRPr="007A4D64" w:rsidRDefault="00A55BAA" w:rsidP="00572C71">
            <w:pPr>
              <w:bidi/>
              <w:rPr>
                <w:rFonts w:ascii="Simplified Arabic" w:hAnsi="Simplified Arabic" w:cs="Simplified Arabic"/>
                <w:sz w:val="20"/>
              </w:rPr>
            </w:pPr>
          </w:p>
        </w:tc>
      </w:tr>
    </w:tbl>
    <w:p w:rsidR="00A55BAA" w:rsidRPr="00356243" w:rsidRDefault="00A55BAA" w:rsidP="00572C71">
      <w:pPr>
        <w:bidi/>
        <w:rPr>
          <w:rFonts w:ascii="Simplified Arabic" w:hAnsi="Simplified Arabic" w:cs="Simplified Arabic"/>
          <w:rtl/>
        </w:rPr>
      </w:pPr>
    </w:p>
    <w:p w:rsidR="00572B0D" w:rsidRDefault="00572B0D" w:rsidP="00572B0D">
      <w:pPr>
        <w:bidi/>
        <w:rPr>
          <w:rFonts w:ascii="Simplified Arabic" w:hAnsi="Simplified Arabic" w:cs="Simplified Arabic"/>
          <w:b/>
          <w:bCs/>
          <w:sz w:val="24"/>
          <w:szCs w:val="24"/>
          <w:rtl/>
        </w:rPr>
      </w:pPr>
    </w:p>
    <w:p w:rsidR="00572B0D" w:rsidRDefault="00572B0D" w:rsidP="00572B0D">
      <w:pPr>
        <w:bidi/>
        <w:rPr>
          <w:rFonts w:ascii="Simplified Arabic" w:hAnsi="Simplified Arabic" w:cs="Simplified Arabic"/>
          <w:b/>
          <w:bCs/>
          <w:sz w:val="24"/>
          <w:szCs w:val="24"/>
          <w:rtl/>
        </w:rPr>
      </w:pPr>
    </w:p>
    <w:p w:rsidR="00E7438E" w:rsidRPr="00356243" w:rsidRDefault="00E7438E" w:rsidP="005B7F3B">
      <w:pPr>
        <w:bidi/>
        <w:rPr>
          <w:rFonts w:ascii="Simplified Arabic" w:hAnsi="Simplified Arabic" w:cs="Simplified Arabic"/>
          <w:b/>
          <w:bCs/>
          <w:sz w:val="24"/>
          <w:szCs w:val="24"/>
          <w:rtl/>
        </w:rPr>
      </w:pPr>
      <w:r w:rsidRPr="00356243">
        <w:rPr>
          <w:rFonts w:ascii="Simplified Arabic" w:hAnsi="Simplified Arabic" w:cs="Simplified Arabic"/>
          <w:b/>
          <w:bCs/>
          <w:sz w:val="24"/>
          <w:szCs w:val="24"/>
          <w:rtl/>
        </w:rPr>
        <w:t xml:space="preserve">شكل </w:t>
      </w:r>
      <w:proofErr w:type="spellStart"/>
      <w:r>
        <w:rPr>
          <w:rFonts w:ascii="Simplified Arabic" w:hAnsi="Simplified Arabic" w:cs="Simplified Arabic" w:hint="cs"/>
          <w:b/>
          <w:bCs/>
          <w:sz w:val="24"/>
          <w:szCs w:val="24"/>
          <w:rtl/>
        </w:rPr>
        <w:t>4</w:t>
      </w:r>
      <w:r w:rsidRPr="00356243">
        <w:rPr>
          <w:rFonts w:ascii="Simplified Arabic" w:hAnsi="Simplified Arabic" w:cs="Simplified Arabic"/>
          <w:b/>
          <w:bCs/>
          <w:sz w:val="24"/>
          <w:szCs w:val="24"/>
          <w:rtl/>
        </w:rPr>
        <w:t>:</w:t>
      </w:r>
      <w:proofErr w:type="spellEnd"/>
      <w:r w:rsidRPr="00356243">
        <w:rPr>
          <w:rFonts w:ascii="Simplified Arabic" w:hAnsi="Simplified Arabic" w:cs="Simplified Arabic"/>
          <w:b/>
          <w:bCs/>
          <w:sz w:val="24"/>
          <w:szCs w:val="24"/>
          <w:rtl/>
        </w:rPr>
        <w:t xml:space="preserve"> </w:t>
      </w:r>
      <w:r>
        <w:rPr>
          <w:rFonts w:ascii="Simplified Arabic" w:hAnsi="Simplified Arabic" w:cs="Simplified Arabic" w:hint="cs"/>
          <w:b/>
          <w:bCs/>
          <w:sz w:val="24"/>
          <w:szCs w:val="24"/>
          <w:rtl/>
        </w:rPr>
        <w:t xml:space="preserve">استخدام المياه </w:t>
      </w:r>
      <w:r w:rsidR="00572B0D">
        <w:rPr>
          <w:rFonts w:ascii="Simplified Arabic" w:hAnsi="Simplified Arabic" w:cs="Simplified Arabic" w:hint="cs"/>
          <w:b/>
          <w:bCs/>
          <w:sz w:val="24"/>
          <w:szCs w:val="24"/>
          <w:rtl/>
        </w:rPr>
        <w:t>ووسائل</w:t>
      </w:r>
      <w:r>
        <w:rPr>
          <w:rFonts w:ascii="Simplified Arabic" w:hAnsi="Simplified Arabic" w:cs="Simplified Arabic" w:hint="cs"/>
          <w:b/>
          <w:bCs/>
          <w:sz w:val="24"/>
          <w:szCs w:val="24"/>
          <w:rtl/>
        </w:rPr>
        <w:t xml:space="preserve"> الصرف الصحي المحسنة حسب نوع </w:t>
      </w:r>
      <w:proofErr w:type="spellStart"/>
      <w:r>
        <w:rPr>
          <w:rFonts w:ascii="Simplified Arabic" w:hAnsi="Simplified Arabic" w:cs="Simplified Arabic" w:hint="cs"/>
          <w:b/>
          <w:bCs/>
          <w:sz w:val="24"/>
          <w:szCs w:val="24"/>
          <w:rtl/>
        </w:rPr>
        <w:t>التجمع</w:t>
      </w:r>
      <w:r w:rsidRPr="00356243">
        <w:rPr>
          <w:rFonts w:ascii="Simplified Arabic" w:hAnsi="Simplified Arabic" w:cs="Simplified Arabic"/>
          <w:b/>
          <w:bCs/>
          <w:sz w:val="24"/>
          <w:szCs w:val="24"/>
          <w:rtl/>
        </w:rPr>
        <w:t>،</w:t>
      </w:r>
      <w:proofErr w:type="spellEnd"/>
      <w:r w:rsidRPr="00356243">
        <w:rPr>
          <w:rFonts w:ascii="Simplified Arabic" w:hAnsi="Simplified Arabic" w:cs="Simplified Arabic"/>
          <w:b/>
          <w:bCs/>
          <w:sz w:val="24"/>
          <w:szCs w:val="24"/>
          <w:rtl/>
        </w:rPr>
        <w:t xml:space="preserve"> فلسطين 2014</w:t>
      </w:r>
    </w:p>
    <w:p w:rsidR="00980176" w:rsidRPr="00356243" w:rsidRDefault="00980176" w:rsidP="00572C71">
      <w:pPr>
        <w:bidi/>
        <w:rPr>
          <w:rFonts w:ascii="Simplified Arabic" w:hAnsi="Simplified Arabic" w:cs="Simplified Arabic"/>
          <w:spacing w:val="30"/>
          <w:sz w:val="24"/>
          <w:szCs w:val="24"/>
          <w:lang w:val="en-GB"/>
        </w:rPr>
      </w:pPr>
    </w:p>
    <w:p w:rsidR="00D90695" w:rsidRPr="00356243" w:rsidRDefault="00893573" w:rsidP="00893573">
      <w:pPr>
        <w:bidi/>
        <w:jc w:val="center"/>
        <w:rPr>
          <w:rFonts w:ascii="Simplified Arabic" w:hAnsi="Simplified Arabic" w:cs="Simplified Arabic"/>
        </w:rPr>
      </w:pPr>
      <w:r w:rsidRPr="00893573">
        <w:rPr>
          <w:rFonts w:ascii="Simplified Arabic" w:hAnsi="Simplified Arabic" w:cs="Simplified Arabic"/>
          <w:noProof/>
          <w:rtl/>
        </w:rPr>
        <w:drawing>
          <wp:inline distT="0" distB="0" distL="0" distR="0">
            <wp:extent cx="5486400" cy="3599180"/>
            <wp:effectExtent l="0" t="0" r="0" b="0"/>
            <wp:docPr id="16" name="Chart 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4"/>
              </a:graphicData>
            </a:graphic>
          </wp:inline>
        </w:drawing>
      </w:r>
    </w:p>
    <w:p w:rsidR="00D90695" w:rsidRPr="00356243" w:rsidRDefault="00D90695" w:rsidP="00572C71">
      <w:pPr>
        <w:bidi/>
        <w:rPr>
          <w:rFonts w:ascii="Simplified Arabic" w:hAnsi="Simplified Arabic" w:cs="Simplified Arabic"/>
        </w:rPr>
      </w:pPr>
    </w:p>
    <w:p w:rsidR="0010370F" w:rsidRPr="00356243" w:rsidRDefault="0010370F" w:rsidP="00572C71">
      <w:pPr>
        <w:bidi/>
        <w:jc w:val="center"/>
        <w:rPr>
          <w:rFonts w:ascii="Simplified Arabic" w:hAnsi="Simplified Arabic" w:cs="Simplified Arabic"/>
        </w:rPr>
        <w:sectPr w:rsidR="0010370F" w:rsidRPr="00356243" w:rsidSect="00356243">
          <w:headerReference w:type="even" r:id="rId25"/>
          <w:headerReference w:type="default" r:id="rId26"/>
          <w:footerReference w:type="even" r:id="rId27"/>
          <w:headerReference w:type="first" r:id="rId28"/>
          <w:endnotePr>
            <w:numFmt w:val="decimal"/>
          </w:endnotePr>
          <w:pgSz w:w="11907" w:h="16839" w:code="9"/>
          <w:pgMar w:top="1418" w:right="1418" w:bottom="1418" w:left="1418" w:header="720" w:footer="720" w:gutter="0"/>
          <w:cols w:space="1542"/>
          <w:docGrid w:linePitch="299"/>
        </w:sectPr>
      </w:pPr>
    </w:p>
    <w:p w:rsidR="0010370F" w:rsidRPr="007331B0" w:rsidRDefault="00A55BAA" w:rsidP="007D5DFB">
      <w:pPr>
        <w:pStyle w:val="Heading2"/>
        <w:pBdr>
          <w:bottom w:val="single" w:sz="8" w:space="1" w:color="595959" w:themeColor="text1" w:themeTint="A6"/>
        </w:pBdr>
        <w:bidi/>
        <w:spacing w:before="0" w:after="0"/>
        <w:rPr>
          <w:rStyle w:val="1H"/>
          <w:rFonts w:ascii="Simplified Arabic" w:hAnsi="Simplified Arabic" w:cs="Simplified Arabic"/>
          <w:b/>
          <w:i w:val="0"/>
          <w:iCs w:val="0"/>
          <w:smallCaps/>
          <w:sz w:val="32"/>
          <w:szCs w:val="32"/>
        </w:rPr>
      </w:pPr>
      <w:bookmarkStart w:id="17" w:name="_Toc414173878"/>
      <w:r w:rsidRPr="007331B0">
        <w:rPr>
          <w:rStyle w:val="1H"/>
          <w:rFonts w:ascii="Simplified Arabic" w:hAnsi="Simplified Arabic" w:cs="Simplified Arabic"/>
          <w:b/>
          <w:i w:val="0"/>
          <w:iCs w:val="0"/>
          <w:smallCaps/>
          <w:sz w:val="32"/>
          <w:szCs w:val="32"/>
          <w:rtl/>
        </w:rPr>
        <w:lastRenderedPageBreak/>
        <w:t>الصحة الانجابية</w:t>
      </w:r>
      <w:bookmarkEnd w:id="17"/>
    </w:p>
    <w:p w:rsidR="0010370F" w:rsidRPr="007331B0" w:rsidRDefault="0010370F" w:rsidP="00572C71">
      <w:pPr>
        <w:bidi/>
        <w:rPr>
          <w:rFonts w:ascii="Simplified Arabic" w:hAnsi="Simplified Arabic" w:cs="Simplified Arabic"/>
          <w:sz w:val="28"/>
          <w:szCs w:val="28"/>
          <w:rtl/>
        </w:rPr>
      </w:pPr>
    </w:p>
    <w:tbl>
      <w:tblPr>
        <w:bidiVisual/>
        <w:tblW w:w="9242" w:type="dxa"/>
        <w:jc w:val="center"/>
        <w:tblLook w:val="04A0"/>
      </w:tblPr>
      <w:tblGrid>
        <w:gridCol w:w="491"/>
        <w:gridCol w:w="706"/>
        <w:gridCol w:w="2409"/>
        <w:gridCol w:w="2835"/>
        <w:gridCol w:w="851"/>
        <w:gridCol w:w="992"/>
        <w:gridCol w:w="958"/>
      </w:tblGrid>
      <w:tr w:rsidR="00A55BAA" w:rsidRPr="007D5DFB" w:rsidTr="0025577E">
        <w:trPr>
          <w:trHeight w:val="284"/>
          <w:jc w:val="center"/>
        </w:trPr>
        <w:tc>
          <w:tcPr>
            <w:tcW w:w="9242" w:type="dxa"/>
            <w:gridSpan w:val="7"/>
            <w:tcBorders>
              <w:top w:val="doub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8CCE4" w:themeFill="accent1" w:themeFillTint="66"/>
            <w:hideMark/>
          </w:tcPr>
          <w:p w:rsidR="00A55BAA" w:rsidRPr="007D5DFB" w:rsidRDefault="00A55BAA" w:rsidP="00572C71">
            <w:pPr>
              <w:bidi/>
              <w:rPr>
                <w:rFonts w:ascii="Simplified Arabic" w:hAnsi="Simplified Arabic" w:cs="Simplified Arabic"/>
                <w:b/>
                <w:bCs/>
                <w:sz w:val="24"/>
                <w:szCs w:val="24"/>
              </w:rPr>
            </w:pPr>
            <w:r w:rsidRPr="007D5DFB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  <w:t xml:space="preserve">تنظيم الاسرة والحاجة غير </w:t>
            </w:r>
            <w:proofErr w:type="spellStart"/>
            <w:r w:rsidRPr="007D5DFB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  <w:t>الملباة</w:t>
            </w:r>
            <w:proofErr w:type="spellEnd"/>
          </w:p>
        </w:tc>
      </w:tr>
      <w:tr w:rsidR="00A55BAA" w:rsidRPr="007D5DFB" w:rsidTr="00F300B3">
        <w:trPr>
          <w:trHeight w:val="284"/>
          <w:jc w:val="center"/>
        </w:trPr>
        <w:tc>
          <w:tcPr>
            <w:tcW w:w="119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595959" w:themeColor="text1" w:themeTint="A6"/>
              <w:right w:val="single" w:sz="8" w:space="0" w:color="auto"/>
            </w:tcBorders>
            <w:shd w:val="clear" w:color="auto" w:fill="auto"/>
            <w:hideMark/>
          </w:tcPr>
          <w:p w:rsidR="00A55BAA" w:rsidRPr="007D5DFB" w:rsidRDefault="00A55BAA" w:rsidP="00572C71">
            <w:pPr>
              <w:bidi/>
              <w:jc w:val="center"/>
              <w:rPr>
                <w:rFonts w:ascii="Simplified Arabic" w:hAnsi="Simplified Arabic" w:cs="Simplified Arabic"/>
                <w:b/>
                <w:bCs/>
                <w:sz w:val="20"/>
                <w:rtl/>
              </w:rPr>
            </w:pPr>
            <w:r w:rsidRPr="007D5DFB">
              <w:rPr>
                <w:rFonts w:ascii="Simplified Arabic" w:hAnsi="Simplified Arabic" w:cs="Simplified Arabic"/>
                <w:b/>
                <w:bCs/>
                <w:sz w:val="20"/>
                <w:rtl/>
              </w:rPr>
              <w:t>رقم المؤشر</w:t>
            </w:r>
          </w:p>
        </w:tc>
        <w:tc>
          <w:tcPr>
            <w:tcW w:w="2409" w:type="dxa"/>
            <w:tcBorders>
              <w:top w:val="single" w:sz="8" w:space="0" w:color="auto"/>
              <w:left w:val="single" w:sz="8" w:space="0" w:color="auto"/>
              <w:bottom w:val="single" w:sz="8" w:space="0" w:color="595959" w:themeColor="text1" w:themeTint="A6"/>
              <w:right w:val="single" w:sz="8" w:space="0" w:color="auto"/>
            </w:tcBorders>
            <w:shd w:val="clear" w:color="auto" w:fill="auto"/>
            <w:hideMark/>
          </w:tcPr>
          <w:p w:rsidR="00A55BAA" w:rsidRPr="007D5DFB" w:rsidRDefault="00A55BAA" w:rsidP="00572C71">
            <w:pPr>
              <w:bidi/>
              <w:jc w:val="center"/>
              <w:rPr>
                <w:rFonts w:ascii="Simplified Arabic" w:hAnsi="Simplified Arabic" w:cs="Simplified Arabic"/>
                <w:b/>
                <w:bCs/>
                <w:sz w:val="20"/>
                <w:rtl/>
              </w:rPr>
            </w:pPr>
            <w:r w:rsidRPr="007D5DFB">
              <w:rPr>
                <w:rFonts w:ascii="Simplified Arabic" w:hAnsi="Simplified Arabic" w:cs="Simplified Arabic"/>
                <w:b/>
                <w:bCs/>
                <w:sz w:val="20"/>
                <w:rtl/>
              </w:rPr>
              <w:t>المؤشر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8" w:space="0" w:color="auto"/>
              <w:bottom w:val="single" w:sz="8" w:space="0" w:color="595959" w:themeColor="text1" w:themeTint="A6"/>
              <w:right w:val="single" w:sz="8" w:space="0" w:color="auto"/>
            </w:tcBorders>
            <w:shd w:val="clear" w:color="auto" w:fill="auto"/>
            <w:hideMark/>
          </w:tcPr>
          <w:p w:rsidR="00A55BAA" w:rsidRPr="007D5DFB" w:rsidRDefault="00A55BAA" w:rsidP="00572C71">
            <w:pPr>
              <w:bidi/>
              <w:jc w:val="center"/>
              <w:rPr>
                <w:rFonts w:ascii="Simplified Arabic" w:hAnsi="Simplified Arabic" w:cs="Simplified Arabic"/>
                <w:b/>
                <w:bCs/>
                <w:sz w:val="20"/>
              </w:rPr>
            </w:pPr>
            <w:r w:rsidRPr="007D5DFB">
              <w:rPr>
                <w:rFonts w:ascii="Simplified Arabic" w:hAnsi="Simplified Arabic" w:cs="Simplified Arabic"/>
                <w:b/>
                <w:bCs/>
                <w:sz w:val="20"/>
                <w:rtl/>
              </w:rPr>
              <w:t>الوصف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595959" w:themeColor="text1" w:themeTint="A6"/>
              <w:right w:val="single" w:sz="8" w:space="0" w:color="auto"/>
            </w:tcBorders>
            <w:shd w:val="clear" w:color="auto" w:fill="auto"/>
            <w:hideMark/>
          </w:tcPr>
          <w:p w:rsidR="00A55BAA" w:rsidRPr="007D5DFB" w:rsidRDefault="00A55BAA" w:rsidP="00572C71">
            <w:pPr>
              <w:bidi/>
              <w:jc w:val="center"/>
              <w:rPr>
                <w:rFonts w:ascii="Simplified Arabic" w:hAnsi="Simplified Arabic" w:cs="Simplified Arabic"/>
                <w:b/>
                <w:bCs/>
                <w:sz w:val="20"/>
              </w:rPr>
            </w:pPr>
            <w:r w:rsidRPr="007D5DFB">
              <w:rPr>
                <w:rFonts w:ascii="Simplified Arabic" w:hAnsi="Simplified Arabic" w:cs="Simplified Arabic"/>
                <w:b/>
                <w:bCs/>
                <w:sz w:val="20"/>
                <w:rtl/>
              </w:rPr>
              <w:t>فلسطين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595959" w:themeColor="text1" w:themeTint="A6"/>
              <w:right w:val="single" w:sz="8" w:space="0" w:color="auto"/>
            </w:tcBorders>
            <w:shd w:val="clear" w:color="auto" w:fill="auto"/>
            <w:hideMark/>
          </w:tcPr>
          <w:p w:rsidR="00A55BAA" w:rsidRPr="007D5DFB" w:rsidRDefault="00A55BAA" w:rsidP="00572C71">
            <w:pPr>
              <w:bidi/>
              <w:jc w:val="center"/>
              <w:rPr>
                <w:rFonts w:ascii="Simplified Arabic" w:hAnsi="Simplified Arabic" w:cs="Simplified Arabic"/>
                <w:b/>
                <w:bCs/>
                <w:sz w:val="20"/>
              </w:rPr>
            </w:pPr>
            <w:r w:rsidRPr="007D5DFB">
              <w:rPr>
                <w:rFonts w:ascii="Simplified Arabic" w:hAnsi="Simplified Arabic" w:cs="Simplified Arabic"/>
                <w:b/>
                <w:bCs/>
                <w:sz w:val="20"/>
                <w:rtl/>
              </w:rPr>
              <w:t>الضفة الغربية</w:t>
            </w:r>
          </w:p>
        </w:tc>
        <w:tc>
          <w:tcPr>
            <w:tcW w:w="958" w:type="dxa"/>
            <w:tcBorders>
              <w:top w:val="single" w:sz="8" w:space="0" w:color="auto"/>
              <w:left w:val="single" w:sz="8" w:space="0" w:color="auto"/>
              <w:bottom w:val="single" w:sz="8" w:space="0" w:color="595959" w:themeColor="text1" w:themeTint="A6"/>
              <w:right w:val="single" w:sz="8" w:space="0" w:color="auto"/>
            </w:tcBorders>
            <w:shd w:val="clear" w:color="auto" w:fill="auto"/>
            <w:hideMark/>
          </w:tcPr>
          <w:p w:rsidR="00A55BAA" w:rsidRPr="007D5DFB" w:rsidRDefault="00A55BAA" w:rsidP="00572C71">
            <w:pPr>
              <w:bidi/>
              <w:jc w:val="center"/>
              <w:rPr>
                <w:rFonts w:ascii="Simplified Arabic" w:hAnsi="Simplified Arabic" w:cs="Simplified Arabic"/>
                <w:b/>
                <w:bCs/>
                <w:sz w:val="20"/>
              </w:rPr>
            </w:pPr>
            <w:r w:rsidRPr="007D5DFB">
              <w:rPr>
                <w:rFonts w:ascii="Simplified Arabic" w:hAnsi="Simplified Arabic" w:cs="Simplified Arabic"/>
                <w:b/>
                <w:bCs/>
                <w:sz w:val="20"/>
                <w:rtl/>
              </w:rPr>
              <w:t>قطاع غزة</w:t>
            </w:r>
          </w:p>
        </w:tc>
      </w:tr>
      <w:tr w:rsidR="00A55BAA" w:rsidRPr="007D5DFB" w:rsidTr="00F300B3">
        <w:trPr>
          <w:trHeight w:val="284"/>
          <w:jc w:val="center"/>
        </w:trPr>
        <w:tc>
          <w:tcPr>
            <w:tcW w:w="491" w:type="dxa"/>
            <w:tcBorders>
              <w:top w:val="single" w:sz="8" w:space="0" w:color="595959" w:themeColor="text1" w:themeTint="A6"/>
              <w:left w:val="single" w:sz="8" w:space="0" w:color="auto"/>
              <w:bottom w:val="single" w:sz="8" w:space="0" w:color="BFBFBF"/>
              <w:right w:val="nil"/>
            </w:tcBorders>
            <w:shd w:val="clear" w:color="auto" w:fill="auto"/>
            <w:hideMark/>
          </w:tcPr>
          <w:p w:rsidR="00A55BAA" w:rsidRPr="007D5DFB" w:rsidRDefault="00A55BAA" w:rsidP="00572C71">
            <w:pPr>
              <w:bidi/>
              <w:rPr>
                <w:rFonts w:ascii="Simplified Arabic" w:hAnsi="Simplified Arabic" w:cs="Simplified Arabic"/>
                <w:sz w:val="20"/>
              </w:rPr>
            </w:pPr>
            <w:r w:rsidRPr="007D5DFB">
              <w:rPr>
                <w:rFonts w:ascii="Simplified Arabic" w:hAnsi="Simplified Arabic" w:cs="Simplified Arabic"/>
                <w:sz w:val="20"/>
              </w:rPr>
              <w:t>-</w:t>
            </w:r>
          </w:p>
        </w:tc>
        <w:tc>
          <w:tcPr>
            <w:tcW w:w="706" w:type="dxa"/>
            <w:tcBorders>
              <w:top w:val="single" w:sz="8" w:space="0" w:color="595959" w:themeColor="text1" w:themeTint="A6"/>
              <w:left w:val="nil"/>
              <w:bottom w:val="single" w:sz="8" w:space="0" w:color="BFBFBF"/>
              <w:right w:val="nil"/>
            </w:tcBorders>
            <w:shd w:val="clear" w:color="auto" w:fill="auto"/>
            <w:hideMark/>
          </w:tcPr>
          <w:p w:rsidR="00A55BAA" w:rsidRPr="007D5DFB" w:rsidRDefault="00A55BAA" w:rsidP="00572C71">
            <w:pPr>
              <w:bidi/>
              <w:rPr>
                <w:rFonts w:ascii="Simplified Arabic" w:hAnsi="Simplified Arabic" w:cs="Simplified Arabic"/>
                <w:sz w:val="20"/>
              </w:rPr>
            </w:pPr>
            <w:r w:rsidRPr="007D5DFB">
              <w:rPr>
                <w:rFonts w:ascii="Simplified Arabic" w:hAnsi="Simplified Arabic" w:cs="Simplified Arabic"/>
                <w:sz w:val="20"/>
              </w:rPr>
              <w:t> </w:t>
            </w:r>
          </w:p>
        </w:tc>
        <w:tc>
          <w:tcPr>
            <w:tcW w:w="2409" w:type="dxa"/>
            <w:tcBorders>
              <w:top w:val="single" w:sz="8" w:space="0" w:color="595959" w:themeColor="text1" w:themeTint="A6"/>
              <w:left w:val="nil"/>
              <w:bottom w:val="single" w:sz="8" w:space="0" w:color="BFBFBF"/>
              <w:right w:val="nil"/>
            </w:tcBorders>
            <w:shd w:val="clear" w:color="auto" w:fill="auto"/>
            <w:hideMark/>
          </w:tcPr>
          <w:p w:rsidR="00A55BAA" w:rsidRPr="007D5DFB" w:rsidRDefault="00A55BAA" w:rsidP="007D5DFB">
            <w:pPr>
              <w:bidi/>
              <w:rPr>
                <w:rFonts w:ascii="Simplified Arabic" w:hAnsi="Simplified Arabic" w:cs="Simplified Arabic"/>
                <w:sz w:val="20"/>
              </w:rPr>
            </w:pPr>
            <w:r w:rsidRPr="007D5DFB">
              <w:rPr>
                <w:rFonts w:ascii="Simplified Arabic" w:hAnsi="Simplified Arabic" w:cs="Simplified Arabic"/>
                <w:sz w:val="20"/>
                <w:rtl/>
                <w:lang w:val="en-GB"/>
              </w:rPr>
              <w:t>معدل الخصوبة الكل</w:t>
            </w:r>
            <w:r w:rsidR="007D5DFB">
              <w:rPr>
                <w:rFonts w:ascii="Simplified Arabic" w:hAnsi="Simplified Arabic" w:cs="Simplified Arabic" w:hint="cs"/>
                <w:sz w:val="20"/>
                <w:rtl/>
              </w:rPr>
              <w:t>ي*</w:t>
            </w:r>
          </w:p>
        </w:tc>
        <w:tc>
          <w:tcPr>
            <w:tcW w:w="2835" w:type="dxa"/>
            <w:tcBorders>
              <w:top w:val="single" w:sz="8" w:space="0" w:color="595959" w:themeColor="text1" w:themeTint="A6"/>
              <w:left w:val="nil"/>
              <w:bottom w:val="single" w:sz="8" w:space="0" w:color="BFBFBF"/>
              <w:right w:val="nil"/>
            </w:tcBorders>
            <w:shd w:val="clear" w:color="auto" w:fill="auto"/>
            <w:hideMark/>
          </w:tcPr>
          <w:p w:rsidR="00A55BAA" w:rsidRDefault="00A55BAA" w:rsidP="00EB2884">
            <w:pPr>
              <w:bidi/>
              <w:rPr>
                <w:rFonts w:ascii="Simplified Arabic" w:hAnsi="Simplified Arabic" w:cs="Simplified Arabic"/>
                <w:sz w:val="20"/>
                <w:rtl/>
              </w:rPr>
            </w:pPr>
            <w:r w:rsidRPr="007D5DFB">
              <w:rPr>
                <w:rFonts w:ascii="Simplified Arabic" w:hAnsi="Simplified Arabic" w:cs="Simplified Arabic"/>
                <w:sz w:val="20"/>
                <w:rtl/>
              </w:rPr>
              <w:t xml:space="preserve">معدل الخصوبة الكلي للنساء في العمر </w:t>
            </w:r>
            <w:proofErr w:type="spellStart"/>
            <w:r w:rsidRPr="007D5DFB">
              <w:rPr>
                <w:rFonts w:ascii="Simplified Arabic" w:hAnsi="Simplified Arabic" w:cs="Simplified Arabic"/>
                <w:sz w:val="20"/>
                <w:rtl/>
              </w:rPr>
              <w:t>15–</w:t>
            </w:r>
            <w:proofErr w:type="spellEnd"/>
            <w:r w:rsidRPr="007D5DFB">
              <w:rPr>
                <w:rFonts w:ascii="Simplified Arabic" w:hAnsi="Simplified Arabic" w:cs="Simplified Arabic"/>
                <w:sz w:val="20"/>
                <w:rtl/>
              </w:rPr>
              <w:t xml:space="preserve"> 49 سنة</w:t>
            </w:r>
          </w:p>
          <w:p w:rsidR="0076441A" w:rsidRPr="007D5DFB" w:rsidRDefault="0076441A" w:rsidP="0076441A">
            <w:pPr>
              <w:bidi/>
              <w:rPr>
                <w:rFonts w:ascii="Simplified Arabic" w:hAnsi="Simplified Arabic" w:cs="Simplified Arabic"/>
                <w:sz w:val="20"/>
              </w:rPr>
            </w:pPr>
          </w:p>
        </w:tc>
        <w:tc>
          <w:tcPr>
            <w:tcW w:w="851" w:type="dxa"/>
            <w:tcBorders>
              <w:top w:val="single" w:sz="8" w:space="0" w:color="595959" w:themeColor="text1" w:themeTint="A6"/>
              <w:left w:val="nil"/>
              <w:bottom w:val="single" w:sz="8" w:space="0" w:color="BFBFBF"/>
              <w:right w:val="nil"/>
            </w:tcBorders>
            <w:shd w:val="clear" w:color="auto" w:fill="auto"/>
            <w:hideMark/>
          </w:tcPr>
          <w:p w:rsidR="00A55BAA" w:rsidRPr="007D5DFB" w:rsidRDefault="00A55BAA" w:rsidP="007D5DFB">
            <w:pPr>
              <w:bidi/>
              <w:rPr>
                <w:rFonts w:ascii="Simplified Arabic" w:hAnsi="Simplified Arabic" w:cs="Simplified Arabic"/>
                <w:sz w:val="20"/>
              </w:rPr>
            </w:pPr>
            <w:r w:rsidRPr="007D5DFB">
              <w:rPr>
                <w:rFonts w:ascii="Simplified Arabic" w:hAnsi="Simplified Arabic" w:cs="Simplified Arabic"/>
                <w:sz w:val="20"/>
              </w:rPr>
              <w:t>4.1</w:t>
            </w:r>
          </w:p>
        </w:tc>
        <w:tc>
          <w:tcPr>
            <w:tcW w:w="992" w:type="dxa"/>
            <w:tcBorders>
              <w:top w:val="single" w:sz="8" w:space="0" w:color="595959" w:themeColor="text1" w:themeTint="A6"/>
              <w:left w:val="nil"/>
              <w:bottom w:val="single" w:sz="8" w:space="0" w:color="BFBFBF"/>
              <w:right w:val="nil"/>
            </w:tcBorders>
            <w:shd w:val="clear" w:color="auto" w:fill="auto"/>
            <w:hideMark/>
          </w:tcPr>
          <w:p w:rsidR="00A55BAA" w:rsidRPr="007D5DFB" w:rsidRDefault="00A55BAA" w:rsidP="007D5DFB">
            <w:pPr>
              <w:bidi/>
              <w:rPr>
                <w:rFonts w:ascii="Simplified Arabic" w:hAnsi="Simplified Arabic" w:cs="Simplified Arabic"/>
                <w:sz w:val="20"/>
              </w:rPr>
            </w:pPr>
            <w:r w:rsidRPr="007D5DFB">
              <w:rPr>
                <w:rFonts w:ascii="Simplified Arabic" w:hAnsi="Simplified Arabic" w:cs="Simplified Arabic"/>
                <w:sz w:val="20"/>
              </w:rPr>
              <w:t>3.7</w:t>
            </w:r>
          </w:p>
        </w:tc>
        <w:tc>
          <w:tcPr>
            <w:tcW w:w="958" w:type="dxa"/>
            <w:tcBorders>
              <w:top w:val="single" w:sz="8" w:space="0" w:color="595959" w:themeColor="text1" w:themeTint="A6"/>
              <w:left w:val="nil"/>
              <w:bottom w:val="single" w:sz="8" w:space="0" w:color="BFBFBF"/>
              <w:right w:val="single" w:sz="8" w:space="0" w:color="auto"/>
            </w:tcBorders>
            <w:shd w:val="clear" w:color="auto" w:fill="auto"/>
            <w:hideMark/>
          </w:tcPr>
          <w:p w:rsidR="00A55BAA" w:rsidRPr="007D5DFB" w:rsidRDefault="00A55BAA" w:rsidP="007D5DFB">
            <w:pPr>
              <w:bidi/>
              <w:rPr>
                <w:rFonts w:ascii="Simplified Arabic" w:hAnsi="Simplified Arabic" w:cs="Simplified Arabic"/>
                <w:sz w:val="20"/>
              </w:rPr>
            </w:pPr>
            <w:r w:rsidRPr="007D5DFB">
              <w:rPr>
                <w:rFonts w:ascii="Simplified Arabic" w:hAnsi="Simplified Arabic" w:cs="Simplified Arabic"/>
                <w:sz w:val="20"/>
              </w:rPr>
              <w:t>4.5</w:t>
            </w:r>
          </w:p>
        </w:tc>
      </w:tr>
      <w:tr w:rsidR="00A55BAA" w:rsidRPr="007D5DFB" w:rsidTr="00F300B3">
        <w:trPr>
          <w:trHeight w:val="284"/>
          <w:jc w:val="center"/>
        </w:trPr>
        <w:tc>
          <w:tcPr>
            <w:tcW w:w="491" w:type="dxa"/>
            <w:tcBorders>
              <w:top w:val="single" w:sz="8" w:space="0" w:color="595959" w:themeColor="text1" w:themeTint="A6"/>
              <w:left w:val="single" w:sz="8" w:space="0" w:color="auto"/>
              <w:bottom w:val="single" w:sz="8" w:space="0" w:color="BFBFBF"/>
              <w:right w:val="nil"/>
            </w:tcBorders>
            <w:shd w:val="clear" w:color="auto" w:fill="auto"/>
            <w:hideMark/>
          </w:tcPr>
          <w:p w:rsidR="00A55BAA" w:rsidRPr="007D5DFB" w:rsidRDefault="00A278F9" w:rsidP="00572C71">
            <w:pPr>
              <w:bidi/>
              <w:rPr>
                <w:rFonts w:ascii="Simplified Arabic" w:hAnsi="Simplified Arabic" w:cs="Simplified Arabic"/>
                <w:sz w:val="20"/>
              </w:rPr>
            </w:pPr>
            <w:r>
              <w:rPr>
                <w:rFonts w:ascii="Simplified Arabic" w:hAnsi="Simplified Arabic" w:cs="Simplified Arabic"/>
                <w:sz w:val="20"/>
              </w:rPr>
              <w:t>1.5</w:t>
            </w:r>
          </w:p>
        </w:tc>
        <w:tc>
          <w:tcPr>
            <w:tcW w:w="706" w:type="dxa"/>
            <w:tcBorders>
              <w:top w:val="single" w:sz="8" w:space="0" w:color="595959" w:themeColor="text1" w:themeTint="A6"/>
              <w:left w:val="nil"/>
              <w:bottom w:val="single" w:sz="8" w:space="0" w:color="BFBFBF"/>
              <w:right w:val="nil"/>
            </w:tcBorders>
            <w:shd w:val="clear" w:color="auto" w:fill="auto"/>
            <w:hideMark/>
          </w:tcPr>
          <w:p w:rsidR="00A55BAA" w:rsidRPr="007D5DFB" w:rsidRDefault="00A55BAA" w:rsidP="00572C71">
            <w:pPr>
              <w:bidi/>
              <w:rPr>
                <w:rFonts w:ascii="Simplified Arabic" w:hAnsi="Simplified Arabic" w:cs="Simplified Arabic"/>
                <w:b/>
                <w:bCs/>
                <w:sz w:val="20"/>
              </w:rPr>
            </w:pPr>
            <w:r w:rsidRPr="007D5DFB">
              <w:rPr>
                <w:rFonts w:ascii="Simplified Arabic" w:hAnsi="Simplified Arabic" w:cs="Simplified Arabic"/>
                <w:b/>
                <w:bCs/>
                <w:sz w:val="20"/>
              </w:rPr>
              <w:t>MDG 5.4</w:t>
            </w:r>
          </w:p>
        </w:tc>
        <w:tc>
          <w:tcPr>
            <w:tcW w:w="2409" w:type="dxa"/>
            <w:tcBorders>
              <w:top w:val="single" w:sz="8" w:space="0" w:color="595959" w:themeColor="text1" w:themeTint="A6"/>
              <w:left w:val="nil"/>
              <w:bottom w:val="single" w:sz="8" w:space="0" w:color="BFBFBF"/>
              <w:right w:val="nil"/>
            </w:tcBorders>
            <w:shd w:val="clear" w:color="auto" w:fill="auto"/>
            <w:hideMark/>
          </w:tcPr>
          <w:p w:rsidR="00A55BAA" w:rsidRPr="007D5DFB" w:rsidRDefault="00A55BAA" w:rsidP="0076441A">
            <w:pPr>
              <w:bidi/>
              <w:jc w:val="both"/>
              <w:rPr>
                <w:rFonts w:ascii="Simplified Arabic" w:hAnsi="Simplified Arabic" w:cs="Simplified Arabic"/>
                <w:sz w:val="20"/>
              </w:rPr>
            </w:pPr>
            <w:r w:rsidRPr="007D5DFB">
              <w:rPr>
                <w:rFonts w:ascii="Simplified Arabic" w:hAnsi="Simplified Arabic" w:cs="Simplified Arabic"/>
                <w:sz w:val="20"/>
                <w:rtl/>
                <w:lang w:val="en-GB"/>
              </w:rPr>
              <w:t>معدل خصوبة المراهقات</w:t>
            </w:r>
          </w:p>
        </w:tc>
        <w:tc>
          <w:tcPr>
            <w:tcW w:w="2835" w:type="dxa"/>
            <w:tcBorders>
              <w:top w:val="single" w:sz="8" w:space="0" w:color="595959" w:themeColor="text1" w:themeTint="A6"/>
              <w:left w:val="nil"/>
              <w:bottom w:val="single" w:sz="8" w:space="0" w:color="BFBFBF"/>
              <w:right w:val="nil"/>
            </w:tcBorders>
            <w:shd w:val="clear" w:color="auto" w:fill="auto"/>
            <w:hideMark/>
          </w:tcPr>
          <w:p w:rsidR="00A55BAA" w:rsidRDefault="00A55BAA" w:rsidP="0076441A">
            <w:pPr>
              <w:bidi/>
              <w:rPr>
                <w:rFonts w:ascii="Simplified Arabic" w:hAnsi="Simplified Arabic" w:cs="Simplified Arabic"/>
                <w:sz w:val="20"/>
                <w:rtl/>
              </w:rPr>
            </w:pPr>
            <w:r w:rsidRPr="007D5DFB">
              <w:rPr>
                <w:rFonts w:ascii="Simplified Arabic" w:hAnsi="Simplified Arabic" w:cs="Simplified Arabic"/>
                <w:sz w:val="20"/>
                <w:rtl/>
                <w:lang w:val="en-GB"/>
              </w:rPr>
              <w:t xml:space="preserve">معدل الخصوبة </w:t>
            </w:r>
            <w:r w:rsidR="0076441A">
              <w:rPr>
                <w:rFonts w:ascii="Simplified Arabic" w:hAnsi="Simplified Arabic" w:cs="Simplified Arabic" w:hint="cs"/>
                <w:sz w:val="20"/>
                <w:rtl/>
                <w:lang w:val="en-GB"/>
              </w:rPr>
              <w:t>العمرية للنساء</w:t>
            </w:r>
            <w:r w:rsidRPr="007D5DFB">
              <w:rPr>
                <w:rFonts w:ascii="Simplified Arabic" w:hAnsi="Simplified Arabic" w:cs="Simplified Arabic"/>
                <w:sz w:val="20"/>
                <w:rtl/>
                <w:lang w:val="en-GB"/>
              </w:rPr>
              <w:t xml:space="preserve"> المراهقات في الفئة العمرية 15 </w:t>
            </w:r>
            <w:proofErr w:type="spellStart"/>
            <w:r w:rsidRPr="007D5DFB">
              <w:rPr>
                <w:rFonts w:ascii="Simplified Arabic" w:hAnsi="Simplified Arabic" w:cs="Simplified Arabic"/>
                <w:sz w:val="20"/>
                <w:rtl/>
                <w:lang w:val="en-GB"/>
              </w:rPr>
              <w:t>–</w:t>
            </w:r>
            <w:proofErr w:type="spellEnd"/>
            <w:r w:rsidRPr="007D5DFB">
              <w:rPr>
                <w:rFonts w:ascii="Simplified Arabic" w:hAnsi="Simplified Arabic" w:cs="Simplified Arabic"/>
                <w:sz w:val="20"/>
                <w:rtl/>
                <w:lang w:val="en-GB"/>
              </w:rPr>
              <w:t xml:space="preserve"> 19 عاماً</w:t>
            </w:r>
            <w:r w:rsidR="0076441A">
              <w:rPr>
                <w:rFonts w:ascii="Simplified Arabic" w:hAnsi="Simplified Arabic" w:cs="Simplified Arabic" w:hint="cs"/>
                <w:sz w:val="20"/>
                <w:rtl/>
              </w:rPr>
              <w:t xml:space="preserve"> (لكل 1000 </w:t>
            </w:r>
            <w:proofErr w:type="spellStart"/>
            <w:r w:rsidR="0076441A">
              <w:rPr>
                <w:rFonts w:ascii="Simplified Arabic" w:hAnsi="Simplified Arabic" w:cs="Simplified Arabic" w:hint="cs"/>
                <w:sz w:val="20"/>
                <w:rtl/>
              </w:rPr>
              <w:t>امراة)</w:t>
            </w:r>
            <w:proofErr w:type="spellEnd"/>
          </w:p>
          <w:p w:rsidR="0076441A" w:rsidRPr="007D5DFB" w:rsidRDefault="0076441A" w:rsidP="0076441A">
            <w:pPr>
              <w:bidi/>
              <w:rPr>
                <w:rFonts w:ascii="Simplified Arabic" w:hAnsi="Simplified Arabic" w:cs="Simplified Arabic"/>
                <w:sz w:val="20"/>
              </w:rPr>
            </w:pPr>
          </w:p>
        </w:tc>
        <w:tc>
          <w:tcPr>
            <w:tcW w:w="851" w:type="dxa"/>
            <w:tcBorders>
              <w:top w:val="single" w:sz="8" w:space="0" w:color="595959" w:themeColor="text1" w:themeTint="A6"/>
              <w:left w:val="nil"/>
              <w:bottom w:val="single" w:sz="8" w:space="0" w:color="BFBFBF"/>
              <w:right w:val="nil"/>
            </w:tcBorders>
            <w:shd w:val="clear" w:color="auto" w:fill="auto"/>
            <w:hideMark/>
          </w:tcPr>
          <w:p w:rsidR="00A55BAA" w:rsidRPr="007D5DFB" w:rsidRDefault="00A55BAA" w:rsidP="0076441A">
            <w:pPr>
              <w:bidi/>
              <w:rPr>
                <w:rFonts w:ascii="Simplified Arabic" w:hAnsi="Simplified Arabic" w:cs="Simplified Arabic"/>
                <w:sz w:val="20"/>
              </w:rPr>
            </w:pPr>
            <w:r w:rsidRPr="007D5DFB">
              <w:rPr>
                <w:rFonts w:ascii="Simplified Arabic" w:hAnsi="Simplified Arabic" w:cs="Simplified Arabic"/>
                <w:sz w:val="20"/>
              </w:rPr>
              <w:t>48</w:t>
            </w:r>
          </w:p>
        </w:tc>
        <w:tc>
          <w:tcPr>
            <w:tcW w:w="992" w:type="dxa"/>
            <w:tcBorders>
              <w:top w:val="single" w:sz="8" w:space="0" w:color="595959" w:themeColor="text1" w:themeTint="A6"/>
              <w:left w:val="nil"/>
              <w:bottom w:val="single" w:sz="8" w:space="0" w:color="BFBFBF"/>
              <w:right w:val="nil"/>
            </w:tcBorders>
            <w:shd w:val="clear" w:color="auto" w:fill="auto"/>
            <w:hideMark/>
          </w:tcPr>
          <w:p w:rsidR="00A55BAA" w:rsidRPr="007D5DFB" w:rsidRDefault="00A55BAA" w:rsidP="0076441A">
            <w:pPr>
              <w:bidi/>
              <w:rPr>
                <w:rFonts w:ascii="Simplified Arabic" w:hAnsi="Simplified Arabic" w:cs="Simplified Arabic"/>
                <w:sz w:val="20"/>
              </w:rPr>
            </w:pPr>
            <w:r w:rsidRPr="007D5DFB">
              <w:rPr>
                <w:rFonts w:ascii="Simplified Arabic" w:hAnsi="Simplified Arabic" w:cs="Simplified Arabic"/>
                <w:sz w:val="20"/>
              </w:rPr>
              <w:t>35</w:t>
            </w:r>
          </w:p>
        </w:tc>
        <w:tc>
          <w:tcPr>
            <w:tcW w:w="958" w:type="dxa"/>
            <w:tcBorders>
              <w:top w:val="single" w:sz="8" w:space="0" w:color="595959" w:themeColor="text1" w:themeTint="A6"/>
              <w:left w:val="nil"/>
              <w:bottom w:val="single" w:sz="8" w:space="0" w:color="BFBFBF"/>
              <w:right w:val="single" w:sz="8" w:space="0" w:color="auto"/>
            </w:tcBorders>
            <w:shd w:val="clear" w:color="auto" w:fill="auto"/>
            <w:hideMark/>
          </w:tcPr>
          <w:p w:rsidR="00A55BAA" w:rsidRPr="007D5DFB" w:rsidRDefault="00A55BAA" w:rsidP="0076441A">
            <w:pPr>
              <w:bidi/>
              <w:rPr>
                <w:rFonts w:ascii="Simplified Arabic" w:hAnsi="Simplified Arabic" w:cs="Simplified Arabic"/>
                <w:sz w:val="20"/>
                <w:rtl/>
              </w:rPr>
            </w:pPr>
            <w:r w:rsidRPr="007D5DFB">
              <w:rPr>
                <w:rFonts w:ascii="Simplified Arabic" w:hAnsi="Simplified Arabic" w:cs="Simplified Arabic"/>
                <w:sz w:val="20"/>
              </w:rPr>
              <w:t>66</w:t>
            </w:r>
          </w:p>
        </w:tc>
      </w:tr>
      <w:tr w:rsidR="00A55BAA" w:rsidRPr="007D5DFB" w:rsidTr="00F300B3">
        <w:trPr>
          <w:trHeight w:val="332"/>
          <w:jc w:val="center"/>
        </w:trPr>
        <w:tc>
          <w:tcPr>
            <w:tcW w:w="491" w:type="dxa"/>
            <w:vMerge w:val="restart"/>
            <w:tcBorders>
              <w:top w:val="single" w:sz="8" w:space="0" w:color="595959" w:themeColor="text1" w:themeTint="A6"/>
              <w:left w:val="single" w:sz="8" w:space="0" w:color="auto"/>
              <w:bottom w:val="single" w:sz="8" w:space="0" w:color="BFBFBF"/>
              <w:right w:val="nil"/>
            </w:tcBorders>
            <w:shd w:val="clear" w:color="auto" w:fill="auto"/>
            <w:hideMark/>
          </w:tcPr>
          <w:p w:rsidR="00A55BAA" w:rsidRPr="007D5DFB" w:rsidRDefault="00A278F9" w:rsidP="00572C71">
            <w:pPr>
              <w:bidi/>
              <w:rPr>
                <w:rFonts w:ascii="Simplified Arabic" w:hAnsi="Simplified Arabic" w:cs="Simplified Arabic"/>
                <w:sz w:val="20"/>
              </w:rPr>
            </w:pPr>
            <w:r>
              <w:rPr>
                <w:rFonts w:ascii="Simplified Arabic" w:hAnsi="Simplified Arabic" w:cs="Simplified Arabic"/>
                <w:sz w:val="20"/>
              </w:rPr>
              <w:t>2.5</w:t>
            </w:r>
          </w:p>
        </w:tc>
        <w:tc>
          <w:tcPr>
            <w:tcW w:w="706" w:type="dxa"/>
            <w:vMerge w:val="restart"/>
            <w:tcBorders>
              <w:top w:val="single" w:sz="8" w:space="0" w:color="595959" w:themeColor="text1" w:themeTint="A6"/>
              <w:left w:val="nil"/>
              <w:bottom w:val="single" w:sz="8" w:space="0" w:color="BFBFBF"/>
              <w:right w:val="nil"/>
            </w:tcBorders>
            <w:shd w:val="clear" w:color="auto" w:fill="auto"/>
            <w:hideMark/>
          </w:tcPr>
          <w:p w:rsidR="00A55BAA" w:rsidRPr="007D5DFB" w:rsidRDefault="00A55BAA" w:rsidP="00572C71">
            <w:pPr>
              <w:bidi/>
              <w:rPr>
                <w:rFonts w:ascii="Simplified Arabic" w:hAnsi="Simplified Arabic" w:cs="Simplified Arabic"/>
                <w:sz w:val="20"/>
              </w:rPr>
            </w:pPr>
            <w:r w:rsidRPr="007D5DFB">
              <w:rPr>
                <w:rFonts w:ascii="Simplified Arabic" w:hAnsi="Simplified Arabic" w:cs="Simplified Arabic"/>
                <w:sz w:val="20"/>
              </w:rPr>
              <w:t> </w:t>
            </w:r>
          </w:p>
        </w:tc>
        <w:tc>
          <w:tcPr>
            <w:tcW w:w="2409" w:type="dxa"/>
            <w:vMerge w:val="restart"/>
            <w:tcBorders>
              <w:top w:val="single" w:sz="8" w:space="0" w:color="595959" w:themeColor="text1" w:themeTint="A6"/>
              <w:left w:val="nil"/>
              <w:bottom w:val="single" w:sz="8" w:space="0" w:color="BFBFBF"/>
              <w:right w:val="nil"/>
            </w:tcBorders>
            <w:shd w:val="clear" w:color="auto" w:fill="auto"/>
            <w:hideMark/>
          </w:tcPr>
          <w:p w:rsidR="00A55BAA" w:rsidRPr="007D5DFB" w:rsidRDefault="00A55BAA" w:rsidP="00572C71">
            <w:pPr>
              <w:bidi/>
              <w:jc w:val="both"/>
              <w:rPr>
                <w:rFonts w:ascii="Simplified Arabic" w:hAnsi="Simplified Arabic" w:cs="Simplified Arabic"/>
                <w:sz w:val="20"/>
              </w:rPr>
            </w:pPr>
            <w:r w:rsidRPr="007D5DFB">
              <w:rPr>
                <w:rFonts w:ascii="Simplified Arabic" w:hAnsi="Simplified Arabic" w:cs="Simplified Arabic"/>
                <w:sz w:val="20"/>
                <w:rtl/>
                <w:lang w:val="en-GB"/>
              </w:rPr>
              <w:t>الحمل المبكر</w:t>
            </w:r>
          </w:p>
        </w:tc>
        <w:tc>
          <w:tcPr>
            <w:tcW w:w="2835" w:type="dxa"/>
            <w:vMerge w:val="restart"/>
            <w:tcBorders>
              <w:top w:val="single" w:sz="8" w:space="0" w:color="595959" w:themeColor="text1" w:themeTint="A6"/>
              <w:left w:val="nil"/>
              <w:bottom w:val="single" w:sz="8" w:space="0" w:color="BFBFBF"/>
              <w:right w:val="nil"/>
            </w:tcBorders>
            <w:shd w:val="clear" w:color="auto" w:fill="auto"/>
            <w:hideMark/>
          </w:tcPr>
          <w:p w:rsidR="00A55BAA" w:rsidRDefault="004B0E24" w:rsidP="00572C71">
            <w:pPr>
              <w:bidi/>
              <w:rPr>
                <w:rFonts w:ascii="Simplified Arabic" w:hAnsi="Simplified Arabic" w:cs="Simplified Arabic"/>
                <w:sz w:val="20"/>
                <w:rtl/>
              </w:rPr>
            </w:pPr>
            <w:r>
              <w:rPr>
                <w:rFonts w:ascii="Simplified Arabic" w:hAnsi="Simplified Arabic" w:cs="Simplified Arabic"/>
                <w:sz w:val="20"/>
                <w:rtl/>
                <w:lang w:val="en-GB"/>
              </w:rPr>
              <w:t>نسبة</w:t>
            </w:r>
            <w:r w:rsidR="00A55BAA" w:rsidRPr="007D5DFB">
              <w:rPr>
                <w:rFonts w:ascii="Simplified Arabic" w:hAnsi="Simplified Arabic" w:cs="Simplified Arabic"/>
                <w:sz w:val="20"/>
                <w:rtl/>
                <w:lang w:val="en-GB"/>
              </w:rPr>
              <w:t xml:space="preserve"> النساء في الفئة العمرية 20 -24 عاماً اللواتي أنجبن ما لا يقل عن مولود حيّ واحد قبل بلوغهنّ سنّ 18 عاماً</w:t>
            </w:r>
          </w:p>
          <w:p w:rsidR="0076441A" w:rsidRPr="007D5DFB" w:rsidRDefault="0076441A" w:rsidP="0076441A">
            <w:pPr>
              <w:bidi/>
              <w:rPr>
                <w:rFonts w:ascii="Simplified Arabic" w:hAnsi="Simplified Arabic" w:cs="Simplified Arabic"/>
                <w:sz w:val="20"/>
              </w:rPr>
            </w:pPr>
          </w:p>
        </w:tc>
        <w:tc>
          <w:tcPr>
            <w:tcW w:w="851" w:type="dxa"/>
            <w:vMerge w:val="restart"/>
            <w:tcBorders>
              <w:top w:val="single" w:sz="8" w:space="0" w:color="595959" w:themeColor="text1" w:themeTint="A6"/>
              <w:left w:val="nil"/>
              <w:bottom w:val="single" w:sz="8" w:space="0" w:color="BFBFBF"/>
              <w:right w:val="nil"/>
            </w:tcBorders>
            <w:shd w:val="clear" w:color="auto" w:fill="auto"/>
            <w:hideMark/>
          </w:tcPr>
          <w:p w:rsidR="00A55BAA" w:rsidRPr="007D5DFB" w:rsidRDefault="00A55BAA" w:rsidP="007D5DFB">
            <w:pPr>
              <w:bidi/>
              <w:rPr>
                <w:rFonts w:ascii="Simplified Arabic" w:hAnsi="Simplified Arabic" w:cs="Simplified Arabic"/>
                <w:sz w:val="20"/>
              </w:rPr>
            </w:pPr>
            <w:r w:rsidRPr="007D5DFB">
              <w:rPr>
                <w:rFonts w:ascii="Simplified Arabic" w:hAnsi="Simplified Arabic" w:cs="Simplified Arabic"/>
                <w:sz w:val="20"/>
              </w:rPr>
              <w:t>22</w:t>
            </w:r>
            <w:r w:rsidR="007D5DFB">
              <w:rPr>
                <w:rFonts w:ascii="Simplified Arabic" w:hAnsi="Simplified Arabic" w:cs="Simplified Arabic"/>
                <w:sz w:val="20"/>
              </w:rPr>
              <w:t>.0</w:t>
            </w:r>
          </w:p>
        </w:tc>
        <w:tc>
          <w:tcPr>
            <w:tcW w:w="992" w:type="dxa"/>
            <w:vMerge w:val="restart"/>
            <w:tcBorders>
              <w:top w:val="single" w:sz="8" w:space="0" w:color="595959" w:themeColor="text1" w:themeTint="A6"/>
              <w:left w:val="nil"/>
              <w:bottom w:val="single" w:sz="8" w:space="0" w:color="BFBFBF"/>
              <w:right w:val="nil"/>
            </w:tcBorders>
            <w:shd w:val="clear" w:color="auto" w:fill="auto"/>
            <w:hideMark/>
          </w:tcPr>
          <w:p w:rsidR="00A55BAA" w:rsidRPr="007D5DFB" w:rsidRDefault="00A55BAA" w:rsidP="007D5DFB">
            <w:pPr>
              <w:bidi/>
              <w:rPr>
                <w:rFonts w:ascii="Simplified Arabic" w:hAnsi="Simplified Arabic" w:cs="Simplified Arabic"/>
                <w:sz w:val="20"/>
              </w:rPr>
            </w:pPr>
            <w:r w:rsidRPr="007D5DFB">
              <w:rPr>
                <w:rFonts w:ascii="Simplified Arabic" w:hAnsi="Simplified Arabic" w:cs="Simplified Arabic"/>
                <w:sz w:val="20"/>
              </w:rPr>
              <w:t>19.6</w:t>
            </w:r>
          </w:p>
        </w:tc>
        <w:tc>
          <w:tcPr>
            <w:tcW w:w="958" w:type="dxa"/>
            <w:vMerge w:val="restart"/>
            <w:tcBorders>
              <w:top w:val="single" w:sz="8" w:space="0" w:color="595959" w:themeColor="text1" w:themeTint="A6"/>
              <w:left w:val="nil"/>
              <w:bottom w:val="single" w:sz="8" w:space="0" w:color="BFBFBF"/>
              <w:right w:val="single" w:sz="8" w:space="0" w:color="auto"/>
            </w:tcBorders>
            <w:shd w:val="clear" w:color="auto" w:fill="auto"/>
            <w:hideMark/>
          </w:tcPr>
          <w:p w:rsidR="00A55BAA" w:rsidRPr="007D5DFB" w:rsidRDefault="00A55BAA" w:rsidP="007D5DFB">
            <w:pPr>
              <w:bidi/>
              <w:rPr>
                <w:rFonts w:ascii="Simplified Arabic" w:hAnsi="Simplified Arabic" w:cs="Simplified Arabic"/>
                <w:sz w:val="20"/>
              </w:rPr>
            </w:pPr>
            <w:r w:rsidRPr="007D5DFB">
              <w:rPr>
                <w:rFonts w:ascii="Simplified Arabic" w:hAnsi="Simplified Arabic" w:cs="Simplified Arabic"/>
                <w:sz w:val="20"/>
              </w:rPr>
              <w:t>25.1</w:t>
            </w:r>
          </w:p>
        </w:tc>
      </w:tr>
      <w:tr w:rsidR="00A55BAA" w:rsidRPr="007D5DFB" w:rsidTr="00F300B3">
        <w:trPr>
          <w:trHeight w:val="332"/>
          <w:jc w:val="center"/>
        </w:trPr>
        <w:tc>
          <w:tcPr>
            <w:tcW w:w="491" w:type="dxa"/>
            <w:vMerge/>
            <w:tcBorders>
              <w:top w:val="single" w:sz="8" w:space="0" w:color="595959" w:themeColor="text1" w:themeTint="A6"/>
              <w:left w:val="single" w:sz="8" w:space="0" w:color="auto"/>
              <w:bottom w:val="single" w:sz="8" w:space="0" w:color="BFBFBF"/>
              <w:right w:val="nil"/>
            </w:tcBorders>
            <w:hideMark/>
          </w:tcPr>
          <w:p w:rsidR="00A55BAA" w:rsidRPr="007D5DFB" w:rsidRDefault="00A55BAA" w:rsidP="00572C71">
            <w:pPr>
              <w:bidi/>
              <w:rPr>
                <w:rFonts w:ascii="Simplified Arabic" w:hAnsi="Simplified Arabic" w:cs="Simplified Arabic"/>
                <w:sz w:val="20"/>
              </w:rPr>
            </w:pPr>
          </w:p>
        </w:tc>
        <w:tc>
          <w:tcPr>
            <w:tcW w:w="706" w:type="dxa"/>
            <w:vMerge/>
            <w:tcBorders>
              <w:top w:val="single" w:sz="8" w:space="0" w:color="595959" w:themeColor="text1" w:themeTint="A6"/>
              <w:left w:val="nil"/>
              <w:bottom w:val="single" w:sz="8" w:space="0" w:color="BFBFBF"/>
              <w:right w:val="nil"/>
            </w:tcBorders>
            <w:hideMark/>
          </w:tcPr>
          <w:p w:rsidR="00A55BAA" w:rsidRPr="007D5DFB" w:rsidRDefault="00A55BAA" w:rsidP="00572C71">
            <w:pPr>
              <w:bidi/>
              <w:rPr>
                <w:rFonts w:ascii="Simplified Arabic" w:hAnsi="Simplified Arabic" w:cs="Simplified Arabic"/>
                <w:sz w:val="20"/>
              </w:rPr>
            </w:pPr>
          </w:p>
        </w:tc>
        <w:tc>
          <w:tcPr>
            <w:tcW w:w="2409" w:type="dxa"/>
            <w:vMerge/>
            <w:tcBorders>
              <w:top w:val="single" w:sz="8" w:space="0" w:color="595959" w:themeColor="text1" w:themeTint="A6"/>
              <w:left w:val="nil"/>
              <w:bottom w:val="single" w:sz="8" w:space="0" w:color="BFBFBF"/>
              <w:right w:val="nil"/>
            </w:tcBorders>
            <w:hideMark/>
          </w:tcPr>
          <w:p w:rsidR="00A55BAA" w:rsidRPr="007D5DFB" w:rsidRDefault="00A55BAA" w:rsidP="00572C71">
            <w:pPr>
              <w:bidi/>
              <w:rPr>
                <w:rFonts w:ascii="Simplified Arabic" w:hAnsi="Simplified Arabic" w:cs="Simplified Arabic"/>
                <w:sz w:val="20"/>
              </w:rPr>
            </w:pPr>
          </w:p>
        </w:tc>
        <w:tc>
          <w:tcPr>
            <w:tcW w:w="2835" w:type="dxa"/>
            <w:vMerge/>
            <w:tcBorders>
              <w:top w:val="single" w:sz="8" w:space="0" w:color="595959" w:themeColor="text1" w:themeTint="A6"/>
              <w:left w:val="nil"/>
              <w:bottom w:val="single" w:sz="8" w:space="0" w:color="BFBFBF"/>
              <w:right w:val="nil"/>
            </w:tcBorders>
            <w:hideMark/>
          </w:tcPr>
          <w:p w:rsidR="00A55BAA" w:rsidRPr="007D5DFB" w:rsidRDefault="00A55BAA" w:rsidP="00572C71">
            <w:pPr>
              <w:bidi/>
              <w:rPr>
                <w:rFonts w:ascii="Simplified Arabic" w:hAnsi="Simplified Arabic" w:cs="Simplified Arabic"/>
                <w:sz w:val="20"/>
              </w:rPr>
            </w:pPr>
          </w:p>
        </w:tc>
        <w:tc>
          <w:tcPr>
            <w:tcW w:w="851" w:type="dxa"/>
            <w:vMerge/>
            <w:tcBorders>
              <w:top w:val="single" w:sz="8" w:space="0" w:color="595959" w:themeColor="text1" w:themeTint="A6"/>
              <w:left w:val="nil"/>
              <w:bottom w:val="single" w:sz="8" w:space="0" w:color="BFBFBF"/>
              <w:right w:val="nil"/>
            </w:tcBorders>
            <w:hideMark/>
          </w:tcPr>
          <w:p w:rsidR="00A55BAA" w:rsidRPr="007D5DFB" w:rsidRDefault="00A55BAA" w:rsidP="007D5DFB">
            <w:pPr>
              <w:bidi/>
              <w:rPr>
                <w:rFonts w:ascii="Simplified Arabic" w:hAnsi="Simplified Arabic" w:cs="Simplified Arabic"/>
                <w:sz w:val="20"/>
              </w:rPr>
            </w:pPr>
          </w:p>
        </w:tc>
        <w:tc>
          <w:tcPr>
            <w:tcW w:w="992" w:type="dxa"/>
            <w:vMerge/>
            <w:tcBorders>
              <w:top w:val="single" w:sz="8" w:space="0" w:color="595959" w:themeColor="text1" w:themeTint="A6"/>
              <w:left w:val="nil"/>
              <w:bottom w:val="single" w:sz="8" w:space="0" w:color="BFBFBF"/>
              <w:right w:val="nil"/>
            </w:tcBorders>
            <w:hideMark/>
          </w:tcPr>
          <w:p w:rsidR="00A55BAA" w:rsidRPr="007D5DFB" w:rsidRDefault="00A55BAA" w:rsidP="007D5DFB">
            <w:pPr>
              <w:bidi/>
              <w:rPr>
                <w:rFonts w:ascii="Simplified Arabic" w:hAnsi="Simplified Arabic" w:cs="Simplified Arabic"/>
                <w:sz w:val="20"/>
              </w:rPr>
            </w:pPr>
          </w:p>
        </w:tc>
        <w:tc>
          <w:tcPr>
            <w:tcW w:w="958" w:type="dxa"/>
            <w:vMerge/>
            <w:tcBorders>
              <w:top w:val="single" w:sz="8" w:space="0" w:color="595959" w:themeColor="text1" w:themeTint="A6"/>
              <w:left w:val="nil"/>
              <w:bottom w:val="single" w:sz="8" w:space="0" w:color="BFBFBF"/>
              <w:right w:val="single" w:sz="8" w:space="0" w:color="auto"/>
            </w:tcBorders>
            <w:hideMark/>
          </w:tcPr>
          <w:p w:rsidR="00A55BAA" w:rsidRPr="007D5DFB" w:rsidRDefault="00A55BAA" w:rsidP="007D5DFB">
            <w:pPr>
              <w:bidi/>
              <w:rPr>
                <w:rFonts w:ascii="Simplified Arabic" w:hAnsi="Simplified Arabic" w:cs="Simplified Arabic"/>
                <w:sz w:val="20"/>
              </w:rPr>
            </w:pPr>
          </w:p>
        </w:tc>
      </w:tr>
      <w:tr w:rsidR="00A55BAA" w:rsidRPr="007D5DFB" w:rsidTr="00F300B3">
        <w:trPr>
          <w:trHeight w:val="332"/>
          <w:jc w:val="center"/>
        </w:trPr>
        <w:tc>
          <w:tcPr>
            <w:tcW w:w="491" w:type="dxa"/>
            <w:vMerge w:val="restart"/>
            <w:tcBorders>
              <w:top w:val="single" w:sz="8" w:space="0" w:color="595959" w:themeColor="text1" w:themeTint="A6"/>
              <w:left w:val="single" w:sz="8" w:space="0" w:color="auto"/>
              <w:bottom w:val="single" w:sz="8" w:space="0" w:color="BFBFBF"/>
              <w:right w:val="nil"/>
            </w:tcBorders>
            <w:shd w:val="clear" w:color="auto" w:fill="auto"/>
            <w:hideMark/>
          </w:tcPr>
          <w:p w:rsidR="00A55BAA" w:rsidRPr="007D5DFB" w:rsidRDefault="00A278F9" w:rsidP="00572C71">
            <w:pPr>
              <w:bidi/>
              <w:rPr>
                <w:rFonts w:ascii="Simplified Arabic" w:hAnsi="Simplified Arabic" w:cs="Simplified Arabic"/>
                <w:sz w:val="20"/>
              </w:rPr>
            </w:pPr>
            <w:r>
              <w:rPr>
                <w:rFonts w:ascii="Simplified Arabic" w:hAnsi="Simplified Arabic" w:cs="Simplified Arabic"/>
                <w:sz w:val="20"/>
              </w:rPr>
              <w:t>3.5</w:t>
            </w:r>
          </w:p>
        </w:tc>
        <w:tc>
          <w:tcPr>
            <w:tcW w:w="706" w:type="dxa"/>
            <w:vMerge w:val="restart"/>
            <w:tcBorders>
              <w:top w:val="single" w:sz="8" w:space="0" w:color="595959" w:themeColor="text1" w:themeTint="A6"/>
              <w:left w:val="nil"/>
              <w:bottom w:val="single" w:sz="8" w:space="0" w:color="BFBFBF"/>
              <w:right w:val="nil"/>
            </w:tcBorders>
            <w:shd w:val="clear" w:color="auto" w:fill="auto"/>
            <w:hideMark/>
          </w:tcPr>
          <w:p w:rsidR="00A55BAA" w:rsidRPr="007D5DFB" w:rsidRDefault="00A55BAA" w:rsidP="00572C71">
            <w:pPr>
              <w:bidi/>
              <w:rPr>
                <w:rFonts w:ascii="Simplified Arabic" w:hAnsi="Simplified Arabic" w:cs="Simplified Arabic"/>
                <w:b/>
                <w:bCs/>
                <w:sz w:val="20"/>
              </w:rPr>
            </w:pPr>
            <w:r w:rsidRPr="007D5DFB">
              <w:rPr>
                <w:rFonts w:ascii="Simplified Arabic" w:hAnsi="Simplified Arabic" w:cs="Simplified Arabic"/>
                <w:b/>
                <w:bCs/>
                <w:sz w:val="20"/>
              </w:rPr>
              <w:t>MDG 5.3</w:t>
            </w:r>
          </w:p>
        </w:tc>
        <w:tc>
          <w:tcPr>
            <w:tcW w:w="2409" w:type="dxa"/>
            <w:vMerge w:val="restart"/>
            <w:tcBorders>
              <w:top w:val="single" w:sz="8" w:space="0" w:color="595959" w:themeColor="text1" w:themeTint="A6"/>
              <w:left w:val="nil"/>
              <w:bottom w:val="single" w:sz="8" w:space="0" w:color="BFBFBF"/>
              <w:right w:val="nil"/>
            </w:tcBorders>
            <w:shd w:val="clear" w:color="auto" w:fill="auto"/>
            <w:hideMark/>
          </w:tcPr>
          <w:p w:rsidR="00A55BAA" w:rsidRPr="007D5DFB" w:rsidRDefault="00A55BAA" w:rsidP="0076441A">
            <w:pPr>
              <w:bidi/>
              <w:jc w:val="both"/>
              <w:rPr>
                <w:rFonts w:ascii="Simplified Arabic" w:hAnsi="Simplified Arabic" w:cs="Simplified Arabic"/>
                <w:sz w:val="20"/>
              </w:rPr>
            </w:pPr>
            <w:r w:rsidRPr="007D5DFB">
              <w:rPr>
                <w:rFonts w:ascii="Simplified Arabic" w:hAnsi="Simplified Arabic" w:cs="Simplified Arabic"/>
                <w:sz w:val="20"/>
                <w:rtl/>
                <w:lang w:val="en-GB"/>
              </w:rPr>
              <w:t xml:space="preserve">معدل انتشار وسائل </w:t>
            </w:r>
            <w:r w:rsidR="0076441A">
              <w:rPr>
                <w:rFonts w:ascii="Simplified Arabic" w:hAnsi="Simplified Arabic" w:cs="Simplified Arabic" w:hint="cs"/>
                <w:sz w:val="20"/>
                <w:rtl/>
                <w:lang w:val="en-GB"/>
              </w:rPr>
              <w:t>تنظيم الاسرة</w:t>
            </w:r>
          </w:p>
        </w:tc>
        <w:tc>
          <w:tcPr>
            <w:tcW w:w="2835" w:type="dxa"/>
            <w:vMerge w:val="restart"/>
            <w:tcBorders>
              <w:top w:val="single" w:sz="8" w:space="0" w:color="595959" w:themeColor="text1" w:themeTint="A6"/>
              <w:left w:val="nil"/>
              <w:bottom w:val="single" w:sz="8" w:space="0" w:color="BFBFBF"/>
              <w:right w:val="nil"/>
            </w:tcBorders>
            <w:shd w:val="clear" w:color="auto" w:fill="auto"/>
            <w:hideMark/>
          </w:tcPr>
          <w:p w:rsidR="00A55BAA" w:rsidRDefault="004B0E24" w:rsidP="0076441A">
            <w:pPr>
              <w:bidi/>
              <w:jc w:val="both"/>
              <w:rPr>
                <w:rFonts w:ascii="Simplified Arabic" w:hAnsi="Simplified Arabic" w:cs="Simplified Arabic"/>
                <w:sz w:val="20"/>
                <w:rtl/>
              </w:rPr>
            </w:pPr>
            <w:r>
              <w:rPr>
                <w:rFonts w:ascii="Simplified Arabic" w:hAnsi="Simplified Arabic" w:cs="Simplified Arabic"/>
                <w:sz w:val="20"/>
                <w:rtl/>
                <w:lang w:val="en-GB"/>
              </w:rPr>
              <w:t>نسبة</w:t>
            </w:r>
            <w:r w:rsidR="00A55BAA" w:rsidRPr="007D5DFB">
              <w:rPr>
                <w:rFonts w:ascii="Simplified Arabic" w:hAnsi="Simplified Arabic" w:cs="Simplified Arabic"/>
                <w:sz w:val="20"/>
                <w:rtl/>
                <w:lang w:val="en-GB"/>
              </w:rPr>
              <w:t xml:space="preserve"> النساء في الفئة العمرية 15 -49 </w:t>
            </w:r>
            <w:proofErr w:type="spellStart"/>
            <w:r w:rsidR="00A55BAA" w:rsidRPr="007D5DFB">
              <w:rPr>
                <w:rFonts w:ascii="Simplified Arabic" w:hAnsi="Simplified Arabic" w:cs="Simplified Arabic"/>
                <w:sz w:val="20"/>
                <w:rtl/>
                <w:lang w:val="en-GB"/>
              </w:rPr>
              <w:t>عاماً،</w:t>
            </w:r>
            <w:proofErr w:type="spellEnd"/>
            <w:r w:rsidR="00A55BAA" w:rsidRPr="007D5DFB">
              <w:rPr>
                <w:rFonts w:ascii="Simplified Arabic" w:hAnsi="Simplified Arabic" w:cs="Simplified Arabic"/>
                <w:sz w:val="20"/>
                <w:rtl/>
                <w:lang w:val="en-GB"/>
              </w:rPr>
              <w:t xml:space="preserve"> المتزوجات</w:t>
            </w:r>
            <w:r w:rsidR="0076441A">
              <w:rPr>
                <w:rFonts w:ascii="Simplified Arabic" w:hAnsi="Simplified Arabic" w:cs="Simplified Arabic" w:hint="cs"/>
                <w:sz w:val="20"/>
                <w:rtl/>
                <w:lang w:val="en-GB"/>
              </w:rPr>
              <w:t xml:space="preserve"> </w:t>
            </w:r>
            <w:proofErr w:type="spellStart"/>
            <w:r w:rsidR="0076441A">
              <w:rPr>
                <w:rFonts w:ascii="Simplified Arabic" w:hAnsi="Simplified Arabic" w:cs="Simplified Arabic" w:hint="cs"/>
                <w:sz w:val="20"/>
                <w:rtl/>
                <w:lang w:val="en-GB"/>
              </w:rPr>
              <w:t>حالياً</w:t>
            </w:r>
            <w:r w:rsidR="00A55BAA" w:rsidRPr="007D5DFB">
              <w:rPr>
                <w:rFonts w:ascii="Simplified Arabic" w:hAnsi="Simplified Arabic" w:cs="Simplified Arabic"/>
                <w:sz w:val="20"/>
                <w:rtl/>
                <w:lang w:val="en-GB"/>
              </w:rPr>
              <w:t>،</w:t>
            </w:r>
            <w:proofErr w:type="spellEnd"/>
            <w:r w:rsidR="00A55BAA" w:rsidRPr="007D5DFB">
              <w:rPr>
                <w:rFonts w:ascii="Simplified Arabic" w:hAnsi="Simplified Arabic" w:cs="Simplified Arabic"/>
                <w:sz w:val="20"/>
                <w:rtl/>
                <w:lang w:val="en-GB"/>
              </w:rPr>
              <w:t xml:space="preserve"> واللواتي يستخدمن (أو يستخدم </w:t>
            </w:r>
            <w:r w:rsidR="0076441A">
              <w:rPr>
                <w:rFonts w:ascii="Simplified Arabic" w:hAnsi="Simplified Arabic" w:cs="Simplified Arabic" w:hint="cs"/>
                <w:sz w:val="20"/>
                <w:rtl/>
                <w:lang w:val="en-GB"/>
              </w:rPr>
              <w:t>ازواجهن</w:t>
            </w:r>
            <w:proofErr w:type="spellStart"/>
            <w:r w:rsidR="00A55BAA" w:rsidRPr="007D5DFB">
              <w:rPr>
                <w:rFonts w:ascii="Simplified Arabic" w:hAnsi="Simplified Arabic" w:cs="Simplified Arabic"/>
                <w:sz w:val="20"/>
                <w:rtl/>
                <w:lang w:val="en-GB"/>
              </w:rPr>
              <w:t>)</w:t>
            </w:r>
            <w:proofErr w:type="spellEnd"/>
            <w:r w:rsidR="00A55BAA" w:rsidRPr="007D5DFB">
              <w:rPr>
                <w:rFonts w:ascii="Simplified Arabic" w:hAnsi="Simplified Arabic" w:cs="Simplified Arabic"/>
                <w:sz w:val="20"/>
                <w:rtl/>
                <w:lang w:val="en-GB"/>
              </w:rPr>
              <w:t xml:space="preserve"> إحدى الوسائل (الحديثة أو التقليدية</w:t>
            </w:r>
            <w:proofErr w:type="spellStart"/>
            <w:r w:rsidR="00A55BAA" w:rsidRPr="007D5DFB">
              <w:rPr>
                <w:rFonts w:ascii="Simplified Arabic" w:hAnsi="Simplified Arabic" w:cs="Simplified Arabic"/>
                <w:sz w:val="20"/>
                <w:rtl/>
                <w:lang w:val="en-GB"/>
              </w:rPr>
              <w:t>)</w:t>
            </w:r>
            <w:proofErr w:type="spellEnd"/>
            <w:r w:rsidR="00A55BAA" w:rsidRPr="007D5DFB">
              <w:rPr>
                <w:rFonts w:ascii="Simplified Arabic" w:hAnsi="Simplified Arabic" w:cs="Simplified Arabic"/>
                <w:sz w:val="20"/>
                <w:rtl/>
                <w:lang w:val="en-GB"/>
              </w:rPr>
              <w:t xml:space="preserve"> </w:t>
            </w:r>
            <w:r w:rsidR="0076441A">
              <w:rPr>
                <w:rFonts w:ascii="Simplified Arabic" w:hAnsi="Simplified Arabic" w:cs="Simplified Arabic" w:hint="cs"/>
                <w:sz w:val="20"/>
                <w:rtl/>
                <w:lang w:val="en-GB"/>
              </w:rPr>
              <w:t>لتنظيم الاسرة</w:t>
            </w:r>
            <w:r w:rsidR="0076441A">
              <w:rPr>
                <w:rFonts w:ascii="Simplified Arabic" w:hAnsi="Simplified Arabic" w:cs="Simplified Arabic" w:hint="cs"/>
                <w:sz w:val="20"/>
                <w:rtl/>
              </w:rPr>
              <w:t>.</w:t>
            </w:r>
          </w:p>
          <w:p w:rsidR="0076441A" w:rsidRPr="007D5DFB" w:rsidRDefault="0076441A" w:rsidP="0076441A">
            <w:pPr>
              <w:bidi/>
              <w:jc w:val="both"/>
              <w:rPr>
                <w:rFonts w:ascii="Simplified Arabic" w:hAnsi="Simplified Arabic" w:cs="Simplified Arabic"/>
                <w:sz w:val="20"/>
              </w:rPr>
            </w:pPr>
          </w:p>
        </w:tc>
        <w:tc>
          <w:tcPr>
            <w:tcW w:w="851" w:type="dxa"/>
            <w:vMerge w:val="restart"/>
            <w:tcBorders>
              <w:top w:val="single" w:sz="8" w:space="0" w:color="595959" w:themeColor="text1" w:themeTint="A6"/>
              <w:left w:val="nil"/>
              <w:bottom w:val="single" w:sz="8" w:space="0" w:color="BFBFBF"/>
              <w:right w:val="nil"/>
            </w:tcBorders>
            <w:shd w:val="clear" w:color="auto" w:fill="auto"/>
            <w:hideMark/>
          </w:tcPr>
          <w:p w:rsidR="00A55BAA" w:rsidRPr="007D5DFB" w:rsidRDefault="00A55BAA" w:rsidP="007D5DFB">
            <w:pPr>
              <w:bidi/>
              <w:rPr>
                <w:rFonts w:ascii="Simplified Arabic" w:hAnsi="Simplified Arabic" w:cs="Simplified Arabic"/>
                <w:sz w:val="20"/>
              </w:rPr>
            </w:pPr>
            <w:r w:rsidRPr="007D5DFB">
              <w:rPr>
                <w:rFonts w:ascii="Simplified Arabic" w:hAnsi="Simplified Arabic" w:cs="Simplified Arabic"/>
                <w:sz w:val="20"/>
              </w:rPr>
              <w:t>57.2</w:t>
            </w:r>
          </w:p>
        </w:tc>
        <w:tc>
          <w:tcPr>
            <w:tcW w:w="992" w:type="dxa"/>
            <w:vMerge w:val="restart"/>
            <w:tcBorders>
              <w:top w:val="single" w:sz="8" w:space="0" w:color="595959" w:themeColor="text1" w:themeTint="A6"/>
              <w:left w:val="nil"/>
              <w:bottom w:val="single" w:sz="8" w:space="0" w:color="BFBFBF"/>
              <w:right w:val="nil"/>
            </w:tcBorders>
            <w:shd w:val="clear" w:color="auto" w:fill="auto"/>
            <w:hideMark/>
          </w:tcPr>
          <w:p w:rsidR="00A55BAA" w:rsidRPr="007D5DFB" w:rsidRDefault="00A55BAA" w:rsidP="007D5DFB">
            <w:pPr>
              <w:bidi/>
              <w:rPr>
                <w:rFonts w:ascii="Simplified Arabic" w:hAnsi="Simplified Arabic" w:cs="Simplified Arabic"/>
                <w:sz w:val="20"/>
              </w:rPr>
            </w:pPr>
            <w:r w:rsidRPr="007D5DFB">
              <w:rPr>
                <w:rFonts w:ascii="Simplified Arabic" w:hAnsi="Simplified Arabic" w:cs="Simplified Arabic"/>
                <w:sz w:val="20"/>
              </w:rPr>
              <w:t>59.8</w:t>
            </w:r>
          </w:p>
        </w:tc>
        <w:tc>
          <w:tcPr>
            <w:tcW w:w="958" w:type="dxa"/>
            <w:vMerge w:val="restart"/>
            <w:tcBorders>
              <w:top w:val="single" w:sz="8" w:space="0" w:color="595959" w:themeColor="text1" w:themeTint="A6"/>
              <w:left w:val="nil"/>
              <w:bottom w:val="single" w:sz="8" w:space="0" w:color="BFBFBF"/>
              <w:right w:val="single" w:sz="8" w:space="0" w:color="auto"/>
            </w:tcBorders>
            <w:shd w:val="clear" w:color="auto" w:fill="auto"/>
            <w:hideMark/>
          </w:tcPr>
          <w:p w:rsidR="00A55BAA" w:rsidRPr="007D5DFB" w:rsidRDefault="00A55BAA" w:rsidP="007D5DFB">
            <w:pPr>
              <w:bidi/>
              <w:rPr>
                <w:rFonts w:ascii="Simplified Arabic" w:hAnsi="Simplified Arabic" w:cs="Simplified Arabic"/>
                <w:sz w:val="20"/>
              </w:rPr>
            </w:pPr>
            <w:r w:rsidRPr="007D5DFB">
              <w:rPr>
                <w:rFonts w:ascii="Simplified Arabic" w:hAnsi="Simplified Arabic" w:cs="Simplified Arabic"/>
                <w:sz w:val="20"/>
              </w:rPr>
              <w:t>53.4</w:t>
            </w:r>
          </w:p>
        </w:tc>
      </w:tr>
      <w:tr w:rsidR="00A55BAA" w:rsidRPr="007D5DFB" w:rsidTr="00F300B3">
        <w:trPr>
          <w:trHeight w:val="332"/>
          <w:jc w:val="center"/>
        </w:trPr>
        <w:tc>
          <w:tcPr>
            <w:tcW w:w="491" w:type="dxa"/>
            <w:vMerge/>
            <w:tcBorders>
              <w:top w:val="single" w:sz="8" w:space="0" w:color="595959" w:themeColor="text1" w:themeTint="A6"/>
              <w:left w:val="single" w:sz="8" w:space="0" w:color="auto"/>
              <w:bottom w:val="single" w:sz="8" w:space="0" w:color="595959" w:themeColor="text1" w:themeTint="A6"/>
              <w:right w:val="nil"/>
            </w:tcBorders>
            <w:hideMark/>
          </w:tcPr>
          <w:p w:rsidR="00A55BAA" w:rsidRPr="007D5DFB" w:rsidRDefault="00A55BAA" w:rsidP="00572C71">
            <w:pPr>
              <w:bidi/>
              <w:rPr>
                <w:rFonts w:ascii="Simplified Arabic" w:hAnsi="Simplified Arabic" w:cs="Simplified Arabic"/>
                <w:sz w:val="20"/>
              </w:rPr>
            </w:pPr>
          </w:p>
        </w:tc>
        <w:tc>
          <w:tcPr>
            <w:tcW w:w="706" w:type="dxa"/>
            <w:vMerge/>
            <w:tcBorders>
              <w:top w:val="single" w:sz="8" w:space="0" w:color="595959" w:themeColor="text1" w:themeTint="A6"/>
              <w:left w:val="nil"/>
              <w:bottom w:val="single" w:sz="8" w:space="0" w:color="595959" w:themeColor="text1" w:themeTint="A6"/>
              <w:right w:val="nil"/>
            </w:tcBorders>
            <w:hideMark/>
          </w:tcPr>
          <w:p w:rsidR="00A55BAA" w:rsidRPr="007D5DFB" w:rsidRDefault="00A55BAA" w:rsidP="00572C71">
            <w:pPr>
              <w:bidi/>
              <w:rPr>
                <w:rFonts w:ascii="Simplified Arabic" w:hAnsi="Simplified Arabic" w:cs="Simplified Arabic"/>
                <w:b/>
                <w:bCs/>
                <w:sz w:val="20"/>
              </w:rPr>
            </w:pPr>
          </w:p>
        </w:tc>
        <w:tc>
          <w:tcPr>
            <w:tcW w:w="2409" w:type="dxa"/>
            <w:vMerge/>
            <w:tcBorders>
              <w:top w:val="single" w:sz="8" w:space="0" w:color="595959" w:themeColor="text1" w:themeTint="A6"/>
              <w:left w:val="nil"/>
              <w:bottom w:val="single" w:sz="8" w:space="0" w:color="595959" w:themeColor="text1" w:themeTint="A6"/>
              <w:right w:val="nil"/>
            </w:tcBorders>
            <w:hideMark/>
          </w:tcPr>
          <w:p w:rsidR="00A55BAA" w:rsidRPr="007D5DFB" w:rsidRDefault="00A55BAA" w:rsidP="00572C71">
            <w:pPr>
              <w:bidi/>
              <w:rPr>
                <w:rFonts w:ascii="Simplified Arabic" w:hAnsi="Simplified Arabic" w:cs="Simplified Arabic"/>
                <w:sz w:val="20"/>
              </w:rPr>
            </w:pPr>
          </w:p>
        </w:tc>
        <w:tc>
          <w:tcPr>
            <w:tcW w:w="2835" w:type="dxa"/>
            <w:vMerge/>
            <w:tcBorders>
              <w:top w:val="single" w:sz="8" w:space="0" w:color="595959" w:themeColor="text1" w:themeTint="A6"/>
              <w:left w:val="nil"/>
              <w:bottom w:val="single" w:sz="8" w:space="0" w:color="595959" w:themeColor="text1" w:themeTint="A6"/>
              <w:right w:val="nil"/>
            </w:tcBorders>
            <w:hideMark/>
          </w:tcPr>
          <w:p w:rsidR="00A55BAA" w:rsidRPr="007D5DFB" w:rsidRDefault="00A55BAA" w:rsidP="00572C71">
            <w:pPr>
              <w:bidi/>
              <w:rPr>
                <w:rFonts w:ascii="Simplified Arabic" w:hAnsi="Simplified Arabic" w:cs="Simplified Arabic"/>
                <w:sz w:val="20"/>
              </w:rPr>
            </w:pPr>
          </w:p>
        </w:tc>
        <w:tc>
          <w:tcPr>
            <w:tcW w:w="851" w:type="dxa"/>
            <w:vMerge/>
            <w:tcBorders>
              <w:top w:val="single" w:sz="8" w:space="0" w:color="595959" w:themeColor="text1" w:themeTint="A6"/>
              <w:left w:val="nil"/>
              <w:bottom w:val="single" w:sz="8" w:space="0" w:color="595959" w:themeColor="text1" w:themeTint="A6"/>
              <w:right w:val="nil"/>
            </w:tcBorders>
            <w:hideMark/>
          </w:tcPr>
          <w:p w:rsidR="00A55BAA" w:rsidRPr="007D5DFB" w:rsidRDefault="00A55BAA" w:rsidP="007D5DFB">
            <w:pPr>
              <w:bidi/>
              <w:rPr>
                <w:rFonts w:ascii="Simplified Arabic" w:hAnsi="Simplified Arabic" w:cs="Simplified Arabic"/>
                <w:sz w:val="20"/>
              </w:rPr>
            </w:pPr>
          </w:p>
        </w:tc>
        <w:tc>
          <w:tcPr>
            <w:tcW w:w="992" w:type="dxa"/>
            <w:vMerge/>
            <w:tcBorders>
              <w:top w:val="single" w:sz="8" w:space="0" w:color="595959" w:themeColor="text1" w:themeTint="A6"/>
              <w:left w:val="nil"/>
              <w:bottom w:val="single" w:sz="8" w:space="0" w:color="595959" w:themeColor="text1" w:themeTint="A6"/>
              <w:right w:val="nil"/>
            </w:tcBorders>
            <w:hideMark/>
          </w:tcPr>
          <w:p w:rsidR="00A55BAA" w:rsidRPr="007D5DFB" w:rsidRDefault="00A55BAA" w:rsidP="007D5DFB">
            <w:pPr>
              <w:bidi/>
              <w:rPr>
                <w:rFonts w:ascii="Simplified Arabic" w:hAnsi="Simplified Arabic" w:cs="Simplified Arabic"/>
                <w:sz w:val="20"/>
              </w:rPr>
            </w:pPr>
          </w:p>
        </w:tc>
        <w:tc>
          <w:tcPr>
            <w:tcW w:w="958" w:type="dxa"/>
            <w:vMerge/>
            <w:tcBorders>
              <w:top w:val="single" w:sz="8" w:space="0" w:color="595959" w:themeColor="text1" w:themeTint="A6"/>
              <w:left w:val="nil"/>
              <w:bottom w:val="single" w:sz="8" w:space="0" w:color="595959" w:themeColor="text1" w:themeTint="A6"/>
              <w:right w:val="single" w:sz="8" w:space="0" w:color="auto"/>
            </w:tcBorders>
            <w:hideMark/>
          </w:tcPr>
          <w:p w:rsidR="00A55BAA" w:rsidRPr="007D5DFB" w:rsidRDefault="00A55BAA" w:rsidP="007D5DFB">
            <w:pPr>
              <w:bidi/>
              <w:rPr>
                <w:rFonts w:ascii="Simplified Arabic" w:hAnsi="Simplified Arabic" w:cs="Simplified Arabic"/>
                <w:sz w:val="20"/>
              </w:rPr>
            </w:pPr>
          </w:p>
        </w:tc>
      </w:tr>
      <w:tr w:rsidR="00A55BAA" w:rsidRPr="007D5DFB" w:rsidTr="00F300B3">
        <w:trPr>
          <w:trHeight w:val="332"/>
          <w:jc w:val="center"/>
        </w:trPr>
        <w:tc>
          <w:tcPr>
            <w:tcW w:w="491" w:type="dxa"/>
            <w:vMerge w:val="restart"/>
            <w:tcBorders>
              <w:top w:val="single" w:sz="8" w:space="0" w:color="595959" w:themeColor="text1" w:themeTint="A6"/>
              <w:left w:val="single" w:sz="8" w:space="0" w:color="auto"/>
              <w:bottom w:val="double" w:sz="6" w:space="0" w:color="000000"/>
              <w:right w:val="nil"/>
            </w:tcBorders>
            <w:shd w:val="clear" w:color="auto" w:fill="auto"/>
            <w:hideMark/>
          </w:tcPr>
          <w:p w:rsidR="00A55BAA" w:rsidRPr="007D5DFB" w:rsidRDefault="00A278F9" w:rsidP="00572C71">
            <w:pPr>
              <w:bidi/>
              <w:rPr>
                <w:rFonts w:ascii="Simplified Arabic" w:hAnsi="Simplified Arabic" w:cs="Simplified Arabic"/>
                <w:sz w:val="20"/>
              </w:rPr>
            </w:pPr>
            <w:r>
              <w:rPr>
                <w:rFonts w:ascii="Simplified Arabic" w:hAnsi="Simplified Arabic" w:cs="Simplified Arabic"/>
                <w:sz w:val="20"/>
              </w:rPr>
              <w:t>4.5</w:t>
            </w:r>
          </w:p>
        </w:tc>
        <w:tc>
          <w:tcPr>
            <w:tcW w:w="706" w:type="dxa"/>
            <w:vMerge w:val="restart"/>
            <w:tcBorders>
              <w:top w:val="single" w:sz="8" w:space="0" w:color="595959" w:themeColor="text1" w:themeTint="A6"/>
              <w:left w:val="nil"/>
              <w:bottom w:val="double" w:sz="6" w:space="0" w:color="000000"/>
              <w:right w:val="nil"/>
            </w:tcBorders>
            <w:shd w:val="clear" w:color="auto" w:fill="auto"/>
            <w:hideMark/>
          </w:tcPr>
          <w:p w:rsidR="00A55BAA" w:rsidRPr="007D5DFB" w:rsidRDefault="00A55BAA" w:rsidP="00572C71">
            <w:pPr>
              <w:bidi/>
              <w:rPr>
                <w:rFonts w:ascii="Simplified Arabic" w:hAnsi="Simplified Arabic" w:cs="Simplified Arabic"/>
                <w:b/>
                <w:bCs/>
                <w:sz w:val="20"/>
              </w:rPr>
            </w:pPr>
            <w:r w:rsidRPr="007D5DFB">
              <w:rPr>
                <w:rFonts w:ascii="Simplified Arabic" w:hAnsi="Simplified Arabic" w:cs="Simplified Arabic"/>
                <w:b/>
                <w:bCs/>
                <w:sz w:val="20"/>
              </w:rPr>
              <w:t>MDG 5.6</w:t>
            </w:r>
          </w:p>
        </w:tc>
        <w:tc>
          <w:tcPr>
            <w:tcW w:w="2409" w:type="dxa"/>
            <w:vMerge w:val="restart"/>
            <w:tcBorders>
              <w:top w:val="single" w:sz="8" w:space="0" w:color="595959" w:themeColor="text1" w:themeTint="A6"/>
              <w:left w:val="nil"/>
              <w:bottom w:val="double" w:sz="6" w:space="0" w:color="000000"/>
              <w:right w:val="nil"/>
            </w:tcBorders>
            <w:shd w:val="clear" w:color="auto" w:fill="auto"/>
            <w:hideMark/>
          </w:tcPr>
          <w:p w:rsidR="00A55BAA" w:rsidRPr="007D5DFB" w:rsidRDefault="00A55BAA" w:rsidP="0076441A">
            <w:pPr>
              <w:bidi/>
              <w:jc w:val="both"/>
              <w:rPr>
                <w:rFonts w:ascii="Simplified Arabic" w:hAnsi="Simplified Arabic" w:cs="Simplified Arabic"/>
                <w:sz w:val="20"/>
              </w:rPr>
            </w:pPr>
            <w:r w:rsidRPr="007D5DFB">
              <w:rPr>
                <w:rFonts w:ascii="Simplified Arabic" w:hAnsi="Simplified Arabic" w:cs="Simplified Arabic"/>
                <w:sz w:val="20"/>
                <w:rtl/>
                <w:lang w:val="en-GB"/>
              </w:rPr>
              <w:t xml:space="preserve">الحاجات غير </w:t>
            </w:r>
            <w:proofErr w:type="spellStart"/>
            <w:r w:rsidRPr="007D5DFB">
              <w:rPr>
                <w:rFonts w:ascii="Simplified Arabic" w:hAnsi="Simplified Arabic" w:cs="Simplified Arabic"/>
                <w:sz w:val="20"/>
                <w:rtl/>
                <w:lang w:val="en-GB"/>
              </w:rPr>
              <w:t>المُلبّاة</w:t>
            </w:r>
            <w:proofErr w:type="spellEnd"/>
            <w:r w:rsidRPr="007D5DFB">
              <w:rPr>
                <w:rFonts w:ascii="Simplified Arabic" w:hAnsi="Simplified Arabic" w:cs="Simplified Arabic"/>
                <w:sz w:val="20"/>
                <w:rtl/>
                <w:lang w:val="en-GB"/>
              </w:rPr>
              <w:t xml:space="preserve"> </w:t>
            </w:r>
            <w:r w:rsidR="0076441A">
              <w:rPr>
                <w:rFonts w:ascii="Simplified Arabic" w:hAnsi="Simplified Arabic" w:cs="Simplified Arabic" w:hint="cs"/>
                <w:sz w:val="20"/>
                <w:rtl/>
                <w:lang w:val="en-GB"/>
              </w:rPr>
              <w:t>ل</w:t>
            </w:r>
            <w:r w:rsidRPr="007D5DFB">
              <w:rPr>
                <w:rFonts w:ascii="Simplified Arabic" w:hAnsi="Simplified Arabic" w:cs="Simplified Arabic"/>
                <w:sz w:val="20"/>
                <w:rtl/>
                <w:lang w:val="en-GB"/>
              </w:rPr>
              <w:t xml:space="preserve">تنظيم الاسرة </w:t>
            </w:r>
          </w:p>
        </w:tc>
        <w:tc>
          <w:tcPr>
            <w:tcW w:w="2835" w:type="dxa"/>
            <w:vMerge w:val="restart"/>
            <w:tcBorders>
              <w:top w:val="single" w:sz="8" w:space="0" w:color="595959" w:themeColor="text1" w:themeTint="A6"/>
              <w:left w:val="nil"/>
              <w:bottom w:val="double" w:sz="6" w:space="0" w:color="000000"/>
              <w:right w:val="nil"/>
            </w:tcBorders>
            <w:shd w:val="clear" w:color="auto" w:fill="auto"/>
            <w:hideMark/>
          </w:tcPr>
          <w:p w:rsidR="00A55BAA" w:rsidRDefault="004B0E24" w:rsidP="0076441A">
            <w:pPr>
              <w:bidi/>
              <w:jc w:val="both"/>
              <w:rPr>
                <w:rFonts w:ascii="Simplified Arabic" w:hAnsi="Simplified Arabic" w:cs="Simplified Arabic"/>
                <w:sz w:val="20"/>
                <w:rtl/>
                <w:lang w:val="en-GB"/>
              </w:rPr>
            </w:pPr>
            <w:r>
              <w:rPr>
                <w:rFonts w:ascii="Simplified Arabic" w:hAnsi="Simplified Arabic" w:cs="Simplified Arabic"/>
                <w:sz w:val="20"/>
                <w:rtl/>
                <w:lang w:val="en-GB"/>
              </w:rPr>
              <w:t>نسبة</w:t>
            </w:r>
            <w:r w:rsidR="00A55BAA" w:rsidRPr="007D5DFB">
              <w:rPr>
                <w:rFonts w:ascii="Simplified Arabic" w:hAnsi="Simplified Arabic" w:cs="Simplified Arabic"/>
                <w:sz w:val="20"/>
                <w:rtl/>
                <w:lang w:val="en-GB"/>
              </w:rPr>
              <w:t xml:space="preserve"> النساء في الفئة العمرية 15 </w:t>
            </w:r>
            <w:proofErr w:type="spellStart"/>
            <w:r w:rsidR="00A55BAA" w:rsidRPr="007D5DFB">
              <w:rPr>
                <w:rFonts w:ascii="Simplified Arabic" w:hAnsi="Simplified Arabic" w:cs="Simplified Arabic"/>
                <w:sz w:val="20"/>
                <w:rtl/>
                <w:lang w:val="en-GB"/>
              </w:rPr>
              <w:t>-</w:t>
            </w:r>
            <w:proofErr w:type="spellEnd"/>
            <w:r w:rsidR="00A55BAA" w:rsidRPr="007D5DFB">
              <w:rPr>
                <w:rFonts w:ascii="Simplified Arabic" w:hAnsi="Simplified Arabic" w:cs="Simplified Arabic"/>
                <w:sz w:val="20"/>
                <w:rtl/>
                <w:lang w:val="en-GB"/>
              </w:rPr>
              <w:t xml:space="preserve"> 49 </w:t>
            </w:r>
            <w:proofErr w:type="spellStart"/>
            <w:r w:rsidR="00A55BAA" w:rsidRPr="007D5DFB">
              <w:rPr>
                <w:rFonts w:ascii="Simplified Arabic" w:hAnsi="Simplified Arabic" w:cs="Simplified Arabic"/>
                <w:sz w:val="20"/>
                <w:rtl/>
                <w:lang w:val="en-GB"/>
              </w:rPr>
              <w:t>عاماً،</w:t>
            </w:r>
            <w:proofErr w:type="spellEnd"/>
            <w:r w:rsidR="00A55BAA" w:rsidRPr="007D5DFB">
              <w:rPr>
                <w:rFonts w:ascii="Simplified Arabic" w:hAnsi="Simplified Arabic" w:cs="Simplified Arabic"/>
                <w:sz w:val="20"/>
                <w:rtl/>
                <w:lang w:val="en-GB"/>
              </w:rPr>
              <w:t xml:space="preserve"> المتزوجات </w:t>
            </w:r>
            <w:proofErr w:type="spellStart"/>
            <w:r w:rsidR="0076441A">
              <w:rPr>
                <w:rFonts w:ascii="Simplified Arabic" w:hAnsi="Simplified Arabic" w:cs="Simplified Arabic" w:hint="cs"/>
                <w:sz w:val="20"/>
                <w:rtl/>
                <w:lang w:val="en-GB"/>
              </w:rPr>
              <w:t>حالياً</w:t>
            </w:r>
            <w:r w:rsidR="00A55BAA" w:rsidRPr="007D5DFB">
              <w:rPr>
                <w:rFonts w:ascii="Simplified Arabic" w:hAnsi="Simplified Arabic" w:cs="Simplified Arabic"/>
                <w:sz w:val="20"/>
                <w:rtl/>
                <w:lang w:val="en-GB"/>
              </w:rPr>
              <w:t>،</w:t>
            </w:r>
            <w:proofErr w:type="spellEnd"/>
            <w:r w:rsidR="00A55BAA" w:rsidRPr="007D5DFB">
              <w:rPr>
                <w:rFonts w:ascii="Simplified Arabic" w:hAnsi="Simplified Arabic" w:cs="Simplified Arabic"/>
                <w:sz w:val="20"/>
                <w:rtl/>
                <w:lang w:val="en-GB"/>
              </w:rPr>
              <w:t xml:space="preserve"> والقادرات على الإنجاب ويرغبن في المباعدة بين الأحمال أو الحدّ من عدد </w:t>
            </w:r>
            <w:proofErr w:type="spellStart"/>
            <w:r w:rsidR="00A55BAA" w:rsidRPr="007D5DFB">
              <w:rPr>
                <w:rFonts w:ascii="Simplified Arabic" w:hAnsi="Simplified Arabic" w:cs="Simplified Arabic"/>
                <w:sz w:val="20"/>
                <w:rtl/>
                <w:lang w:val="en-GB"/>
              </w:rPr>
              <w:t>الأطفال،</w:t>
            </w:r>
            <w:proofErr w:type="spellEnd"/>
            <w:r w:rsidR="00A55BAA" w:rsidRPr="007D5DFB">
              <w:rPr>
                <w:rFonts w:ascii="Simplified Arabic" w:hAnsi="Simplified Arabic" w:cs="Simplified Arabic"/>
                <w:sz w:val="20"/>
                <w:rtl/>
                <w:lang w:val="en-GB"/>
              </w:rPr>
              <w:t xml:space="preserve"> ولكن لا يستخدمن أي وسيلة لتنظيم الأسرة </w:t>
            </w:r>
          </w:p>
          <w:p w:rsidR="0076441A" w:rsidRPr="007D5DFB" w:rsidRDefault="0076441A" w:rsidP="0076441A">
            <w:pPr>
              <w:bidi/>
              <w:jc w:val="both"/>
              <w:rPr>
                <w:rFonts w:ascii="Simplified Arabic" w:hAnsi="Simplified Arabic" w:cs="Simplified Arabic"/>
                <w:sz w:val="20"/>
              </w:rPr>
            </w:pPr>
          </w:p>
        </w:tc>
        <w:tc>
          <w:tcPr>
            <w:tcW w:w="851" w:type="dxa"/>
            <w:vMerge w:val="restart"/>
            <w:tcBorders>
              <w:top w:val="single" w:sz="8" w:space="0" w:color="595959" w:themeColor="text1" w:themeTint="A6"/>
              <w:left w:val="nil"/>
              <w:bottom w:val="double" w:sz="6" w:space="0" w:color="000000"/>
              <w:right w:val="nil"/>
            </w:tcBorders>
            <w:shd w:val="clear" w:color="auto" w:fill="auto"/>
            <w:hideMark/>
          </w:tcPr>
          <w:p w:rsidR="00A55BAA" w:rsidRPr="007D5DFB" w:rsidRDefault="00A55BAA" w:rsidP="007D5DFB">
            <w:pPr>
              <w:bidi/>
              <w:rPr>
                <w:rFonts w:ascii="Simplified Arabic" w:hAnsi="Simplified Arabic" w:cs="Simplified Arabic"/>
                <w:sz w:val="20"/>
              </w:rPr>
            </w:pPr>
            <w:r w:rsidRPr="007D5DFB">
              <w:rPr>
                <w:rFonts w:ascii="Simplified Arabic" w:hAnsi="Simplified Arabic" w:cs="Simplified Arabic"/>
                <w:sz w:val="20"/>
              </w:rPr>
              <w:t>10.9</w:t>
            </w:r>
          </w:p>
        </w:tc>
        <w:tc>
          <w:tcPr>
            <w:tcW w:w="992" w:type="dxa"/>
            <w:vMerge w:val="restart"/>
            <w:tcBorders>
              <w:top w:val="single" w:sz="8" w:space="0" w:color="595959" w:themeColor="text1" w:themeTint="A6"/>
              <w:left w:val="nil"/>
              <w:bottom w:val="double" w:sz="6" w:space="0" w:color="000000"/>
              <w:right w:val="nil"/>
            </w:tcBorders>
            <w:shd w:val="clear" w:color="auto" w:fill="auto"/>
            <w:hideMark/>
          </w:tcPr>
          <w:p w:rsidR="00A55BAA" w:rsidRPr="007D5DFB" w:rsidRDefault="00A55BAA" w:rsidP="007D5DFB">
            <w:pPr>
              <w:bidi/>
              <w:rPr>
                <w:rFonts w:ascii="Simplified Arabic" w:hAnsi="Simplified Arabic" w:cs="Simplified Arabic"/>
                <w:sz w:val="20"/>
              </w:rPr>
            </w:pPr>
            <w:r w:rsidRPr="007D5DFB">
              <w:rPr>
                <w:rFonts w:ascii="Simplified Arabic" w:hAnsi="Simplified Arabic" w:cs="Simplified Arabic"/>
                <w:sz w:val="20"/>
              </w:rPr>
              <w:t>11</w:t>
            </w:r>
            <w:r w:rsidR="007D5DFB">
              <w:rPr>
                <w:rFonts w:ascii="Simplified Arabic" w:hAnsi="Simplified Arabic" w:cs="Simplified Arabic"/>
                <w:sz w:val="20"/>
              </w:rPr>
              <w:t>.0</w:t>
            </w:r>
          </w:p>
        </w:tc>
        <w:tc>
          <w:tcPr>
            <w:tcW w:w="958" w:type="dxa"/>
            <w:vMerge w:val="restart"/>
            <w:tcBorders>
              <w:top w:val="single" w:sz="8" w:space="0" w:color="595959" w:themeColor="text1" w:themeTint="A6"/>
              <w:left w:val="nil"/>
              <w:bottom w:val="double" w:sz="6" w:space="0" w:color="000000"/>
              <w:right w:val="single" w:sz="8" w:space="0" w:color="auto"/>
            </w:tcBorders>
            <w:shd w:val="clear" w:color="auto" w:fill="auto"/>
            <w:hideMark/>
          </w:tcPr>
          <w:p w:rsidR="00A55BAA" w:rsidRPr="007D5DFB" w:rsidRDefault="00A55BAA" w:rsidP="007D5DFB">
            <w:pPr>
              <w:bidi/>
              <w:rPr>
                <w:rFonts w:ascii="Simplified Arabic" w:hAnsi="Simplified Arabic" w:cs="Simplified Arabic"/>
                <w:sz w:val="20"/>
              </w:rPr>
            </w:pPr>
            <w:r w:rsidRPr="007D5DFB">
              <w:rPr>
                <w:rFonts w:ascii="Simplified Arabic" w:hAnsi="Simplified Arabic" w:cs="Simplified Arabic"/>
                <w:sz w:val="20"/>
              </w:rPr>
              <w:t>10.7</w:t>
            </w:r>
          </w:p>
        </w:tc>
      </w:tr>
      <w:tr w:rsidR="00A55BAA" w:rsidRPr="007D5DFB" w:rsidTr="00F300B3">
        <w:trPr>
          <w:trHeight w:val="332"/>
          <w:jc w:val="center"/>
        </w:trPr>
        <w:tc>
          <w:tcPr>
            <w:tcW w:w="491" w:type="dxa"/>
            <w:vMerge/>
            <w:tcBorders>
              <w:top w:val="nil"/>
              <w:left w:val="single" w:sz="8" w:space="0" w:color="auto"/>
              <w:bottom w:val="double" w:sz="6" w:space="0" w:color="auto"/>
              <w:right w:val="nil"/>
            </w:tcBorders>
            <w:hideMark/>
          </w:tcPr>
          <w:p w:rsidR="00A55BAA" w:rsidRPr="007D5DFB" w:rsidRDefault="00A55BAA" w:rsidP="00572C71">
            <w:pPr>
              <w:bidi/>
              <w:rPr>
                <w:rFonts w:ascii="Simplified Arabic" w:hAnsi="Simplified Arabic" w:cs="Simplified Arabic"/>
                <w:sz w:val="20"/>
              </w:rPr>
            </w:pPr>
          </w:p>
        </w:tc>
        <w:tc>
          <w:tcPr>
            <w:tcW w:w="706" w:type="dxa"/>
            <w:vMerge/>
            <w:tcBorders>
              <w:top w:val="nil"/>
              <w:left w:val="nil"/>
              <w:bottom w:val="double" w:sz="6" w:space="0" w:color="auto"/>
              <w:right w:val="nil"/>
            </w:tcBorders>
            <w:hideMark/>
          </w:tcPr>
          <w:p w:rsidR="00A55BAA" w:rsidRPr="007D5DFB" w:rsidRDefault="00A55BAA" w:rsidP="00572C71">
            <w:pPr>
              <w:bidi/>
              <w:rPr>
                <w:rFonts w:ascii="Simplified Arabic" w:hAnsi="Simplified Arabic" w:cs="Simplified Arabic"/>
                <w:sz w:val="20"/>
              </w:rPr>
            </w:pPr>
          </w:p>
        </w:tc>
        <w:tc>
          <w:tcPr>
            <w:tcW w:w="2409" w:type="dxa"/>
            <w:vMerge/>
            <w:tcBorders>
              <w:top w:val="nil"/>
              <w:left w:val="nil"/>
              <w:bottom w:val="double" w:sz="6" w:space="0" w:color="auto"/>
              <w:right w:val="nil"/>
            </w:tcBorders>
            <w:hideMark/>
          </w:tcPr>
          <w:p w:rsidR="00A55BAA" w:rsidRPr="007D5DFB" w:rsidRDefault="00A55BAA" w:rsidP="00572C71">
            <w:pPr>
              <w:bidi/>
              <w:rPr>
                <w:rFonts w:ascii="Simplified Arabic" w:hAnsi="Simplified Arabic" w:cs="Simplified Arabic"/>
                <w:sz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nil"/>
              <w:bottom w:val="double" w:sz="6" w:space="0" w:color="auto"/>
              <w:right w:val="nil"/>
            </w:tcBorders>
            <w:hideMark/>
          </w:tcPr>
          <w:p w:rsidR="00A55BAA" w:rsidRPr="007D5DFB" w:rsidRDefault="00A55BAA" w:rsidP="00572C71">
            <w:pPr>
              <w:bidi/>
              <w:rPr>
                <w:rFonts w:ascii="Simplified Arabic" w:hAnsi="Simplified Arabic" w:cs="Simplified Arabic"/>
                <w:sz w:val="20"/>
              </w:rPr>
            </w:pPr>
          </w:p>
        </w:tc>
        <w:tc>
          <w:tcPr>
            <w:tcW w:w="851" w:type="dxa"/>
            <w:vMerge/>
            <w:tcBorders>
              <w:top w:val="nil"/>
              <w:left w:val="nil"/>
              <w:bottom w:val="double" w:sz="6" w:space="0" w:color="auto"/>
              <w:right w:val="nil"/>
            </w:tcBorders>
            <w:hideMark/>
          </w:tcPr>
          <w:p w:rsidR="00A55BAA" w:rsidRPr="007D5DFB" w:rsidRDefault="00A55BAA" w:rsidP="00572C71">
            <w:pPr>
              <w:bidi/>
              <w:rPr>
                <w:rFonts w:ascii="Simplified Arabic" w:hAnsi="Simplified Arabic" w:cs="Simplified Arabic"/>
                <w:sz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nil"/>
              <w:bottom w:val="double" w:sz="6" w:space="0" w:color="auto"/>
              <w:right w:val="nil"/>
            </w:tcBorders>
            <w:hideMark/>
          </w:tcPr>
          <w:p w:rsidR="00A55BAA" w:rsidRPr="007D5DFB" w:rsidRDefault="00A55BAA" w:rsidP="00572C71">
            <w:pPr>
              <w:bidi/>
              <w:rPr>
                <w:rFonts w:ascii="Simplified Arabic" w:hAnsi="Simplified Arabic" w:cs="Simplified Arabic"/>
                <w:sz w:val="20"/>
              </w:rPr>
            </w:pPr>
          </w:p>
        </w:tc>
        <w:tc>
          <w:tcPr>
            <w:tcW w:w="958" w:type="dxa"/>
            <w:vMerge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hideMark/>
          </w:tcPr>
          <w:p w:rsidR="00A55BAA" w:rsidRPr="007D5DFB" w:rsidRDefault="00A55BAA" w:rsidP="00572C71">
            <w:pPr>
              <w:bidi/>
              <w:rPr>
                <w:rFonts w:ascii="Simplified Arabic" w:hAnsi="Simplified Arabic" w:cs="Simplified Arabic"/>
                <w:sz w:val="20"/>
              </w:rPr>
            </w:pPr>
          </w:p>
        </w:tc>
      </w:tr>
      <w:tr w:rsidR="00A55BAA" w:rsidRPr="007D5DFB" w:rsidTr="00F300B3">
        <w:trPr>
          <w:trHeight w:val="284"/>
          <w:jc w:val="center"/>
        </w:trPr>
        <w:tc>
          <w:tcPr>
            <w:tcW w:w="9242" w:type="dxa"/>
            <w:gridSpan w:val="7"/>
            <w:tcBorders>
              <w:top w:val="double" w:sz="6" w:space="0" w:color="auto"/>
              <w:bottom w:val="nil"/>
            </w:tcBorders>
            <w:shd w:val="clear" w:color="auto" w:fill="auto"/>
            <w:hideMark/>
          </w:tcPr>
          <w:p w:rsidR="00A55BAA" w:rsidRPr="00F300B3" w:rsidRDefault="007D5DFB" w:rsidP="00F300B3">
            <w:pPr>
              <w:pStyle w:val="HTMLPreformatted"/>
              <w:shd w:val="clear" w:color="auto" w:fill="FFFFFF"/>
              <w:bidi/>
              <w:rPr>
                <w:rFonts w:ascii="Simplified Arabic" w:hAnsi="Simplified Arabic" w:cs="Simplified Arabic"/>
                <w:sz w:val="18"/>
                <w:szCs w:val="18"/>
              </w:rPr>
            </w:pPr>
            <w:proofErr w:type="spellStart"/>
            <w:r w:rsidRPr="00F300B3">
              <w:rPr>
                <w:rFonts w:ascii="Simplified Arabic" w:hAnsi="Simplified Arabic" w:cs="Simplified Arabic" w:hint="cs"/>
                <w:sz w:val="18"/>
                <w:szCs w:val="18"/>
                <w:rtl/>
              </w:rPr>
              <w:t>*</w:t>
            </w:r>
            <w:proofErr w:type="spellEnd"/>
            <w:r w:rsidRPr="00F300B3">
              <w:rPr>
                <w:rFonts w:ascii="Simplified Arabic" w:hAnsi="Simplified Arabic" w:cs="Simplified Arabic" w:hint="cs"/>
                <w:sz w:val="18"/>
                <w:szCs w:val="18"/>
                <w:rtl/>
              </w:rPr>
              <w:t xml:space="preserve"> م</w:t>
            </w:r>
            <w:r w:rsidR="00A55BAA" w:rsidRPr="00F300B3">
              <w:rPr>
                <w:rFonts w:ascii="Simplified Arabic" w:hAnsi="Simplified Arabic" w:cs="Simplified Arabic"/>
                <w:sz w:val="18"/>
                <w:szCs w:val="18"/>
                <w:rtl/>
              </w:rPr>
              <w:t xml:space="preserve">عدل الخصوبة </w:t>
            </w:r>
            <w:r w:rsidR="000906E1" w:rsidRPr="00F300B3">
              <w:rPr>
                <w:rFonts w:ascii="Simplified Arabic" w:hAnsi="Simplified Arabic" w:cs="Simplified Arabic"/>
                <w:sz w:val="18"/>
                <w:szCs w:val="18"/>
                <w:rtl/>
                <w:lang w:bidi="ar-JO"/>
              </w:rPr>
              <w:t xml:space="preserve">في سن معينة </w:t>
            </w:r>
            <w:r w:rsidR="00A55BAA" w:rsidRPr="00F300B3">
              <w:rPr>
                <w:rFonts w:ascii="Simplified Arabic" w:hAnsi="Simplified Arabic" w:cs="Simplified Arabic"/>
                <w:sz w:val="18"/>
                <w:szCs w:val="18"/>
                <w:rtl/>
                <w:lang w:bidi="ar-JO"/>
              </w:rPr>
              <w:t>هو</w:t>
            </w:r>
            <w:r w:rsidR="00A55BAA" w:rsidRPr="00F300B3">
              <w:rPr>
                <w:rFonts w:ascii="Simplified Arabic" w:hAnsi="Simplified Arabic" w:cs="Simplified Arabic"/>
                <w:sz w:val="18"/>
                <w:szCs w:val="18"/>
                <w:rtl/>
              </w:rPr>
              <w:t xml:space="preserve"> عدد المواليد الأحياء للنساء في فئة عمرية محددة خلال فترة معينة مقسوما على متوسط </w:t>
            </w:r>
            <w:r w:rsidR="00A55BAA" w:rsidRPr="00F300B3">
              <w:rPr>
                <w:rFonts w:ascii="Simplified Arabic" w:hAnsi="Simplified Arabic" w:cs="Cambria Math"/>
                <w:sz w:val="18"/>
                <w:szCs w:val="18"/>
                <w:rtl/>
              </w:rPr>
              <w:t>​​</w:t>
            </w:r>
            <w:r w:rsidR="00A55BAA" w:rsidRPr="00F300B3">
              <w:rPr>
                <w:rFonts w:ascii="Simplified Arabic" w:hAnsi="Simplified Arabic" w:cs="Simplified Arabic"/>
                <w:sz w:val="18"/>
                <w:szCs w:val="18"/>
                <w:rtl/>
              </w:rPr>
              <w:t>عدد النساء في هذه الفئة العمرية خلال نفس الفترة لكل 1000 امرأة.</w:t>
            </w:r>
            <w:r w:rsidR="00F300B3" w:rsidRPr="00F300B3">
              <w:rPr>
                <w:rFonts w:ascii="Simplified Arabic" w:hAnsi="Simplified Arabic" w:cs="Simplified Arabic" w:hint="cs"/>
                <w:sz w:val="18"/>
                <w:szCs w:val="18"/>
                <w:rtl/>
              </w:rPr>
              <w:t xml:space="preserve"> </w:t>
            </w:r>
            <w:r w:rsidR="00A55BAA" w:rsidRPr="00F300B3">
              <w:rPr>
                <w:rFonts w:ascii="Simplified Arabic" w:hAnsi="Simplified Arabic" w:cs="Simplified Arabic"/>
                <w:sz w:val="18"/>
                <w:szCs w:val="18"/>
                <w:rtl/>
              </w:rPr>
              <w:t xml:space="preserve">يسمى معدل الخصوبة في سن 15-19 سنة </w:t>
            </w:r>
            <w:r w:rsidRPr="00F300B3">
              <w:rPr>
                <w:rFonts w:ascii="Simplified Arabic" w:hAnsi="Simplified Arabic" w:cs="Simplified Arabic" w:hint="cs"/>
                <w:sz w:val="18"/>
                <w:szCs w:val="18"/>
                <w:rtl/>
              </w:rPr>
              <w:t>خصوبة</w:t>
            </w:r>
            <w:r w:rsidR="00A55BAA" w:rsidRPr="00F300B3">
              <w:rPr>
                <w:rFonts w:ascii="Simplified Arabic" w:hAnsi="Simplified Arabic" w:cs="Simplified Arabic"/>
                <w:sz w:val="18"/>
                <w:szCs w:val="18"/>
                <w:rtl/>
              </w:rPr>
              <w:t xml:space="preserve"> المراهق</w:t>
            </w:r>
            <w:r w:rsidRPr="00F300B3">
              <w:rPr>
                <w:rFonts w:ascii="Simplified Arabic" w:hAnsi="Simplified Arabic" w:cs="Simplified Arabic" w:hint="cs"/>
                <w:sz w:val="18"/>
                <w:szCs w:val="18"/>
                <w:rtl/>
              </w:rPr>
              <w:t>ات</w:t>
            </w:r>
            <w:r w:rsidR="00A55BAA" w:rsidRPr="00F300B3">
              <w:rPr>
                <w:rFonts w:ascii="Simplified Arabic" w:hAnsi="Simplified Arabic" w:cs="Simplified Arabic"/>
                <w:sz w:val="18"/>
                <w:szCs w:val="18"/>
                <w:rtl/>
              </w:rPr>
              <w:t>.</w:t>
            </w:r>
          </w:p>
        </w:tc>
      </w:tr>
      <w:tr w:rsidR="00A55BAA" w:rsidRPr="007D5DFB" w:rsidTr="00F300B3">
        <w:trPr>
          <w:trHeight w:val="284"/>
          <w:jc w:val="center"/>
        </w:trPr>
        <w:tc>
          <w:tcPr>
            <w:tcW w:w="9242" w:type="dxa"/>
            <w:gridSpan w:val="7"/>
            <w:tcBorders>
              <w:top w:val="nil"/>
            </w:tcBorders>
            <w:shd w:val="clear" w:color="auto" w:fill="auto"/>
            <w:hideMark/>
          </w:tcPr>
          <w:p w:rsidR="00A55BAA" w:rsidRPr="00F300B3" w:rsidRDefault="001709B5" w:rsidP="00F300B3">
            <w:pPr>
              <w:pStyle w:val="HTMLPreformatted"/>
              <w:shd w:val="clear" w:color="auto" w:fill="FFFFFF"/>
              <w:bidi/>
              <w:rPr>
                <w:rFonts w:ascii="Simplified Arabic" w:hAnsi="Simplified Arabic" w:cs="Simplified Arabic"/>
                <w:sz w:val="18"/>
                <w:szCs w:val="18"/>
              </w:rPr>
            </w:pPr>
            <w:r w:rsidRPr="00F300B3">
              <w:rPr>
                <w:rFonts w:ascii="Simplified Arabic" w:hAnsi="Simplified Arabic" w:cs="Simplified Arabic"/>
                <w:sz w:val="18"/>
                <w:szCs w:val="18"/>
                <w:rtl/>
              </w:rPr>
              <w:t xml:space="preserve">يتم احتساب معدلات الخصوبة الكلية </w:t>
            </w:r>
            <w:proofErr w:type="spellStart"/>
            <w:r w:rsidRPr="00F300B3">
              <w:rPr>
                <w:rFonts w:ascii="Simplified Arabic" w:hAnsi="Simplified Arabic" w:cs="Simplified Arabic"/>
                <w:sz w:val="18"/>
                <w:szCs w:val="18"/>
                <w:rtl/>
              </w:rPr>
              <w:t>(</w:t>
            </w:r>
            <w:proofErr w:type="spellEnd"/>
            <w:r w:rsidRPr="00F300B3">
              <w:rPr>
                <w:rFonts w:ascii="Simplified Arabic" w:hAnsi="Simplified Arabic" w:cs="Simplified Arabic"/>
                <w:sz w:val="18"/>
                <w:szCs w:val="18"/>
              </w:rPr>
              <w:t>TFR</w:t>
            </w:r>
            <w:proofErr w:type="spellStart"/>
            <w:r w:rsidRPr="00F300B3">
              <w:rPr>
                <w:rFonts w:ascii="Simplified Arabic" w:hAnsi="Simplified Arabic" w:cs="Simplified Arabic"/>
                <w:sz w:val="18"/>
                <w:szCs w:val="18"/>
                <w:rtl/>
              </w:rPr>
              <w:t>)</w:t>
            </w:r>
            <w:proofErr w:type="spellEnd"/>
            <w:r w:rsidRPr="00F300B3">
              <w:rPr>
                <w:rFonts w:ascii="Simplified Arabic" w:hAnsi="Simplified Arabic" w:cs="Simplified Arabic"/>
                <w:sz w:val="18"/>
                <w:szCs w:val="18"/>
                <w:rtl/>
              </w:rPr>
              <w:t xml:space="preserve"> بجمع معدلات الخصوبة في سن معينة لكل الفئات العمرية </w:t>
            </w:r>
            <w:proofErr w:type="spellStart"/>
            <w:r w:rsidRPr="00F300B3">
              <w:rPr>
                <w:rFonts w:ascii="Simplified Arabic" w:hAnsi="Simplified Arabic" w:cs="Simplified Arabic"/>
                <w:sz w:val="18"/>
                <w:szCs w:val="18"/>
                <w:rtl/>
              </w:rPr>
              <w:t>الخمسية</w:t>
            </w:r>
            <w:proofErr w:type="spellEnd"/>
            <w:r w:rsidRPr="00F300B3">
              <w:rPr>
                <w:rFonts w:ascii="Simplified Arabic" w:hAnsi="Simplified Arabic" w:cs="Simplified Arabic"/>
                <w:sz w:val="18"/>
                <w:szCs w:val="18"/>
                <w:rtl/>
              </w:rPr>
              <w:t xml:space="preserve"> للنساء من سن 15 إلى سن 49. ومعدلات الخصوبة الكلية </w:t>
            </w:r>
            <w:r w:rsidR="0084218B" w:rsidRPr="00F300B3">
              <w:rPr>
                <w:rFonts w:ascii="Simplified Arabic" w:hAnsi="Simplified Arabic" w:cs="Simplified Arabic"/>
                <w:sz w:val="18"/>
                <w:szCs w:val="18"/>
                <w:rtl/>
              </w:rPr>
              <w:t xml:space="preserve">تدل </w:t>
            </w:r>
            <w:r w:rsidRPr="00F300B3">
              <w:rPr>
                <w:rFonts w:ascii="Simplified Arabic" w:hAnsi="Simplified Arabic" w:cs="Simplified Arabic"/>
                <w:sz w:val="18"/>
                <w:szCs w:val="18"/>
                <w:rtl/>
              </w:rPr>
              <w:t xml:space="preserve">على متوسط </w:t>
            </w:r>
            <w:r w:rsidRPr="00F300B3">
              <w:rPr>
                <w:rFonts w:ascii="Times New Roman" w:hAnsi="Times New Roman" w:cs="Times New Roman" w:hint="cs"/>
                <w:sz w:val="18"/>
                <w:szCs w:val="18"/>
                <w:rtl/>
              </w:rPr>
              <w:t>​​</w:t>
            </w:r>
            <w:r w:rsidRPr="00F300B3">
              <w:rPr>
                <w:rFonts w:ascii="Simplified Arabic" w:hAnsi="Simplified Arabic" w:cs="Simplified Arabic" w:hint="cs"/>
                <w:sz w:val="18"/>
                <w:szCs w:val="18"/>
                <w:rtl/>
              </w:rPr>
              <w:t>عدد الأطفال الذي</w:t>
            </w:r>
            <w:r w:rsidR="00F300B3">
              <w:rPr>
                <w:rFonts w:ascii="Simplified Arabic" w:hAnsi="Simplified Arabic" w:cs="Simplified Arabic" w:hint="cs"/>
                <w:sz w:val="18"/>
                <w:szCs w:val="18"/>
                <w:rtl/>
              </w:rPr>
              <w:t>ن</w:t>
            </w:r>
            <w:r w:rsidRPr="00F300B3">
              <w:rPr>
                <w:rFonts w:ascii="Simplified Arabic" w:hAnsi="Simplified Arabic" w:cs="Simplified Arabic" w:hint="cs"/>
                <w:sz w:val="18"/>
                <w:szCs w:val="18"/>
                <w:rtl/>
              </w:rPr>
              <w:t xml:space="preserve"> </w:t>
            </w:r>
            <w:r w:rsidR="00F300B3">
              <w:rPr>
                <w:rFonts w:ascii="Simplified Arabic" w:hAnsi="Simplified Arabic" w:cs="Simplified Arabic" w:hint="cs"/>
                <w:sz w:val="18"/>
                <w:szCs w:val="18"/>
                <w:rtl/>
              </w:rPr>
              <w:t>يمكن ان</w:t>
            </w:r>
            <w:r w:rsidR="0084218B" w:rsidRPr="00F300B3">
              <w:rPr>
                <w:rFonts w:ascii="Simplified Arabic" w:hAnsi="Simplified Arabic" w:cs="Simplified Arabic"/>
                <w:sz w:val="18"/>
                <w:szCs w:val="18"/>
                <w:rtl/>
              </w:rPr>
              <w:t xml:space="preserve"> تنجبه</w:t>
            </w:r>
            <w:r w:rsidR="00F300B3">
              <w:rPr>
                <w:rFonts w:ascii="Simplified Arabic" w:hAnsi="Simplified Arabic" w:cs="Simplified Arabic" w:hint="cs"/>
                <w:sz w:val="18"/>
                <w:szCs w:val="18"/>
                <w:rtl/>
              </w:rPr>
              <w:t>م</w:t>
            </w:r>
            <w:r w:rsidR="0084218B" w:rsidRPr="00F300B3">
              <w:rPr>
                <w:rFonts w:ascii="Simplified Arabic" w:hAnsi="Simplified Arabic" w:cs="Simplified Arabic"/>
                <w:sz w:val="18"/>
                <w:szCs w:val="18"/>
                <w:rtl/>
              </w:rPr>
              <w:t xml:space="preserve"> ال</w:t>
            </w:r>
            <w:r w:rsidRPr="00F300B3">
              <w:rPr>
                <w:rFonts w:ascii="Simplified Arabic" w:hAnsi="Simplified Arabic" w:cs="Simplified Arabic"/>
                <w:sz w:val="18"/>
                <w:szCs w:val="18"/>
                <w:rtl/>
              </w:rPr>
              <w:t xml:space="preserve">مرأة </w:t>
            </w:r>
            <w:r w:rsidR="00F300B3">
              <w:rPr>
                <w:rFonts w:ascii="Simplified Arabic" w:hAnsi="Simplified Arabic" w:cs="Simplified Arabic" w:hint="cs"/>
                <w:sz w:val="18"/>
                <w:szCs w:val="18"/>
                <w:rtl/>
              </w:rPr>
              <w:t>طوال حياتها</w:t>
            </w:r>
            <w:r w:rsidRPr="00F300B3">
              <w:rPr>
                <w:rFonts w:ascii="Simplified Arabic" w:hAnsi="Simplified Arabic" w:cs="Simplified Arabic"/>
                <w:sz w:val="18"/>
                <w:szCs w:val="18"/>
                <w:rtl/>
              </w:rPr>
              <w:t xml:space="preserve"> الإنجابية (</w:t>
            </w:r>
            <w:r w:rsidR="00F300B3">
              <w:rPr>
                <w:rFonts w:ascii="Simplified Arabic" w:hAnsi="Simplified Arabic" w:cs="Simplified Arabic" w:hint="cs"/>
                <w:sz w:val="18"/>
                <w:szCs w:val="18"/>
                <w:rtl/>
              </w:rPr>
              <w:t>15-49</w:t>
            </w:r>
            <w:proofErr w:type="spellStart"/>
            <w:r w:rsidRPr="00F300B3">
              <w:rPr>
                <w:rFonts w:ascii="Simplified Arabic" w:hAnsi="Simplified Arabic" w:cs="Simplified Arabic"/>
                <w:sz w:val="18"/>
                <w:szCs w:val="18"/>
                <w:rtl/>
              </w:rPr>
              <w:t>)</w:t>
            </w:r>
            <w:proofErr w:type="spellEnd"/>
            <w:r w:rsidRPr="00F300B3">
              <w:rPr>
                <w:rFonts w:ascii="Simplified Arabic" w:hAnsi="Simplified Arabic" w:cs="Simplified Arabic"/>
                <w:sz w:val="18"/>
                <w:szCs w:val="18"/>
                <w:rtl/>
              </w:rPr>
              <w:t xml:space="preserve"> </w:t>
            </w:r>
            <w:r w:rsidR="00F300B3">
              <w:rPr>
                <w:rFonts w:ascii="Simplified Arabic" w:hAnsi="Simplified Arabic" w:cs="Simplified Arabic" w:hint="cs"/>
                <w:sz w:val="18"/>
                <w:szCs w:val="18"/>
                <w:rtl/>
              </w:rPr>
              <w:t>فيما لو بقيت</w:t>
            </w:r>
            <w:r w:rsidRPr="00F300B3">
              <w:rPr>
                <w:rFonts w:ascii="Simplified Arabic" w:hAnsi="Simplified Arabic" w:cs="Simplified Arabic"/>
                <w:sz w:val="18"/>
                <w:szCs w:val="18"/>
                <w:rtl/>
              </w:rPr>
              <w:t xml:space="preserve"> معدلات الخصوبة</w:t>
            </w:r>
            <w:r w:rsidR="00F300B3">
              <w:rPr>
                <w:rFonts w:ascii="Simplified Arabic" w:hAnsi="Simplified Arabic" w:cs="Simplified Arabic" w:hint="cs"/>
                <w:sz w:val="18"/>
                <w:szCs w:val="18"/>
                <w:rtl/>
              </w:rPr>
              <w:t xml:space="preserve"> كما هي حاليا.</w:t>
            </w:r>
          </w:p>
        </w:tc>
      </w:tr>
    </w:tbl>
    <w:p w:rsidR="00A55BAA" w:rsidRPr="00356243" w:rsidRDefault="00A55BAA" w:rsidP="00572C71">
      <w:pPr>
        <w:bidi/>
        <w:rPr>
          <w:rFonts w:ascii="Simplified Arabic" w:hAnsi="Simplified Arabic" w:cs="Simplified Arabic"/>
          <w:rtl/>
        </w:rPr>
      </w:pPr>
    </w:p>
    <w:p w:rsidR="00B148CD" w:rsidRDefault="00B148CD" w:rsidP="00572C71">
      <w:pPr>
        <w:bidi/>
        <w:rPr>
          <w:rFonts w:ascii="Simplified Arabic" w:hAnsi="Simplified Arabic" w:cs="Simplified Arabic"/>
          <w:b/>
          <w:spacing w:val="30"/>
          <w:sz w:val="28"/>
          <w:szCs w:val="28"/>
          <w:rtl/>
        </w:rPr>
      </w:pPr>
    </w:p>
    <w:p w:rsidR="00B148CD" w:rsidRDefault="00B148CD" w:rsidP="00B148CD">
      <w:pPr>
        <w:bidi/>
        <w:rPr>
          <w:rFonts w:ascii="Simplified Arabic" w:hAnsi="Simplified Arabic" w:cs="Simplified Arabic"/>
          <w:b/>
          <w:spacing w:val="30"/>
          <w:sz w:val="28"/>
          <w:szCs w:val="28"/>
          <w:rtl/>
        </w:rPr>
      </w:pPr>
    </w:p>
    <w:p w:rsidR="00B148CD" w:rsidRDefault="00B148CD" w:rsidP="00B148CD">
      <w:pPr>
        <w:bidi/>
        <w:rPr>
          <w:rFonts w:ascii="Simplified Arabic" w:hAnsi="Simplified Arabic" w:cs="Simplified Arabic"/>
          <w:b/>
          <w:spacing w:val="30"/>
          <w:sz w:val="28"/>
          <w:szCs w:val="28"/>
          <w:rtl/>
        </w:rPr>
      </w:pPr>
    </w:p>
    <w:p w:rsidR="00B148CD" w:rsidRDefault="00B148CD" w:rsidP="00B148CD">
      <w:pPr>
        <w:bidi/>
        <w:rPr>
          <w:rFonts w:ascii="Simplified Arabic" w:hAnsi="Simplified Arabic" w:cs="Simplified Arabic"/>
          <w:b/>
          <w:spacing w:val="30"/>
          <w:sz w:val="28"/>
          <w:szCs w:val="28"/>
          <w:rtl/>
        </w:rPr>
      </w:pPr>
    </w:p>
    <w:p w:rsidR="00B148CD" w:rsidRDefault="00B148CD" w:rsidP="00B148CD">
      <w:pPr>
        <w:bidi/>
        <w:rPr>
          <w:rFonts w:ascii="Simplified Arabic" w:hAnsi="Simplified Arabic" w:cs="Simplified Arabic"/>
          <w:b/>
          <w:spacing w:val="30"/>
          <w:sz w:val="28"/>
          <w:szCs w:val="28"/>
          <w:rtl/>
        </w:rPr>
      </w:pPr>
    </w:p>
    <w:p w:rsidR="00B148CD" w:rsidRDefault="00B148CD" w:rsidP="00B148CD">
      <w:pPr>
        <w:bidi/>
        <w:rPr>
          <w:rFonts w:ascii="Simplified Arabic" w:hAnsi="Simplified Arabic" w:cs="Simplified Arabic"/>
          <w:b/>
          <w:spacing w:val="30"/>
          <w:sz w:val="28"/>
          <w:szCs w:val="28"/>
          <w:rtl/>
        </w:rPr>
      </w:pPr>
    </w:p>
    <w:p w:rsidR="009F10C6" w:rsidRPr="00356243" w:rsidRDefault="00595B89" w:rsidP="00C229E7">
      <w:pPr>
        <w:bidi/>
        <w:rPr>
          <w:rFonts w:ascii="Simplified Arabic" w:hAnsi="Simplified Arabic" w:cs="Simplified Arabic"/>
          <w:spacing w:val="30"/>
          <w:szCs w:val="22"/>
        </w:rPr>
      </w:pPr>
      <w:r w:rsidRPr="00356243">
        <w:rPr>
          <w:rFonts w:ascii="Simplified Arabic" w:hAnsi="Simplified Arabic" w:cs="Simplified Arabic"/>
          <w:b/>
          <w:bCs/>
          <w:sz w:val="24"/>
          <w:szCs w:val="24"/>
          <w:rtl/>
        </w:rPr>
        <w:lastRenderedPageBreak/>
        <w:t xml:space="preserve">شكل </w:t>
      </w:r>
      <w:proofErr w:type="spellStart"/>
      <w:r>
        <w:rPr>
          <w:rFonts w:ascii="Simplified Arabic" w:hAnsi="Simplified Arabic" w:cs="Simplified Arabic" w:hint="cs"/>
          <w:b/>
          <w:bCs/>
          <w:sz w:val="24"/>
          <w:szCs w:val="24"/>
          <w:rtl/>
        </w:rPr>
        <w:t>5</w:t>
      </w:r>
      <w:r w:rsidRPr="00356243">
        <w:rPr>
          <w:rFonts w:ascii="Simplified Arabic" w:hAnsi="Simplified Arabic" w:cs="Simplified Arabic"/>
          <w:b/>
          <w:bCs/>
          <w:sz w:val="24"/>
          <w:szCs w:val="24"/>
          <w:rtl/>
        </w:rPr>
        <w:t>:</w:t>
      </w:r>
      <w:proofErr w:type="spellEnd"/>
      <w:r w:rsidRPr="00356243">
        <w:rPr>
          <w:rFonts w:ascii="Simplified Arabic" w:hAnsi="Simplified Arabic" w:cs="Simplified Arabic"/>
          <w:b/>
          <w:bCs/>
          <w:sz w:val="24"/>
          <w:szCs w:val="24"/>
          <w:rtl/>
        </w:rPr>
        <w:t xml:space="preserve"> </w:t>
      </w:r>
      <w:r>
        <w:rPr>
          <w:rFonts w:ascii="Simplified Arabic" w:hAnsi="Simplified Arabic" w:cs="Simplified Arabic" w:hint="cs"/>
          <w:b/>
          <w:bCs/>
          <w:sz w:val="24"/>
          <w:szCs w:val="24"/>
          <w:rtl/>
        </w:rPr>
        <w:t xml:space="preserve">استخدام وسائل تنظيم </w:t>
      </w:r>
      <w:proofErr w:type="spellStart"/>
      <w:r>
        <w:rPr>
          <w:rFonts w:ascii="Simplified Arabic" w:hAnsi="Simplified Arabic" w:cs="Simplified Arabic" w:hint="cs"/>
          <w:b/>
          <w:bCs/>
          <w:sz w:val="24"/>
          <w:szCs w:val="24"/>
          <w:rtl/>
        </w:rPr>
        <w:t>الاسرة</w:t>
      </w:r>
      <w:r w:rsidRPr="00356243">
        <w:rPr>
          <w:rFonts w:ascii="Simplified Arabic" w:hAnsi="Simplified Arabic" w:cs="Simplified Arabic"/>
          <w:b/>
          <w:bCs/>
          <w:sz w:val="24"/>
          <w:szCs w:val="24"/>
          <w:rtl/>
        </w:rPr>
        <w:t>،</w:t>
      </w:r>
      <w:proofErr w:type="spellEnd"/>
      <w:r w:rsidRPr="00356243">
        <w:rPr>
          <w:rFonts w:ascii="Simplified Arabic" w:hAnsi="Simplified Arabic" w:cs="Simplified Arabic"/>
          <w:b/>
          <w:bCs/>
          <w:sz w:val="24"/>
          <w:szCs w:val="24"/>
          <w:rtl/>
        </w:rPr>
        <w:t xml:space="preserve"> فلسطين 2014</w:t>
      </w:r>
    </w:p>
    <w:p w:rsidR="00C04427" w:rsidRPr="00356243" w:rsidRDefault="00C229E7" w:rsidP="00734E5C">
      <w:pPr>
        <w:bidi/>
        <w:jc w:val="center"/>
        <w:rPr>
          <w:rFonts w:ascii="Simplified Arabic" w:hAnsi="Simplified Arabic" w:cs="Simplified Arabic"/>
          <w:b/>
          <w:spacing w:val="30"/>
          <w:sz w:val="28"/>
          <w:szCs w:val="28"/>
          <w:rtl/>
          <w:lang w:bidi="ar-JO"/>
        </w:rPr>
      </w:pPr>
      <w:r w:rsidRPr="00595B89">
        <w:rPr>
          <w:rFonts w:ascii="Simplified Arabic" w:hAnsi="Simplified Arabic" w:cs="Simplified Arabic"/>
          <w:noProof/>
          <w:spacing w:val="30"/>
          <w:szCs w:val="22"/>
          <w:rtl/>
        </w:rPr>
        <w:drawing>
          <wp:inline distT="0" distB="0" distL="0" distR="0">
            <wp:extent cx="5971429" cy="1288111"/>
            <wp:effectExtent l="0" t="0" r="0" b="0"/>
            <wp:docPr id="18" name="Chart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9"/>
              </a:graphicData>
            </a:graphic>
          </wp:inline>
        </w:drawing>
      </w:r>
    </w:p>
    <w:tbl>
      <w:tblPr>
        <w:bidiVisual/>
        <w:tblW w:w="5283" w:type="pct"/>
        <w:jc w:val="center"/>
        <w:tblInd w:w="93" w:type="dxa"/>
        <w:tblLook w:val="04A0"/>
      </w:tblPr>
      <w:tblGrid>
        <w:gridCol w:w="1893"/>
        <w:gridCol w:w="280"/>
        <w:gridCol w:w="1080"/>
        <w:gridCol w:w="1047"/>
        <w:gridCol w:w="992"/>
        <w:gridCol w:w="2047"/>
        <w:gridCol w:w="280"/>
        <w:gridCol w:w="1080"/>
        <w:gridCol w:w="1080"/>
      </w:tblGrid>
      <w:tr w:rsidR="00C04427" w:rsidRPr="004D590B" w:rsidTr="00CE45C1">
        <w:trPr>
          <w:trHeight w:val="284"/>
          <w:jc w:val="center"/>
        </w:trPr>
        <w:tc>
          <w:tcPr>
            <w:tcW w:w="2167" w:type="dxa"/>
            <w:gridSpan w:val="2"/>
            <w:tcBorders>
              <w:top w:val="single" w:sz="12" w:space="0" w:color="auto"/>
              <w:left w:val="single" w:sz="12" w:space="0" w:color="auto"/>
              <w:bottom w:val="dotted" w:sz="4" w:space="0" w:color="auto"/>
              <w:right w:val="nil"/>
            </w:tcBorders>
            <w:shd w:val="clear" w:color="000000" w:fill="C6D9F1"/>
            <w:noWrap/>
            <w:vAlign w:val="center"/>
            <w:hideMark/>
          </w:tcPr>
          <w:p w:rsidR="00C04427" w:rsidRPr="004D590B" w:rsidRDefault="0058727E" w:rsidP="00572C71">
            <w:pPr>
              <w:bidi/>
              <w:rPr>
                <w:rFonts w:ascii="Simplified Arabic" w:hAnsi="Simplified Arabic" w:cs="Simplified Arabic"/>
                <w:b/>
                <w:bCs/>
                <w:sz w:val="20"/>
                <w:rtl/>
                <w:lang w:bidi="ar-JO"/>
              </w:rPr>
            </w:pPr>
            <w:r w:rsidRPr="004D590B">
              <w:rPr>
                <w:rFonts w:ascii="Simplified Arabic" w:hAnsi="Simplified Arabic" w:cs="Simplified Arabic"/>
                <w:b/>
                <w:bCs/>
                <w:sz w:val="20"/>
                <w:rtl/>
                <w:lang w:bidi="ar-JO"/>
              </w:rPr>
              <w:t>ال</w:t>
            </w:r>
            <w:r w:rsidR="00C04427" w:rsidRPr="004D590B">
              <w:rPr>
                <w:rFonts w:ascii="Simplified Arabic" w:hAnsi="Simplified Arabic" w:cs="Simplified Arabic"/>
                <w:b/>
                <w:bCs/>
                <w:sz w:val="20"/>
                <w:rtl/>
                <w:lang w:bidi="ar-JO"/>
              </w:rPr>
              <w:t xml:space="preserve">وسائل </w:t>
            </w:r>
            <w:r w:rsidRPr="004D590B">
              <w:rPr>
                <w:rFonts w:ascii="Simplified Arabic" w:hAnsi="Simplified Arabic" w:cs="Simplified Arabic"/>
                <w:b/>
                <w:bCs/>
                <w:sz w:val="20"/>
                <w:rtl/>
                <w:lang w:bidi="ar-JO"/>
              </w:rPr>
              <w:t>ال</w:t>
            </w:r>
            <w:r w:rsidR="00C04427" w:rsidRPr="004D590B">
              <w:rPr>
                <w:rFonts w:ascii="Simplified Arabic" w:hAnsi="Simplified Arabic" w:cs="Simplified Arabic"/>
                <w:b/>
                <w:bCs/>
                <w:sz w:val="20"/>
                <w:rtl/>
                <w:lang w:bidi="ar-JO"/>
              </w:rPr>
              <w:t>حديثة</w:t>
            </w:r>
            <w:r w:rsidRPr="004D590B">
              <w:rPr>
                <w:rFonts w:ascii="Simplified Arabic" w:hAnsi="Simplified Arabic" w:cs="Simplified Arabic"/>
                <w:b/>
                <w:bCs/>
                <w:sz w:val="20"/>
                <w:rtl/>
                <w:lang w:bidi="ar-JO"/>
              </w:rPr>
              <w:t>:</w:t>
            </w: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dotted" w:sz="4" w:space="0" w:color="auto"/>
              <w:right w:val="nil"/>
            </w:tcBorders>
            <w:shd w:val="clear" w:color="000000" w:fill="C6D9F1"/>
            <w:noWrap/>
            <w:vAlign w:val="center"/>
            <w:hideMark/>
          </w:tcPr>
          <w:p w:rsidR="00C04427" w:rsidRPr="004D590B" w:rsidRDefault="00C04427" w:rsidP="00572C71">
            <w:pPr>
              <w:bidi/>
              <w:rPr>
                <w:rFonts w:ascii="Simplified Arabic" w:hAnsi="Simplified Arabic" w:cs="Simplified Arabic"/>
                <w:sz w:val="20"/>
              </w:rPr>
            </w:pPr>
            <w:r w:rsidRPr="004D590B">
              <w:rPr>
                <w:rFonts w:ascii="Simplified Arabic" w:hAnsi="Simplified Arabic" w:cs="Simplified Arabic"/>
                <w:sz w:val="20"/>
              </w:rPr>
              <w:t> </w:t>
            </w:r>
          </w:p>
        </w:tc>
        <w:tc>
          <w:tcPr>
            <w:tcW w:w="1047" w:type="dxa"/>
            <w:tcBorders>
              <w:top w:val="single" w:sz="12" w:space="0" w:color="auto"/>
              <w:left w:val="nil"/>
              <w:bottom w:val="dotted" w:sz="4" w:space="0" w:color="auto"/>
              <w:right w:val="single" w:sz="12" w:space="0" w:color="auto"/>
            </w:tcBorders>
            <w:shd w:val="clear" w:color="000000" w:fill="C6D9F1"/>
            <w:noWrap/>
            <w:vAlign w:val="center"/>
            <w:hideMark/>
          </w:tcPr>
          <w:p w:rsidR="00C04427" w:rsidRPr="004D590B" w:rsidRDefault="00C04427" w:rsidP="00572C71">
            <w:pPr>
              <w:bidi/>
              <w:rPr>
                <w:rFonts w:ascii="Simplified Arabic" w:hAnsi="Simplified Arabic" w:cs="Simplified Arabic"/>
                <w:b/>
                <w:bCs/>
                <w:sz w:val="20"/>
              </w:rPr>
            </w:pPr>
            <w:r w:rsidRPr="004D590B">
              <w:rPr>
                <w:rFonts w:ascii="Simplified Arabic" w:hAnsi="Simplified Arabic" w:cs="Simplified Arabic"/>
                <w:b/>
                <w:bCs/>
                <w:sz w:val="20"/>
              </w:rPr>
              <w:t>44.1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427" w:rsidRPr="004D590B" w:rsidRDefault="00C04427" w:rsidP="00572C71">
            <w:pPr>
              <w:bidi/>
              <w:rPr>
                <w:rFonts w:ascii="Simplified Arabic" w:hAnsi="Simplified Arabic" w:cs="Simplified Arabic"/>
                <w:sz w:val="20"/>
              </w:rPr>
            </w:pPr>
          </w:p>
        </w:tc>
        <w:tc>
          <w:tcPr>
            <w:tcW w:w="2321" w:type="dxa"/>
            <w:gridSpan w:val="2"/>
            <w:tcBorders>
              <w:top w:val="single" w:sz="12" w:space="0" w:color="auto"/>
              <w:left w:val="single" w:sz="12" w:space="0" w:color="auto"/>
              <w:bottom w:val="dotted" w:sz="4" w:space="0" w:color="auto"/>
              <w:right w:val="nil"/>
            </w:tcBorders>
            <w:shd w:val="clear" w:color="000000" w:fill="EEECE1"/>
            <w:noWrap/>
            <w:vAlign w:val="center"/>
            <w:hideMark/>
          </w:tcPr>
          <w:p w:rsidR="00C04427" w:rsidRPr="004D590B" w:rsidRDefault="0058727E" w:rsidP="00572C71">
            <w:pPr>
              <w:bidi/>
              <w:rPr>
                <w:rFonts w:ascii="Simplified Arabic" w:hAnsi="Simplified Arabic" w:cs="Simplified Arabic"/>
                <w:b/>
                <w:bCs/>
                <w:sz w:val="20"/>
              </w:rPr>
            </w:pPr>
            <w:r w:rsidRPr="004D590B">
              <w:rPr>
                <w:rFonts w:ascii="Simplified Arabic" w:hAnsi="Simplified Arabic" w:cs="Simplified Arabic"/>
                <w:b/>
                <w:bCs/>
                <w:sz w:val="20"/>
                <w:rtl/>
              </w:rPr>
              <w:t>الوسائل التقليدية:</w:t>
            </w: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dotted" w:sz="4" w:space="0" w:color="auto"/>
              <w:right w:val="nil"/>
            </w:tcBorders>
            <w:shd w:val="clear" w:color="000000" w:fill="EEECE1"/>
            <w:noWrap/>
            <w:vAlign w:val="center"/>
            <w:hideMark/>
          </w:tcPr>
          <w:p w:rsidR="00C04427" w:rsidRPr="004D590B" w:rsidRDefault="00C04427" w:rsidP="00572C71">
            <w:pPr>
              <w:bidi/>
              <w:rPr>
                <w:rFonts w:ascii="Simplified Arabic" w:hAnsi="Simplified Arabic" w:cs="Simplified Arabic"/>
                <w:sz w:val="20"/>
              </w:rPr>
            </w:pPr>
            <w:r w:rsidRPr="004D590B">
              <w:rPr>
                <w:rFonts w:ascii="Simplified Arabic" w:hAnsi="Simplified Arabic" w:cs="Simplified Arabic"/>
                <w:sz w:val="20"/>
              </w:rPr>
              <w:t> </w:t>
            </w: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dotted" w:sz="4" w:space="0" w:color="auto"/>
              <w:right w:val="single" w:sz="12" w:space="0" w:color="auto"/>
            </w:tcBorders>
            <w:shd w:val="clear" w:color="000000" w:fill="EEECE1"/>
            <w:noWrap/>
            <w:vAlign w:val="center"/>
            <w:hideMark/>
          </w:tcPr>
          <w:p w:rsidR="00C04427" w:rsidRPr="004D590B" w:rsidRDefault="00C04427" w:rsidP="00572C71">
            <w:pPr>
              <w:bidi/>
              <w:rPr>
                <w:rFonts w:ascii="Simplified Arabic" w:hAnsi="Simplified Arabic" w:cs="Simplified Arabic"/>
                <w:b/>
                <w:bCs/>
                <w:sz w:val="20"/>
              </w:rPr>
            </w:pPr>
            <w:r w:rsidRPr="004D590B">
              <w:rPr>
                <w:rFonts w:ascii="Simplified Arabic" w:hAnsi="Simplified Arabic" w:cs="Simplified Arabic"/>
                <w:b/>
                <w:bCs/>
                <w:sz w:val="20"/>
              </w:rPr>
              <w:t>13.1</w:t>
            </w:r>
          </w:p>
        </w:tc>
      </w:tr>
      <w:tr w:rsidR="00C04427" w:rsidRPr="004D590B" w:rsidTr="00CE45C1">
        <w:trPr>
          <w:trHeight w:val="284"/>
          <w:jc w:val="center"/>
        </w:trPr>
        <w:tc>
          <w:tcPr>
            <w:tcW w:w="3247" w:type="dxa"/>
            <w:gridSpan w:val="3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nil"/>
            </w:tcBorders>
            <w:shd w:val="clear" w:color="000000" w:fill="DBE5F1"/>
            <w:noWrap/>
            <w:vAlign w:val="center"/>
            <w:hideMark/>
          </w:tcPr>
          <w:p w:rsidR="00C04427" w:rsidRPr="004D590B" w:rsidRDefault="00C04427" w:rsidP="00CE45C1">
            <w:pPr>
              <w:bidi/>
              <w:ind w:firstLineChars="100" w:firstLine="200"/>
              <w:rPr>
                <w:rFonts w:ascii="Simplified Arabic" w:hAnsi="Simplified Arabic" w:cs="Simplified Arabic"/>
                <w:sz w:val="20"/>
              </w:rPr>
            </w:pPr>
            <w:r w:rsidRPr="004D590B">
              <w:rPr>
                <w:rFonts w:ascii="Simplified Arabic" w:hAnsi="Simplified Arabic" w:cs="Simplified Arabic"/>
                <w:sz w:val="20"/>
                <w:rtl/>
              </w:rPr>
              <w:t>التعقيم الانثوي</w:t>
            </w:r>
          </w:p>
        </w:tc>
        <w:tc>
          <w:tcPr>
            <w:tcW w:w="1047" w:type="dxa"/>
            <w:tcBorders>
              <w:top w:val="dotted" w:sz="4" w:space="0" w:color="auto"/>
              <w:left w:val="nil"/>
              <w:bottom w:val="dotted" w:sz="4" w:space="0" w:color="auto"/>
              <w:right w:val="single" w:sz="12" w:space="0" w:color="auto"/>
            </w:tcBorders>
            <w:shd w:val="clear" w:color="000000" w:fill="DBE5F1"/>
            <w:noWrap/>
            <w:vAlign w:val="center"/>
            <w:hideMark/>
          </w:tcPr>
          <w:p w:rsidR="00C04427" w:rsidRPr="004D590B" w:rsidRDefault="00C04427" w:rsidP="00572C71">
            <w:pPr>
              <w:bidi/>
              <w:rPr>
                <w:rFonts w:ascii="Simplified Arabic" w:hAnsi="Simplified Arabic" w:cs="Simplified Arabic"/>
                <w:sz w:val="20"/>
              </w:rPr>
            </w:pPr>
            <w:r w:rsidRPr="004D590B">
              <w:rPr>
                <w:rFonts w:ascii="Simplified Arabic" w:hAnsi="Simplified Arabic" w:cs="Simplified Arabic"/>
                <w:sz w:val="20"/>
              </w:rPr>
              <w:t>1.8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427" w:rsidRPr="004D590B" w:rsidRDefault="00C04427" w:rsidP="00572C71">
            <w:pPr>
              <w:bidi/>
              <w:rPr>
                <w:rFonts w:ascii="Simplified Arabic" w:hAnsi="Simplified Arabic" w:cs="Simplified Arabic"/>
                <w:sz w:val="20"/>
              </w:rPr>
            </w:pPr>
          </w:p>
        </w:tc>
        <w:tc>
          <w:tcPr>
            <w:tcW w:w="3401" w:type="dxa"/>
            <w:gridSpan w:val="3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nil"/>
            </w:tcBorders>
            <w:shd w:val="clear" w:color="000000" w:fill="DDD9C3"/>
            <w:noWrap/>
            <w:vAlign w:val="center"/>
            <w:hideMark/>
          </w:tcPr>
          <w:p w:rsidR="00C04427" w:rsidRPr="004D590B" w:rsidRDefault="0058727E" w:rsidP="004D590B">
            <w:pPr>
              <w:bidi/>
              <w:ind w:firstLineChars="100" w:firstLine="200"/>
              <w:rPr>
                <w:rFonts w:ascii="Simplified Arabic" w:hAnsi="Simplified Arabic" w:cs="Simplified Arabic"/>
                <w:sz w:val="20"/>
              </w:rPr>
            </w:pPr>
            <w:r w:rsidRPr="004D590B">
              <w:rPr>
                <w:rFonts w:ascii="Simplified Arabic" w:hAnsi="Simplified Arabic" w:cs="Simplified Arabic"/>
                <w:sz w:val="20"/>
                <w:rtl/>
                <w:lang w:val="en-GB"/>
              </w:rPr>
              <w:t xml:space="preserve">الامتناع </w:t>
            </w:r>
            <w:proofErr w:type="spellStart"/>
            <w:r w:rsidRPr="004D590B">
              <w:rPr>
                <w:rFonts w:ascii="Simplified Arabic" w:hAnsi="Simplified Arabic" w:cs="Simplified Arabic"/>
                <w:sz w:val="20"/>
                <w:rtl/>
                <w:lang w:val="en-GB"/>
              </w:rPr>
              <w:t>-</w:t>
            </w:r>
            <w:proofErr w:type="spellEnd"/>
            <w:r w:rsidRPr="004D590B">
              <w:rPr>
                <w:rFonts w:ascii="Simplified Arabic" w:hAnsi="Simplified Arabic" w:cs="Simplified Arabic"/>
                <w:sz w:val="20"/>
                <w:rtl/>
                <w:lang w:val="en-GB"/>
              </w:rPr>
              <w:t xml:space="preserve"> الدوري </w:t>
            </w:r>
            <w:proofErr w:type="spellStart"/>
            <w:r w:rsidRPr="004D590B">
              <w:rPr>
                <w:rFonts w:ascii="Simplified Arabic" w:hAnsi="Simplified Arabic" w:cs="Simplified Arabic"/>
                <w:sz w:val="20"/>
                <w:rtl/>
                <w:lang w:val="en-GB"/>
              </w:rPr>
              <w:t>/</w:t>
            </w:r>
            <w:proofErr w:type="spellEnd"/>
            <w:r w:rsidRPr="004D590B">
              <w:rPr>
                <w:rFonts w:ascii="Simplified Arabic" w:hAnsi="Simplified Arabic" w:cs="Simplified Arabic"/>
                <w:sz w:val="20"/>
                <w:rtl/>
                <w:lang w:val="en-GB"/>
              </w:rPr>
              <w:t xml:space="preserve"> فترة الأمان</w:t>
            </w:r>
          </w:p>
        </w:tc>
        <w:tc>
          <w:tcPr>
            <w:tcW w:w="1080" w:type="dxa"/>
            <w:tcBorders>
              <w:top w:val="dotted" w:sz="4" w:space="0" w:color="auto"/>
              <w:left w:val="nil"/>
              <w:bottom w:val="dotted" w:sz="4" w:space="0" w:color="auto"/>
              <w:right w:val="single" w:sz="12" w:space="0" w:color="auto"/>
            </w:tcBorders>
            <w:shd w:val="clear" w:color="000000" w:fill="DDD9C3"/>
            <w:noWrap/>
            <w:vAlign w:val="center"/>
            <w:hideMark/>
          </w:tcPr>
          <w:p w:rsidR="00C04427" w:rsidRPr="004D590B" w:rsidRDefault="00C04427" w:rsidP="00572C71">
            <w:pPr>
              <w:bidi/>
              <w:rPr>
                <w:rFonts w:ascii="Simplified Arabic" w:hAnsi="Simplified Arabic" w:cs="Simplified Arabic"/>
                <w:sz w:val="20"/>
              </w:rPr>
            </w:pPr>
            <w:r w:rsidRPr="004D590B">
              <w:rPr>
                <w:rFonts w:ascii="Simplified Arabic" w:hAnsi="Simplified Arabic" w:cs="Simplified Arabic"/>
                <w:sz w:val="20"/>
              </w:rPr>
              <w:t>3.6</w:t>
            </w:r>
          </w:p>
        </w:tc>
      </w:tr>
      <w:tr w:rsidR="00C04427" w:rsidRPr="004D590B" w:rsidTr="00CE45C1">
        <w:trPr>
          <w:trHeight w:val="284"/>
          <w:jc w:val="center"/>
        </w:trPr>
        <w:tc>
          <w:tcPr>
            <w:tcW w:w="2167" w:type="dxa"/>
            <w:gridSpan w:val="2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nil"/>
            </w:tcBorders>
            <w:shd w:val="clear" w:color="000000" w:fill="C6D9F1"/>
            <w:noWrap/>
            <w:vAlign w:val="center"/>
            <w:hideMark/>
          </w:tcPr>
          <w:p w:rsidR="00C04427" w:rsidRPr="004D590B" w:rsidRDefault="00C04427" w:rsidP="00CE45C1">
            <w:pPr>
              <w:bidi/>
              <w:ind w:firstLineChars="100" w:firstLine="200"/>
              <w:rPr>
                <w:rFonts w:ascii="Simplified Arabic" w:hAnsi="Simplified Arabic" w:cs="Simplified Arabic"/>
                <w:sz w:val="20"/>
                <w:rtl/>
                <w:lang w:bidi="ar-JO"/>
              </w:rPr>
            </w:pPr>
            <w:r w:rsidRPr="004D590B">
              <w:rPr>
                <w:rFonts w:ascii="Simplified Arabic" w:hAnsi="Simplified Arabic" w:cs="Simplified Arabic"/>
                <w:sz w:val="20"/>
                <w:rtl/>
                <w:lang w:bidi="ar-JO"/>
              </w:rPr>
              <w:t>التعقيم الذكري</w:t>
            </w:r>
          </w:p>
        </w:tc>
        <w:tc>
          <w:tcPr>
            <w:tcW w:w="108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000000" w:fill="C6D9F1"/>
            <w:noWrap/>
            <w:vAlign w:val="center"/>
            <w:hideMark/>
          </w:tcPr>
          <w:p w:rsidR="00C04427" w:rsidRPr="004D590B" w:rsidRDefault="00C04427" w:rsidP="00CE45C1">
            <w:pPr>
              <w:bidi/>
              <w:ind w:firstLineChars="100" w:firstLine="200"/>
              <w:rPr>
                <w:rFonts w:ascii="Simplified Arabic" w:hAnsi="Simplified Arabic" w:cs="Simplified Arabic"/>
                <w:sz w:val="20"/>
              </w:rPr>
            </w:pPr>
            <w:r w:rsidRPr="004D590B">
              <w:rPr>
                <w:rFonts w:ascii="Simplified Arabic" w:hAnsi="Simplified Arabic" w:cs="Simplified Arabic"/>
                <w:sz w:val="20"/>
              </w:rPr>
              <w:t> </w:t>
            </w:r>
          </w:p>
        </w:tc>
        <w:tc>
          <w:tcPr>
            <w:tcW w:w="1047" w:type="dxa"/>
            <w:tcBorders>
              <w:top w:val="dotted" w:sz="4" w:space="0" w:color="auto"/>
              <w:left w:val="nil"/>
              <w:bottom w:val="dotted" w:sz="4" w:space="0" w:color="auto"/>
              <w:right w:val="single" w:sz="12" w:space="0" w:color="auto"/>
            </w:tcBorders>
            <w:shd w:val="clear" w:color="000000" w:fill="C6D9F1"/>
            <w:noWrap/>
            <w:vAlign w:val="center"/>
            <w:hideMark/>
          </w:tcPr>
          <w:p w:rsidR="00C04427" w:rsidRPr="004D590B" w:rsidRDefault="00C04427" w:rsidP="00572C71">
            <w:pPr>
              <w:bidi/>
              <w:rPr>
                <w:rFonts w:ascii="Simplified Arabic" w:hAnsi="Simplified Arabic" w:cs="Simplified Arabic"/>
                <w:sz w:val="20"/>
              </w:rPr>
            </w:pPr>
            <w:r w:rsidRPr="004D590B">
              <w:rPr>
                <w:rFonts w:ascii="Simplified Arabic" w:hAnsi="Simplified Arabic" w:cs="Simplified Arabic"/>
                <w:sz w:val="20"/>
              </w:rPr>
              <w:t>0</w:t>
            </w:r>
            <w:r w:rsidR="007861AF" w:rsidRPr="004D590B">
              <w:rPr>
                <w:rFonts w:ascii="Simplified Arabic" w:hAnsi="Simplified Arabic" w:cs="Simplified Arabic"/>
                <w:sz w:val="20"/>
              </w:rPr>
              <w:t>.0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427" w:rsidRPr="004D590B" w:rsidRDefault="00C04427" w:rsidP="00572C71">
            <w:pPr>
              <w:bidi/>
              <w:rPr>
                <w:rFonts w:ascii="Simplified Arabic" w:hAnsi="Simplified Arabic" w:cs="Simplified Arabic"/>
                <w:sz w:val="20"/>
              </w:rPr>
            </w:pPr>
          </w:p>
        </w:tc>
        <w:tc>
          <w:tcPr>
            <w:tcW w:w="2321" w:type="dxa"/>
            <w:gridSpan w:val="2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nil"/>
            </w:tcBorders>
            <w:shd w:val="clear" w:color="000000" w:fill="EEECE1"/>
            <w:noWrap/>
            <w:vAlign w:val="center"/>
            <w:hideMark/>
          </w:tcPr>
          <w:p w:rsidR="00C04427" w:rsidRPr="004D590B" w:rsidRDefault="0058727E" w:rsidP="004D590B">
            <w:pPr>
              <w:bidi/>
              <w:ind w:firstLineChars="100" w:firstLine="200"/>
              <w:rPr>
                <w:rFonts w:ascii="Simplified Arabic" w:hAnsi="Simplified Arabic" w:cs="Simplified Arabic"/>
                <w:sz w:val="20"/>
              </w:rPr>
            </w:pPr>
            <w:r w:rsidRPr="004D590B">
              <w:rPr>
                <w:rFonts w:ascii="Simplified Arabic" w:hAnsi="Simplified Arabic" w:cs="Simplified Arabic"/>
                <w:sz w:val="20"/>
                <w:rtl/>
                <w:lang w:val="en-GB" w:bidi="ar-IQ"/>
              </w:rPr>
              <w:t>القذف الخارجي</w:t>
            </w:r>
          </w:p>
        </w:tc>
        <w:tc>
          <w:tcPr>
            <w:tcW w:w="108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000000" w:fill="EEECE1"/>
            <w:noWrap/>
            <w:vAlign w:val="center"/>
            <w:hideMark/>
          </w:tcPr>
          <w:p w:rsidR="00C04427" w:rsidRPr="004D590B" w:rsidRDefault="00C04427" w:rsidP="00572C71">
            <w:pPr>
              <w:bidi/>
              <w:rPr>
                <w:rFonts w:ascii="Simplified Arabic" w:hAnsi="Simplified Arabic" w:cs="Simplified Arabic"/>
                <w:sz w:val="20"/>
              </w:rPr>
            </w:pPr>
            <w:r w:rsidRPr="004D590B">
              <w:rPr>
                <w:rFonts w:ascii="Simplified Arabic" w:hAnsi="Simplified Arabic" w:cs="Simplified Arabic"/>
                <w:sz w:val="20"/>
              </w:rPr>
              <w:t> </w:t>
            </w:r>
          </w:p>
        </w:tc>
        <w:tc>
          <w:tcPr>
            <w:tcW w:w="1080" w:type="dxa"/>
            <w:tcBorders>
              <w:top w:val="dotted" w:sz="4" w:space="0" w:color="auto"/>
              <w:left w:val="nil"/>
              <w:bottom w:val="dotted" w:sz="4" w:space="0" w:color="auto"/>
              <w:right w:val="single" w:sz="12" w:space="0" w:color="auto"/>
            </w:tcBorders>
            <w:shd w:val="clear" w:color="000000" w:fill="EEECE1"/>
            <w:noWrap/>
            <w:vAlign w:val="center"/>
            <w:hideMark/>
          </w:tcPr>
          <w:p w:rsidR="00C04427" w:rsidRPr="004D590B" w:rsidRDefault="00C04427" w:rsidP="00572C71">
            <w:pPr>
              <w:bidi/>
              <w:rPr>
                <w:rFonts w:ascii="Simplified Arabic" w:hAnsi="Simplified Arabic" w:cs="Simplified Arabic"/>
                <w:sz w:val="20"/>
              </w:rPr>
            </w:pPr>
            <w:r w:rsidRPr="004D590B">
              <w:rPr>
                <w:rFonts w:ascii="Simplified Arabic" w:hAnsi="Simplified Arabic" w:cs="Simplified Arabic"/>
                <w:sz w:val="20"/>
              </w:rPr>
              <w:t>9.3</w:t>
            </w:r>
          </w:p>
        </w:tc>
      </w:tr>
      <w:tr w:rsidR="00C04427" w:rsidRPr="004D590B" w:rsidTr="00CE45C1">
        <w:trPr>
          <w:trHeight w:val="284"/>
          <w:jc w:val="center"/>
        </w:trPr>
        <w:tc>
          <w:tcPr>
            <w:tcW w:w="1893" w:type="dxa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nil"/>
            </w:tcBorders>
            <w:shd w:val="clear" w:color="000000" w:fill="DBE5F1"/>
            <w:noWrap/>
            <w:vAlign w:val="center"/>
            <w:hideMark/>
          </w:tcPr>
          <w:p w:rsidR="00C04427" w:rsidRPr="004D590B" w:rsidRDefault="00DB170B" w:rsidP="00CE45C1">
            <w:pPr>
              <w:bidi/>
              <w:ind w:firstLineChars="100" w:firstLine="200"/>
              <w:rPr>
                <w:rFonts w:ascii="Simplified Arabic" w:hAnsi="Simplified Arabic" w:cs="Simplified Arabic"/>
                <w:sz w:val="20"/>
              </w:rPr>
            </w:pPr>
            <w:r w:rsidRPr="004D590B">
              <w:rPr>
                <w:rFonts w:ascii="Simplified Arabic" w:hAnsi="Simplified Arabic" w:cs="Simplified Arabic"/>
                <w:sz w:val="20"/>
                <w:rtl/>
              </w:rPr>
              <w:t>اللولب</w:t>
            </w:r>
          </w:p>
        </w:tc>
        <w:tc>
          <w:tcPr>
            <w:tcW w:w="274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000000" w:fill="DBE5F1"/>
            <w:noWrap/>
            <w:vAlign w:val="center"/>
            <w:hideMark/>
          </w:tcPr>
          <w:p w:rsidR="00C04427" w:rsidRPr="004D590B" w:rsidRDefault="00C04427" w:rsidP="00CE45C1">
            <w:pPr>
              <w:bidi/>
              <w:ind w:firstLineChars="100" w:firstLine="200"/>
              <w:rPr>
                <w:rFonts w:ascii="Simplified Arabic" w:hAnsi="Simplified Arabic" w:cs="Simplified Arabic"/>
                <w:sz w:val="20"/>
              </w:rPr>
            </w:pPr>
            <w:r w:rsidRPr="004D590B">
              <w:rPr>
                <w:rFonts w:ascii="Simplified Arabic" w:hAnsi="Simplified Arabic" w:cs="Simplified Arabic"/>
                <w:sz w:val="20"/>
              </w:rPr>
              <w:t> </w:t>
            </w:r>
          </w:p>
        </w:tc>
        <w:tc>
          <w:tcPr>
            <w:tcW w:w="108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000000" w:fill="DBE5F1"/>
            <w:noWrap/>
            <w:vAlign w:val="center"/>
            <w:hideMark/>
          </w:tcPr>
          <w:p w:rsidR="00C04427" w:rsidRPr="004D590B" w:rsidRDefault="00C04427" w:rsidP="00CE45C1">
            <w:pPr>
              <w:bidi/>
              <w:ind w:firstLineChars="100" w:firstLine="200"/>
              <w:rPr>
                <w:rFonts w:ascii="Simplified Arabic" w:hAnsi="Simplified Arabic" w:cs="Simplified Arabic"/>
                <w:sz w:val="20"/>
              </w:rPr>
            </w:pPr>
            <w:r w:rsidRPr="004D590B">
              <w:rPr>
                <w:rFonts w:ascii="Simplified Arabic" w:hAnsi="Simplified Arabic" w:cs="Simplified Arabic"/>
                <w:sz w:val="20"/>
              </w:rPr>
              <w:t> </w:t>
            </w:r>
          </w:p>
        </w:tc>
        <w:tc>
          <w:tcPr>
            <w:tcW w:w="1047" w:type="dxa"/>
            <w:tcBorders>
              <w:top w:val="dotted" w:sz="4" w:space="0" w:color="auto"/>
              <w:left w:val="nil"/>
              <w:bottom w:val="dotted" w:sz="4" w:space="0" w:color="auto"/>
              <w:right w:val="single" w:sz="12" w:space="0" w:color="auto"/>
            </w:tcBorders>
            <w:shd w:val="clear" w:color="000000" w:fill="DBE5F1"/>
            <w:noWrap/>
            <w:vAlign w:val="center"/>
            <w:hideMark/>
          </w:tcPr>
          <w:p w:rsidR="00C04427" w:rsidRPr="004D590B" w:rsidRDefault="00C04427" w:rsidP="00572C71">
            <w:pPr>
              <w:bidi/>
              <w:rPr>
                <w:rFonts w:ascii="Simplified Arabic" w:hAnsi="Simplified Arabic" w:cs="Simplified Arabic"/>
                <w:sz w:val="20"/>
              </w:rPr>
            </w:pPr>
            <w:r w:rsidRPr="004D590B">
              <w:rPr>
                <w:rFonts w:ascii="Simplified Arabic" w:hAnsi="Simplified Arabic" w:cs="Simplified Arabic"/>
                <w:sz w:val="20"/>
              </w:rPr>
              <w:t>26.2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427" w:rsidRPr="004D590B" w:rsidRDefault="00C04427" w:rsidP="00572C71">
            <w:pPr>
              <w:bidi/>
              <w:rPr>
                <w:rFonts w:ascii="Simplified Arabic" w:hAnsi="Simplified Arabic" w:cs="Simplified Arabic"/>
                <w:sz w:val="20"/>
              </w:rPr>
            </w:pPr>
          </w:p>
        </w:tc>
        <w:tc>
          <w:tcPr>
            <w:tcW w:w="2047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  <w:shd w:val="clear" w:color="000000" w:fill="DDD9C3"/>
            <w:noWrap/>
            <w:vAlign w:val="center"/>
            <w:hideMark/>
          </w:tcPr>
          <w:p w:rsidR="00C04427" w:rsidRPr="004D590B" w:rsidRDefault="0058727E" w:rsidP="004D590B">
            <w:pPr>
              <w:bidi/>
              <w:ind w:firstLineChars="100" w:firstLine="200"/>
              <w:rPr>
                <w:rFonts w:ascii="Simplified Arabic" w:hAnsi="Simplified Arabic" w:cs="Simplified Arabic"/>
                <w:sz w:val="20"/>
              </w:rPr>
            </w:pPr>
            <w:r w:rsidRPr="004D590B">
              <w:rPr>
                <w:rFonts w:ascii="Simplified Arabic" w:hAnsi="Simplified Arabic" w:cs="Simplified Arabic"/>
                <w:sz w:val="20"/>
                <w:rtl/>
              </w:rPr>
              <w:t>اخرى</w:t>
            </w:r>
          </w:p>
        </w:tc>
        <w:tc>
          <w:tcPr>
            <w:tcW w:w="274" w:type="dxa"/>
            <w:tcBorders>
              <w:top w:val="dotted" w:sz="4" w:space="0" w:color="auto"/>
              <w:left w:val="nil"/>
              <w:bottom w:val="single" w:sz="12" w:space="0" w:color="auto"/>
              <w:right w:val="nil"/>
            </w:tcBorders>
            <w:shd w:val="clear" w:color="000000" w:fill="DDD9C3"/>
            <w:noWrap/>
            <w:vAlign w:val="center"/>
            <w:hideMark/>
          </w:tcPr>
          <w:p w:rsidR="00C04427" w:rsidRPr="004D590B" w:rsidRDefault="00C04427" w:rsidP="00572C71">
            <w:pPr>
              <w:bidi/>
              <w:rPr>
                <w:rFonts w:ascii="Simplified Arabic" w:hAnsi="Simplified Arabic" w:cs="Simplified Arabic"/>
                <w:sz w:val="20"/>
              </w:rPr>
            </w:pPr>
            <w:r w:rsidRPr="004D590B">
              <w:rPr>
                <w:rFonts w:ascii="Simplified Arabic" w:hAnsi="Simplified Arabic" w:cs="Simplified Arabic"/>
                <w:sz w:val="20"/>
              </w:rPr>
              <w:t> </w:t>
            </w:r>
          </w:p>
        </w:tc>
        <w:tc>
          <w:tcPr>
            <w:tcW w:w="1080" w:type="dxa"/>
            <w:tcBorders>
              <w:top w:val="dotted" w:sz="4" w:space="0" w:color="auto"/>
              <w:left w:val="nil"/>
              <w:bottom w:val="single" w:sz="12" w:space="0" w:color="auto"/>
              <w:right w:val="nil"/>
            </w:tcBorders>
            <w:shd w:val="clear" w:color="000000" w:fill="DDD9C3"/>
            <w:noWrap/>
            <w:vAlign w:val="center"/>
            <w:hideMark/>
          </w:tcPr>
          <w:p w:rsidR="00C04427" w:rsidRPr="004D590B" w:rsidRDefault="00C04427" w:rsidP="00572C71">
            <w:pPr>
              <w:bidi/>
              <w:rPr>
                <w:rFonts w:ascii="Simplified Arabic" w:hAnsi="Simplified Arabic" w:cs="Simplified Arabic"/>
                <w:sz w:val="20"/>
              </w:rPr>
            </w:pPr>
            <w:r w:rsidRPr="004D590B">
              <w:rPr>
                <w:rFonts w:ascii="Simplified Arabic" w:hAnsi="Simplified Arabic" w:cs="Simplified Arabic"/>
                <w:sz w:val="20"/>
              </w:rPr>
              <w:t> </w:t>
            </w:r>
          </w:p>
        </w:tc>
        <w:tc>
          <w:tcPr>
            <w:tcW w:w="1080" w:type="dxa"/>
            <w:tcBorders>
              <w:top w:val="dotted" w:sz="4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DDD9C3"/>
            <w:noWrap/>
            <w:vAlign w:val="center"/>
            <w:hideMark/>
          </w:tcPr>
          <w:p w:rsidR="00C04427" w:rsidRPr="004D590B" w:rsidRDefault="00C04427" w:rsidP="00572C71">
            <w:pPr>
              <w:bidi/>
              <w:rPr>
                <w:rFonts w:ascii="Simplified Arabic" w:hAnsi="Simplified Arabic" w:cs="Simplified Arabic"/>
                <w:sz w:val="20"/>
              </w:rPr>
            </w:pPr>
            <w:r w:rsidRPr="004D590B">
              <w:rPr>
                <w:rFonts w:ascii="Simplified Arabic" w:hAnsi="Simplified Arabic" w:cs="Simplified Arabic"/>
                <w:sz w:val="20"/>
              </w:rPr>
              <w:t>0.1</w:t>
            </w:r>
          </w:p>
        </w:tc>
      </w:tr>
      <w:tr w:rsidR="00C04427" w:rsidRPr="004D590B" w:rsidTr="00CE45C1">
        <w:trPr>
          <w:trHeight w:val="284"/>
          <w:jc w:val="center"/>
        </w:trPr>
        <w:tc>
          <w:tcPr>
            <w:tcW w:w="2167" w:type="dxa"/>
            <w:gridSpan w:val="2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nil"/>
            </w:tcBorders>
            <w:shd w:val="clear" w:color="000000" w:fill="C6D9F1"/>
            <w:noWrap/>
            <w:vAlign w:val="center"/>
            <w:hideMark/>
          </w:tcPr>
          <w:p w:rsidR="00C04427" w:rsidRPr="004D590B" w:rsidRDefault="00DB170B" w:rsidP="00CE45C1">
            <w:pPr>
              <w:bidi/>
              <w:ind w:firstLineChars="100" w:firstLine="200"/>
              <w:rPr>
                <w:rFonts w:ascii="Simplified Arabic" w:hAnsi="Simplified Arabic" w:cs="Simplified Arabic"/>
                <w:sz w:val="20"/>
                <w:rtl/>
                <w:lang w:bidi="ar-JO"/>
              </w:rPr>
            </w:pPr>
            <w:r w:rsidRPr="004D590B">
              <w:rPr>
                <w:rFonts w:ascii="Simplified Arabic" w:hAnsi="Simplified Arabic" w:cs="Simplified Arabic"/>
                <w:sz w:val="20"/>
                <w:rtl/>
                <w:lang w:val="en-GB"/>
              </w:rPr>
              <w:t xml:space="preserve">الحقن </w:t>
            </w:r>
            <w:r w:rsidR="00906947" w:rsidRPr="004D590B">
              <w:rPr>
                <w:rFonts w:ascii="Simplified Arabic" w:hAnsi="Simplified Arabic" w:cs="Simplified Arabic"/>
                <w:sz w:val="20"/>
                <w:rtl/>
                <w:lang w:val="en-GB"/>
              </w:rPr>
              <w:t>بالإبرة</w:t>
            </w:r>
          </w:p>
        </w:tc>
        <w:tc>
          <w:tcPr>
            <w:tcW w:w="108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000000" w:fill="C6D9F1"/>
            <w:noWrap/>
            <w:vAlign w:val="center"/>
            <w:hideMark/>
          </w:tcPr>
          <w:p w:rsidR="00C04427" w:rsidRPr="004D590B" w:rsidRDefault="00C04427" w:rsidP="00CE45C1">
            <w:pPr>
              <w:bidi/>
              <w:ind w:firstLineChars="100" w:firstLine="200"/>
              <w:rPr>
                <w:rFonts w:ascii="Simplified Arabic" w:hAnsi="Simplified Arabic" w:cs="Simplified Arabic"/>
                <w:sz w:val="20"/>
              </w:rPr>
            </w:pPr>
            <w:r w:rsidRPr="004D590B">
              <w:rPr>
                <w:rFonts w:ascii="Simplified Arabic" w:hAnsi="Simplified Arabic" w:cs="Simplified Arabic"/>
                <w:sz w:val="20"/>
              </w:rPr>
              <w:t> </w:t>
            </w:r>
          </w:p>
        </w:tc>
        <w:tc>
          <w:tcPr>
            <w:tcW w:w="1047" w:type="dxa"/>
            <w:tcBorders>
              <w:top w:val="dotted" w:sz="4" w:space="0" w:color="auto"/>
              <w:left w:val="nil"/>
              <w:bottom w:val="dotted" w:sz="4" w:space="0" w:color="auto"/>
              <w:right w:val="single" w:sz="12" w:space="0" w:color="auto"/>
            </w:tcBorders>
            <w:shd w:val="clear" w:color="000000" w:fill="C6D9F1"/>
            <w:noWrap/>
            <w:vAlign w:val="center"/>
            <w:hideMark/>
          </w:tcPr>
          <w:p w:rsidR="00C04427" w:rsidRPr="004D590B" w:rsidRDefault="00C04427" w:rsidP="00572C71">
            <w:pPr>
              <w:bidi/>
              <w:rPr>
                <w:rFonts w:ascii="Simplified Arabic" w:hAnsi="Simplified Arabic" w:cs="Simplified Arabic"/>
                <w:sz w:val="20"/>
              </w:rPr>
            </w:pPr>
            <w:r w:rsidRPr="004D590B">
              <w:rPr>
                <w:rFonts w:ascii="Simplified Arabic" w:hAnsi="Simplified Arabic" w:cs="Simplified Arabic"/>
                <w:sz w:val="20"/>
              </w:rPr>
              <w:t>0.9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427" w:rsidRPr="004D590B" w:rsidRDefault="00C04427" w:rsidP="00572C71">
            <w:pPr>
              <w:bidi/>
              <w:rPr>
                <w:rFonts w:ascii="Simplified Arabic" w:hAnsi="Simplified Arabic" w:cs="Simplified Arabic"/>
                <w:sz w:val="20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427" w:rsidRPr="004D590B" w:rsidRDefault="00C04427" w:rsidP="00572C71">
            <w:pPr>
              <w:bidi/>
              <w:rPr>
                <w:rFonts w:ascii="Simplified Arabic" w:hAnsi="Simplified Arabic" w:cs="Simplified Arabic"/>
                <w:sz w:val="20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427" w:rsidRPr="004D590B" w:rsidRDefault="00C04427" w:rsidP="00572C71">
            <w:pPr>
              <w:bidi/>
              <w:rPr>
                <w:rFonts w:ascii="Simplified Arabic" w:hAnsi="Simplified Arabic" w:cs="Simplified Arabic"/>
                <w:sz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427" w:rsidRPr="004D590B" w:rsidRDefault="00C04427" w:rsidP="00572C71">
            <w:pPr>
              <w:bidi/>
              <w:rPr>
                <w:rFonts w:ascii="Simplified Arabic" w:hAnsi="Simplified Arabic" w:cs="Simplified Arabic"/>
                <w:sz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427" w:rsidRPr="004D590B" w:rsidRDefault="00C04427" w:rsidP="00572C71">
            <w:pPr>
              <w:bidi/>
              <w:rPr>
                <w:rFonts w:ascii="Simplified Arabic" w:hAnsi="Simplified Arabic" w:cs="Simplified Arabic"/>
                <w:sz w:val="20"/>
              </w:rPr>
            </w:pPr>
          </w:p>
        </w:tc>
      </w:tr>
      <w:tr w:rsidR="00C04427" w:rsidRPr="004D590B" w:rsidTr="00CE45C1">
        <w:trPr>
          <w:trHeight w:val="284"/>
          <w:jc w:val="center"/>
        </w:trPr>
        <w:tc>
          <w:tcPr>
            <w:tcW w:w="2167" w:type="dxa"/>
            <w:gridSpan w:val="2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nil"/>
            </w:tcBorders>
            <w:shd w:val="clear" w:color="000000" w:fill="DBE5F1"/>
            <w:noWrap/>
            <w:vAlign w:val="center"/>
            <w:hideMark/>
          </w:tcPr>
          <w:p w:rsidR="00C04427" w:rsidRPr="004D590B" w:rsidRDefault="00DB170B" w:rsidP="00CE45C1">
            <w:pPr>
              <w:bidi/>
              <w:ind w:firstLineChars="100" w:firstLine="200"/>
              <w:rPr>
                <w:rFonts w:ascii="Simplified Arabic" w:hAnsi="Simplified Arabic" w:cs="Simplified Arabic"/>
                <w:sz w:val="20"/>
                <w:rtl/>
                <w:lang w:bidi="ar-JO"/>
              </w:rPr>
            </w:pPr>
            <w:r w:rsidRPr="004D590B">
              <w:rPr>
                <w:rFonts w:ascii="Simplified Arabic" w:hAnsi="Simplified Arabic" w:cs="Simplified Arabic"/>
                <w:sz w:val="20"/>
                <w:rtl/>
                <w:lang w:val="en-GB"/>
              </w:rPr>
              <w:t>الغرسات</w:t>
            </w:r>
          </w:p>
        </w:tc>
        <w:tc>
          <w:tcPr>
            <w:tcW w:w="108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000000" w:fill="DBE5F1"/>
            <w:noWrap/>
            <w:vAlign w:val="center"/>
            <w:hideMark/>
          </w:tcPr>
          <w:p w:rsidR="00C04427" w:rsidRPr="004D590B" w:rsidRDefault="00C04427" w:rsidP="00CE45C1">
            <w:pPr>
              <w:bidi/>
              <w:ind w:firstLineChars="100" w:firstLine="200"/>
              <w:rPr>
                <w:rFonts w:ascii="Simplified Arabic" w:hAnsi="Simplified Arabic" w:cs="Simplified Arabic"/>
                <w:sz w:val="20"/>
              </w:rPr>
            </w:pPr>
            <w:r w:rsidRPr="004D590B">
              <w:rPr>
                <w:rFonts w:ascii="Simplified Arabic" w:hAnsi="Simplified Arabic" w:cs="Simplified Arabic"/>
                <w:sz w:val="20"/>
              </w:rPr>
              <w:t> </w:t>
            </w:r>
          </w:p>
        </w:tc>
        <w:tc>
          <w:tcPr>
            <w:tcW w:w="1047" w:type="dxa"/>
            <w:tcBorders>
              <w:top w:val="dotted" w:sz="4" w:space="0" w:color="auto"/>
              <w:left w:val="nil"/>
              <w:bottom w:val="dotted" w:sz="4" w:space="0" w:color="auto"/>
              <w:right w:val="single" w:sz="12" w:space="0" w:color="auto"/>
            </w:tcBorders>
            <w:shd w:val="clear" w:color="000000" w:fill="DBE5F1"/>
            <w:noWrap/>
            <w:vAlign w:val="center"/>
            <w:hideMark/>
          </w:tcPr>
          <w:p w:rsidR="00C04427" w:rsidRPr="004D590B" w:rsidRDefault="00C04427" w:rsidP="00572C71">
            <w:pPr>
              <w:bidi/>
              <w:rPr>
                <w:rFonts w:ascii="Simplified Arabic" w:hAnsi="Simplified Arabic" w:cs="Simplified Arabic"/>
                <w:sz w:val="20"/>
              </w:rPr>
            </w:pPr>
            <w:r w:rsidRPr="004D590B">
              <w:rPr>
                <w:rFonts w:ascii="Simplified Arabic" w:hAnsi="Simplified Arabic" w:cs="Simplified Arabic"/>
                <w:sz w:val="20"/>
              </w:rPr>
              <w:t>0</w:t>
            </w:r>
            <w:r w:rsidR="007861AF" w:rsidRPr="004D590B">
              <w:rPr>
                <w:rFonts w:ascii="Simplified Arabic" w:hAnsi="Simplified Arabic" w:cs="Simplified Arabic"/>
                <w:sz w:val="20"/>
              </w:rPr>
              <w:t>.0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427" w:rsidRPr="004D590B" w:rsidRDefault="00C04427" w:rsidP="00572C71">
            <w:pPr>
              <w:bidi/>
              <w:rPr>
                <w:rFonts w:ascii="Simplified Arabic" w:hAnsi="Simplified Arabic" w:cs="Simplified Arabic"/>
                <w:sz w:val="20"/>
              </w:rPr>
            </w:pPr>
          </w:p>
        </w:tc>
        <w:tc>
          <w:tcPr>
            <w:tcW w:w="232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shd w:val="clear" w:color="000000" w:fill="C4BC96"/>
            <w:noWrap/>
            <w:vAlign w:val="center"/>
            <w:hideMark/>
          </w:tcPr>
          <w:p w:rsidR="00C04427" w:rsidRPr="004D590B" w:rsidRDefault="00912361" w:rsidP="00572C71">
            <w:pPr>
              <w:bidi/>
              <w:rPr>
                <w:rFonts w:ascii="Simplified Arabic" w:hAnsi="Simplified Arabic" w:cs="Simplified Arabic"/>
                <w:b/>
                <w:bCs/>
                <w:sz w:val="20"/>
              </w:rPr>
            </w:pPr>
            <w:r w:rsidRPr="004D590B">
              <w:rPr>
                <w:rFonts w:ascii="Simplified Arabic" w:hAnsi="Simplified Arabic" w:cs="Simplified Arabic"/>
                <w:b/>
                <w:bCs/>
                <w:sz w:val="20"/>
                <w:rtl/>
              </w:rPr>
              <w:t>أي وسيلة</w:t>
            </w: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000000" w:fill="C4BC96"/>
            <w:noWrap/>
            <w:vAlign w:val="center"/>
            <w:hideMark/>
          </w:tcPr>
          <w:p w:rsidR="00C04427" w:rsidRPr="004D590B" w:rsidRDefault="00C04427" w:rsidP="00572C71">
            <w:pPr>
              <w:bidi/>
              <w:rPr>
                <w:rFonts w:ascii="Simplified Arabic" w:hAnsi="Simplified Arabic" w:cs="Simplified Arabic"/>
                <w:b/>
                <w:bCs/>
                <w:sz w:val="20"/>
              </w:rPr>
            </w:pPr>
            <w:r w:rsidRPr="004D590B">
              <w:rPr>
                <w:rFonts w:ascii="Simplified Arabic" w:hAnsi="Simplified Arabic" w:cs="Simplified Arabic"/>
                <w:b/>
                <w:bCs/>
                <w:sz w:val="20"/>
              </w:rPr>
              <w:t> </w:t>
            </w: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C4BC96"/>
            <w:noWrap/>
            <w:vAlign w:val="center"/>
            <w:hideMark/>
          </w:tcPr>
          <w:p w:rsidR="00C04427" w:rsidRPr="004D590B" w:rsidRDefault="00C04427" w:rsidP="00572C71">
            <w:pPr>
              <w:bidi/>
              <w:rPr>
                <w:rFonts w:ascii="Simplified Arabic" w:hAnsi="Simplified Arabic" w:cs="Simplified Arabic"/>
                <w:b/>
                <w:bCs/>
                <w:sz w:val="20"/>
              </w:rPr>
            </w:pPr>
            <w:r w:rsidRPr="004D590B">
              <w:rPr>
                <w:rFonts w:ascii="Simplified Arabic" w:hAnsi="Simplified Arabic" w:cs="Simplified Arabic"/>
                <w:b/>
                <w:bCs/>
                <w:sz w:val="20"/>
              </w:rPr>
              <w:t>57.2</w:t>
            </w:r>
          </w:p>
        </w:tc>
      </w:tr>
      <w:tr w:rsidR="00C04427" w:rsidRPr="004D590B" w:rsidTr="00CE45C1">
        <w:trPr>
          <w:trHeight w:val="284"/>
          <w:jc w:val="center"/>
        </w:trPr>
        <w:tc>
          <w:tcPr>
            <w:tcW w:w="1893" w:type="dxa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nil"/>
            </w:tcBorders>
            <w:shd w:val="clear" w:color="000000" w:fill="C6D9F1"/>
            <w:noWrap/>
            <w:vAlign w:val="center"/>
            <w:hideMark/>
          </w:tcPr>
          <w:p w:rsidR="00C04427" w:rsidRPr="004D590B" w:rsidRDefault="00DB170B" w:rsidP="00CE45C1">
            <w:pPr>
              <w:bidi/>
              <w:ind w:firstLineChars="100" w:firstLine="200"/>
              <w:rPr>
                <w:rFonts w:ascii="Simplified Arabic" w:hAnsi="Simplified Arabic" w:cs="Simplified Arabic"/>
                <w:sz w:val="20"/>
              </w:rPr>
            </w:pPr>
            <w:r w:rsidRPr="004D590B">
              <w:rPr>
                <w:rFonts w:ascii="Simplified Arabic" w:hAnsi="Simplified Arabic" w:cs="Simplified Arabic"/>
                <w:sz w:val="20"/>
                <w:rtl/>
                <w:lang w:val="en-GB"/>
              </w:rPr>
              <w:t>الحبوب</w:t>
            </w:r>
          </w:p>
        </w:tc>
        <w:tc>
          <w:tcPr>
            <w:tcW w:w="274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000000" w:fill="C6D9F1"/>
            <w:noWrap/>
            <w:vAlign w:val="center"/>
            <w:hideMark/>
          </w:tcPr>
          <w:p w:rsidR="00C04427" w:rsidRPr="004D590B" w:rsidRDefault="00C04427" w:rsidP="00CE45C1">
            <w:pPr>
              <w:bidi/>
              <w:ind w:firstLineChars="100" w:firstLine="200"/>
              <w:rPr>
                <w:rFonts w:ascii="Simplified Arabic" w:hAnsi="Simplified Arabic" w:cs="Simplified Arabic"/>
                <w:sz w:val="20"/>
              </w:rPr>
            </w:pPr>
            <w:r w:rsidRPr="004D590B">
              <w:rPr>
                <w:rFonts w:ascii="Simplified Arabic" w:hAnsi="Simplified Arabic" w:cs="Simplified Arabic"/>
                <w:sz w:val="20"/>
              </w:rPr>
              <w:t> </w:t>
            </w:r>
          </w:p>
        </w:tc>
        <w:tc>
          <w:tcPr>
            <w:tcW w:w="108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000000" w:fill="C6D9F1"/>
            <w:noWrap/>
            <w:vAlign w:val="center"/>
            <w:hideMark/>
          </w:tcPr>
          <w:p w:rsidR="00C04427" w:rsidRPr="004D590B" w:rsidRDefault="00C04427" w:rsidP="00CE45C1">
            <w:pPr>
              <w:bidi/>
              <w:ind w:firstLineChars="100" w:firstLine="200"/>
              <w:rPr>
                <w:rFonts w:ascii="Simplified Arabic" w:hAnsi="Simplified Arabic" w:cs="Simplified Arabic"/>
                <w:sz w:val="20"/>
              </w:rPr>
            </w:pPr>
            <w:r w:rsidRPr="004D590B">
              <w:rPr>
                <w:rFonts w:ascii="Simplified Arabic" w:hAnsi="Simplified Arabic" w:cs="Simplified Arabic"/>
                <w:sz w:val="20"/>
              </w:rPr>
              <w:t> </w:t>
            </w:r>
          </w:p>
        </w:tc>
        <w:tc>
          <w:tcPr>
            <w:tcW w:w="1047" w:type="dxa"/>
            <w:tcBorders>
              <w:top w:val="dotted" w:sz="4" w:space="0" w:color="auto"/>
              <w:left w:val="nil"/>
              <w:bottom w:val="dotted" w:sz="4" w:space="0" w:color="auto"/>
              <w:right w:val="single" w:sz="12" w:space="0" w:color="auto"/>
            </w:tcBorders>
            <w:shd w:val="clear" w:color="000000" w:fill="C6D9F1"/>
            <w:noWrap/>
            <w:vAlign w:val="center"/>
            <w:hideMark/>
          </w:tcPr>
          <w:p w:rsidR="00C04427" w:rsidRPr="004D590B" w:rsidRDefault="00C04427" w:rsidP="00572C71">
            <w:pPr>
              <w:bidi/>
              <w:rPr>
                <w:rFonts w:ascii="Simplified Arabic" w:hAnsi="Simplified Arabic" w:cs="Simplified Arabic"/>
                <w:sz w:val="20"/>
              </w:rPr>
            </w:pPr>
            <w:r w:rsidRPr="004D590B">
              <w:rPr>
                <w:rFonts w:ascii="Simplified Arabic" w:hAnsi="Simplified Arabic" w:cs="Simplified Arabic"/>
                <w:sz w:val="20"/>
              </w:rPr>
              <w:t>8</w:t>
            </w:r>
            <w:r w:rsidR="007861AF" w:rsidRPr="004D590B">
              <w:rPr>
                <w:rFonts w:ascii="Simplified Arabic" w:hAnsi="Simplified Arabic" w:cs="Simplified Arabic"/>
                <w:sz w:val="20"/>
              </w:rPr>
              <w:t>.0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427" w:rsidRPr="004D590B" w:rsidRDefault="00C04427" w:rsidP="00572C71">
            <w:pPr>
              <w:bidi/>
              <w:rPr>
                <w:rFonts w:ascii="Simplified Arabic" w:hAnsi="Simplified Arabic" w:cs="Simplified Arabic"/>
                <w:sz w:val="20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427" w:rsidRPr="004D590B" w:rsidRDefault="00C04427" w:rsidP="00572C71">
            <w:pPr>
              <w:bidi/>
              <w:rPr>
                <w:rFonts w:ascii="Simplified Arabic" w:hAnsi="Simplified Arabic" w:cs="Simplified Arabic"/>
                <w:sz w:val="20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427" w:rsidRPr="004D590B" w:rsidRDefault="00C04427" w:rsidP="00572C71">
            <w:pPr>
              <w:bidi/>
              <w:rPr>
                <w:rFonts w:ascii="Simplified Arabic" w:hAnsi="Simplified Arabic" w:cs="Simplified Arabic"/>
                <w:sz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427" w:rsidRPr="004D590B" w:rsidRDefault="00C04427" w:rsidP="00572C71">
            <w:pPr>
              <w:bidi/>
              <w:rPr>
                <w:rFonts w:ascii="Simplified Arabic" w:hAnsi="Simplified Arabic" w:cs="Simplified Arabic"/>
                <w:sz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427" w:rsidRPr="004D590B" w:rsidRDefault="00C04427" w:rsidP="00572C71">
            <w:pPr>
              <w:bidi/>
              <w:rPr>
                <w:rFonts w:ascii="Simplified Arabic" w:hAnsi="Simplified Arabic" w:cs="Simplified Arabic"/>
                <w:sz w:val="20"/>
              </w:rPr>
            </w:pPr>
          </w:p>
        </w:tc>
      </w:tr>
      <w:tr w:rsidR="00C04427" w:rsidRPr="004D590B" w:rsidTr="00CE45C1">
        <w:trPr>
          <w:trHeight w:val="284"/>
          <w:jc w:val="center"/>
        </w:trPr>
        <w:tc>
          <w:tcPr>
            <w:tcW w:w="2167" w:type="dxa"/>
            <w:gridSpan w:val="2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nil"/>
            </w:tcBorders>
            <w:shd w:val="clear" w:color="000000" w:fill="DBE5F1"/>
            <w:noWrap/>
            <w:vAlign w:val="center"/>
            <w:hideMark/>
          </w:tcPr>
          <w:p w:rsidR="00C04427" w:rsidRPr="004D590B" w:rsidRDefault="00DB170B" w:rsidP="00CE45C1">
            <w:pPr>
              <w:bidi/>
              <w:ind w:firstLineChars="100" w:firstLine="200"/>
              <w:rPr>
                <w:rFonts w:ascii="Simplified Arabic" w:hAnsi="Simplified Arabic" w:cs="Simplified Arabic"/>
                <w:sz w:val="20"/>
              </w:rPr>
            </w:pPr>
            <w:r w:rsidRPr="004D590B">
              <w:rPr>
                <w:rFonts w:ascii="Simplified Arabic" w:hAnsi="Simplified Arabic" w:cs="Simplified Arabic"/>
                <w:sz w:val="20"/>
                <w:rtl/>
                <w:lang w:val="en-GB"/>
              </w:rPr>
              <w:t>الواقي الذكري</w:t>
            </w:r>
          </w:p>
        </w:tc>
        <w:tc>
          <w:tcPr>
            <w:tcW w:w="108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000000" w:fill="DBE5F1"/>
            <w:noWrap/>
            <w:vAlign w:val="center"/>
            <w:hideMark/>
          </w:tcPr>
          <w:p w:rsidR="00C04427" w:rsidRPr="004D590B" w:rsidRDefault="00C04427" w:rsidP="00CE45C1">
            <w:pPr>
              <w:bidi/>
              <w:ind w:firstLineChars="100" w:firstLine="200"/>
              <w:rPr>
                <w:rFonts w:ascii="Simplified Arabic" w:hAnsi="Simplified Arabic" w:cs="Simplified Arabic"/>
                <w:sz w:val="20"/>
              </w:rPr>
            </w:pPr>
            <w:r w:rsidRPr="004D590B">
              <w:rPr>
                <w:rFonts w:ascii="Simplified Arabic" w:hAnsi="Simplified Arabic" w:cs="Simplified Arabic"/>
                <w:sz w:val="20"/>
              </w:rPr>
              <w:t> </w:t>
            </w:r>
          </w:p>
        </w:tc>
        <w:tc>
          <w:tcPr>
            <w:tcW w:w="1047" w:type="dxa"/>
            <w:tcBorders>
              <w:top w:val="dotted" w:sz="4" w:space="0" w:color="auto"/>
              <w:left w:val="nil"/>
              <w:bottom w:val="dotted" w:sz="4" w:space="0" w:color="auto"/>
              <w:right w:val="single" w:sz="12" w:space="0" w:color="auto"/>
            </w:tcBorders>
            <w:shd w:val="clear" w:color="000000" w:fill="DBE5F1"/>
            <w:noWrap/>
            <w:vAlign w:val="center"/>
            <w:hideMark/>
          </w:tcPr>
          <w:p w:rsidR="00C04427" w:rsidRPr="004D590B" w:rsidRDefault="00C04427" w:rsidP="00572C71">
            <w:pPr>
              <w:bidi/>
              <w:rPr>
                <w:rFonts w:ascii="Simplified Arabic" w:hAnsi="Simplified Arabic" w:cs="Simplified Arabic"/>
                <w:sz w:val="20"/>
              </w:rPr>
            </w:pPr>
            <w:r w:rsidRPr="004D590B">
              <w:rPr>
                <w:rFonts w:ascii="Simplified Arabic" w:hAnsi="Simplified Arabic" w:cs="Simplified Arabic"/>
                <w:sz w:val="20"/>
              </w:rPr>
              <w:t>5.6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427" w:rsidRPr="004D590B" w:rsidRDefault="00C04427" w:rsidP="00572C71">
            <w:pPr>
              <w:bidi/>
              <w:rPr>
                <w:rFonts w:ascii="Simplified Arabic" w:hAnsi="Simplified Arabic" w:cs="Simplified Arabic"/>
                <w:sz w:val="20"/>
              </w:rPr>
            </w:pPr>
          </w:p>
        </w:tc>
        <w:tc>
          <w:tcPr>
            <w:tcW w:w="232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shd w:val="clear" w:color="000000" w:fill="948A54"/>
            <w:noWrap/>
            <w:vAlign w:val="center"/>
            <w:hideMark/>
          </w:tcPr>
          <w:p w:rsidR="00C04427" w:rsidRPr="004D590B" w:rsidRDefault="00912361" w:rsidP="00572C71">
            <w:pPr>
              <w:bidi/>
              <w:rPr>
                <w:rFonts w:ascii="Simplified Arabic" w:hAnsi="Simplified Arabic" w:cs="Simplified Arabic"/>
                <w:b/>
                <w:bCs/>
                <w:sz w:val="20"/>
                <w:rtl/>
                <w:lang w:bidi="ar-JO"/>
              </w:rPr>
            </w:pPr>
            <w:r w:rsidRPr="004D590B">
              <w:rPr>
                <w:rFonts w:ascii="Simplified Arabic" w:hAnsi="Simplified Arabic" w:cs="Simplified Arabic"/>
                <w:b/>
                <w:bCs/>
                <w:sz w:val="20"/>
                <w:rtl/>
                <w:lang w:bidi="ar-JO"/>
              </w:rPr>
              <w:t>لا تستخدم اي وسيلة</w:t>
            </w: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000000" w:fill="948A54"/>
            <w:noWrap/>
            <w:vAlign w:val="center"/>
            <w:hideMark/>
          </w:tcPr>
          <w:p w:rsidR="00C04427" w:rsidRPr="004D590B" w:rsidRDefault="00C04427" w:rsidP="00572C71">
            <w:pPr>
              <w:bidi/>
              <w:rPr>
                <w:rFonts w:ascii="Simplified Arabic" w:hAnsi="Simplified Arabic" w:cs="Simplified Arabic"/>
                <w:b/>
                <w:bCs/>
                <w:sz w:val="20"/>
              </w:rPr>
            </w:pPr>
            <w:r w:rsidRPr="004D590B">
              <w:rPr>
                <w:rFonts w:ascii="Simplified Arabic" w:hAnsi="Simplified Arabic" w:cs="Simplified Arabic"/>
                <w:b/>
                <w:bCs/>
                <w:sz w:val="20"/>
              </w:rPr>
              <w:t> </w:t>
            </w: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948A54"/>
            <w:noWrap/>
            <w:vAlign w:val="center"/>
            <w:hideMark/>
          </w:tcPr>
          <w:p w:rsidR="00C04427" w:rsidRPr="004D590B" w:rsidRDefault="00C04427" w:rsidP="00572C71">
            <w:pPr>
              <w:bidi/>
              <w:rPr>
                <w:rFonts w:ascii="Simplified Arabic" w:hAnsi="Simplified Arabic" w:cs="Simplified Arabic"/>
                <w:b/>
                <w:bCs/>
                <w:sz w:val="20"/>
              </w:rPr>
            </w:pPr>
            <w:r w:rsidRPr="004D590B">
              <w:rPr>
                <w:rFonts w:ascii="Simplified Arabic" w:hAnsi="Simplified Arabic" w:cs="Simplified Arabic"/>
                <w:b/>
                <w:bCs/>
                <w:sz w:val="20"/>
              </w:rPr>
              <w:t>42.8</w:t>
            </w:r>
          </w:p>
        </w:tc>
      </w:tr>
      <w:tr w:rsidR="00C04427" w:rsidRPr="004D590B" w:rsidTr="00CE45C1">
        <w:trPr>
          <w:trHeight w:val="284"/>
          <w:jc w:val="center"/>
        </w:trPr>
        <w:tc>
          <w:tcPr>
            <w:tcW w:w="2167" w:type="dxa"/>
            <w:gridSpan w:val="2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nil"/>
            </w:tcBorders>
            <w:shd w:val="clear" w:color="000000" w:fill="C6D9F1"/>
            <w:noWrap/>
            <w:vAlign w:val="center"/>
            <w:hideMark/>
          </w:tcPr>
          <w:p w:rsidR="00C04427" w:rsidRPr="004D590B" w:rsidRDefault="00DB170B" w:rsidP="00CE45C1">
            <w:pPr>
              <w:bidi/>
              <w:ind w:firstLineChars="100" w:firstLine="200"/>
              <w:rPr>
                <w:rFonts w:ascii="Simplified Arabic" w:hAnsi="Simplified Arabic" w:cs="Simplified Arabic"/>
                <w:sz w:val="20"/>
              </w:rPr>
            </w:pPr>
            <w:r w:rsidRPr="004D590B">
              <w:rPr>
                <w:rFonts w:ascii="Simplified Arabic" w:hAnsi="Simplified Arabic" w:cs="Simplified Arabic"/>
                <w:sz w:val="20"/>
                <w:rtl/>
                <w:lang w:val="en-GB"/>
              </w:rPr>
              <w:t>الواقي الأنثوي</w:t>
            </w:r>
          </w:p>
        </w:tc>
        <w:tc>
          <w:tcPr>
            <w:tcW w:w="108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000000" w:fill="C6D9F1"/>
            <w:noWrap/>
            <w:vAlign w:val="center"/>
            <w:hideMark/>
          </w:tcPr>
          <w:p w:rsidR="00C04427" w:rsidRPr="004D590B" w:rsidRDefault="00C04427" w:rsidP="00CE45C1">
            <w:pPr>
              <w:bidi/>
              <w:ind w:firstLineChars="100" w:firstLine="200"/>
              <w:rPr>
                <w:rFonts w:ascii="Simplified Arabic" w:hAnsi="Simplified Arabic" w:cs="Simplified Arabic"/>
                <w:sz w:val="20"/>
              </w:rPr>
            </w:pPr>
            <w:r w:rsidRPr="004D590B">
              <w:rPr>
                <w:rFonts w:ascii="Simplified Arabic" w:hAnsi="Simplified Arabic" w:cs="Simplified Arabic"/>
                <w:sz w:val="20"/>
              </w:rPr>
              <w:t> </w:t>
            </w:r>
          </w:p>
        </w:tc>
        <w:tc>
          <w:tcPr>
            <w:tcW w:w="1047" w:type="dxa"/>
            <w:tcBorders>
              <w:top w:val="dotted" w:sz="4" w:space="0" w:color="auto"/>
              <w:left w:val="nil"/>
              <w:bottom w:val="dotted" w:sz="4" w:space="0" w:color="auto"/>
              <w:right w:val="single" w:sz="12" w:space="0" w:color="auto"/>
            </w:tcBorders>
            <w:shd w:val="clear" w:color="000000" w:fill="C6D9F1"/>
            <w:noWrap/>
            <w:vAlign w:val="center"/>
            <w:hideMark/>
          </w:tcPr>
          <w:p w:rsidR="00C04427" w:rsidRPr="004D590B" w:rsidRDefault="00C04427" w:rsidP="00572C71">
            <w:pPr>
              <w:bidi/>
              <w:rPr>
                <w:rFonts w:ascii="Simplified Arabic" w:hAnsi="Simplified Arabic" w:cs="Simplified Arabic"/>
                <w:sz w:val="20"/>
              </w:rPr>
            </w:pPr>
            <w:r w:rsidRPr="004D590B">
              <w:rPr>
                <w:rFonts w:ascii="Simplified Arabic" w:hAnsi="Simplified Arabic" w:cs="Simplified Arabic"/>
                <w:sz w:val="20"/>
              </w:rPr>
              <w:t>0</w:t>
            </w:r>
            <w:r w:rsidR="007861AF" w:rsidRPr="004D590B">
              <w:rPr>
                <w:rFonts w:ascii="Simplified Arabic" w:hAnsi="Simplified Arabic" w:cs="Simplified Arabic"/>
                <w:sz w:val="20"/>
              </w:rPr>
              <w:t>.0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427" w:rsidRPr="004D590B" w:rsidRDefault="00C04427" w:rsidP="00572C71">
            <w:pPr>
              <w:bidi/>
              <w:rPr>
                <w:rFonts w:ascii="Simplified Arabic" w:hAnsi="Simplified Arabic" w:cs="Simplified Arabic"/>
                <w:sz w:val="20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427" w:rsidRPr="004D590B" w:rsidRDefault="00C04427" w:rsidP="00572C71">
            <w:pPr>
              <w:bidi/>
              <w:rPr>
                <w:rFonts w:ascii="Simplified Arabic" w:hAnsi="Simplified Arabic" w:cs="Simplified Arabic"/>
                <w:sz w:val="20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427" w:rsidRPr="004D590B" w:rsidRDefault="00C04427" w:rsidP="00572C71">
            <w:pPr>
              <w:bidi/>
              <w:rPr>
                <w:rFonts w:ascii="Simplified Arabic" w:hAnsi="Simplified Arabic" w:cs="Simplified Arabic"/>
                <w:sz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427" w:rsidRPr="004D590B" w:rsidRDefault="00C04427" w:rsidP="00572C71">
            <w:pPr>
              <w:bidi/>
              <w:rPr>
                <w:rFonts w:ascii="Simplified Arabic" w:hAnsi="Simplified Arabic" w:cs="Simplified Arabic"/>
                <w:sz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427" w:rsidRPr="004D590B" w:rsidRDefault="00C04427" w:rsidP="00572C71">
            <w:pPr>
              <w:bidi/>
              <w:rPr>
                <w:rFonts w:ascii="Simplified Arabic" w:hAnsi="Simplified Arabic" w:cs="Simplified Arabic"/>
                <w:sz w:val="20"/>
              </w:rPr>
            </w:pPr>
          </w:p>
        </w:tc>
      </w:tr>
      <w:tr w:rsidR="00C04427" w:rsidRPr="004D590B" w:rsidTr="00CE45C1">
        <w:trPr>
          <w:trHeight w:val="284"/>
          <w:jc w:val="center"/>
        </w:trPr>
        <w:tc>
          <w:tcPr>
            <w:tcW w:w="3247" w:type="dxa"/>
            <w:gridSpan w:val="3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nil"/>
            </w:tcBorders>
            <w:shd w:val="clear" w:color="000000" w:fill="DBE5F1"/>
            <w:noWrap/>
            <w:vAlign w:val="center"/>
            <w:hideMark/>
          </w:tcPr>
          <w:p w:rsidR="00C04427" w:rsidRPr="004D590B" w:rsidRDefault="00DB170B" w:rsidP="00CE45C1">
            <w:pPr>
              <w:bidi/>
              <w:ind w:firstLineChars="100" w:firstLine="200"/>
              <w:rPr>
                <w:rFonts w:ascii="Simplified Arabic" w:hAnsi="Simplified Arabic" w:cs="Simplified Arabic"/>
                <w:sz w:val="20"/>
              </w:rPr>
            </w:pPr>
            <w:r w:rsidRPr="004D590B">
              <w:rPr>
                <w:rFonts w:ascii="Simplified Arabic" w:hAnsi="Simplified Arabic" w:cs="Simplified Arabic"/>
                <w:sz w:val="20"/>
                <w:rtl/>
                <w:lang w:val="en-GB"/>
              </w:rPr>
              <w:t>الغشاء (المطاطي</w:t>
            </w:r>
            <w:proofErr w:type="spellStart"/>
            <w:r w:rsidRPr="004D590B">
              <w:rPr>
                <w:rFonts w:ascii="Simplified Arabic" w:hAnsi="Simplified Arabic" w:cs="Simplified Arabic"/>
                <w:sz w:val="20"/>
                <w:rtl/>
                <w:lang w:val="en-GB"/>
              </w:rPr>
              <w:t>)</w:t>
            </w:r>
            <w:r w:rsidR="0058727E" w:rsidRPr="004D590B">
              <w:rPr>
                <w:rFonts w:ascii="Simplified Arabic" w:hAnsi="Simplified Arabic" w:cs="Simplified Arabic"/>
                <w:sz w:val="20"/>
                <w:rtl/>
              </w:rPr>
              <w:t>/</w:t>
            </w:r>
            <w:proofErr w:type="spellEnd"/>
            <w:r w:rsidR="0058727E" w:rsidRPr="004D590B">
              <w:rPr>
                <w:rFonts w:ascii="Simplified Arabic" w:hAnsi="Simplified Arabic" w:cs="Simplified Arabic"/>
                <w:sz w:val="20"/>
                <w:rtl/>
              </w:rPr>
              <w:t xml:space="preserve"> </w:t>
            </w:r>
            <w:r w:rsidR="0058727E" w:rsidRPr="004D590B">
              <w:rPr>
                <w:rFonts w:ascii="Simplified Arabic" w:hAnsi="Simplified Arabic" w:cs="Simplified Arabic"/>
                <w:sz w:val="20"/>
                <w:rtl/>
                <w:lang w:val="en-GB"/>
              </w:rPr>
              <w:t xml:space="preserve">الرغوة </w:t>
            </w:r>
            <w:proofErr w:type="spellStart"/>
            <w:r w:rsidR="0058727E" w:rsidRPr="004D590B">
              <w:rPr>
                <w:rFonts w:ascii="Simplified Arabic" w:hAnsi="Simplified Arabic" w:cs="Simplified Arabic"/>
                <w:sz w:val="20"/>
                <w:rtl/>
                <w:lang w:val="en-GB"/>
              </w:rPr>
              <w:t>/</w:t>
            </w:r>
            <w:proofErr w:type="spellEnd"/>
            <w:r w:rsidR="0058727E" w:rsidRPr="004D590B">
              <w:rPr>
                <w:rFonts w:ascii="Simplified Arabic" w:hAnsi="Simplified Arabic" w:cs="Simplified Arabic"/>
                <w:sz w:val="20"/>
                <w:rtl/>
                <w:lang w:val="en-GB"/>
              </w:rPr>
              <w:t xml:space="preserve"> الجلي</w:t>
            </w:r>
          </w:p>
        </w:tc>
        <w:tc>
          <w:tcPr>
            <w:tcW w:w="1047" w:type="dxa"/>
            <w:tcBorders>
              <w:top w:val="dotted" w:sz="4" w:space="0" w:color="auto"/>
              <w:left w:val="nil"/>
              <w:bottom w:val="dotted" w:sz="4" w:space="0" w:color="auto"/>
              <w:right w:val="single" w:sz="12" w:space="0" w:color="auto"/>
            </w:tcBorders>
            <w:shd w:val="clear" w:color="000000" w:fill="DBE5F1"/>
            <w:noWrap/>
            <w:vAlign w:val="center"/>
            <w:hideMark/>
          </w:tcPr>
          <w:p w:rsidR="00C04427" w:rsidRPr="004D590B" w:rsidRDefault="00C04427" w:rsidP="00572C71">
            <w:pPr>
              <w:bidi/>
              <w:rPr>
                <w:rFonts w:ascii="Simplified Arabic" w:hAnsi="Simplified Arabic" w:cs="Simplified Arabic"/>
                <w:sz w:val="20"/>
              </w:rPr>
            </w:pPr>
            <w:r w:rsidRPr="004D590B">
              <w:rPr>
                <w:rFonts w:ascii="Simplified Arabic" w:hAnsi="Simplified Arabic" w:cs="Simplified Arabic"/>
                <w:sz w:val="20"/>
              </w:rPr>
              <w:t>0.1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427" w:rsidRPr="004D590B" w:rsidRDefault="00C04427" w:rsidP="00572C71">
            <w:pPr>
              <w:bidi/>
              <w:rPr>
                <w:rFonts w:ascii="Simplified Arabic" w:hAnsi="Simplified Arabic" w:cs="Simplified Arabic"/>
                <w:sz w:val="20"/>
              </w:rPr>
            </w:pPr>
          </w:p>
        </w:tc>
        <w:tc>
          <w:tcPr>
            <w:tcW w:w="4481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427" w:rsidRPr="004D590B" w:rsidRDefault="00C04427" w:rsidP="00572C71">
            <w:pPr>
              <w:bidi/>
              <w:rPr>
                <w:rFonts w:ascii="Simplified Arabic" w:hAnsi="Simplified Arabic" w:cs="Simplified Arabic"/>
                <w:sz w:val="20"/>
              </w:rPr>
            </w:pPr>
          </w:p>
        </w:tc>
      </w:tr>
      <w:tr w:rsidR="0058727E" w:rsidRPr="004D590B" w:rsidTr="00CE45C1">
        <w:trPr>
          <w:trHeight w:val="284"/>
          <w:jc w:val="center"/>
        </w:trPr>
        <w:tc>
          <w:tcPr>
            <w:tcW w:w="3247" w:type="dxa"/>
            <w:gridSpan w:val="3"/>
            <w:tcBorders>
              <w:top w:val="dotted" w:sz="4" w:space="0" w:color="auto"/>
              <w:left w:val="single" w:sz="12" w:space="0" w:color="auto"/>
              <w:bottom w:val="single" w:sz="12" w:space="0" w:color="auto"/>
              <w:right w:val="nil"/>
            </w:tcBorders>
            <w:shd w:val="clear" w:color="000000" w:fill="C6D9F1"/>
            <w:noWrap/>
            <w:vAlign w:val="center"/>
            <w:hideMark/>
          </w:tcPr>
          <w:p w:rsidR="0058727E" w:rsidRPr="004D590B" w:rsidRDefault="0058727E" w:rsidP="00D73DD9">
            <w:pPr>
              <w:bidi/>
              <w:ind w:firstLineChars="100" w:firstLine="200"/>
              <w:rPr>
                <w:rFonts w:ascii="Simplified Arabic" w:hAnsi="Simplified Arabic" w:cs="Simplified Arabic"/>
                <w:sz w:val="20"/>
              </w:rPr>
            </w:pPr>
            <w:r w:rsidRPr="004D590B">
              <w:rPr>
                <w:rFonts w:ascii="Simplified Arabic" w:hAnsi="Simplified Arabic" w:cs="Simplified Arabic"/>
                <w:sz w:val="20"/>
                <w:rtl/>
              </w:rPr>
              <w:t xml:space="preserve">الرضاعة الطبيعية </w:t>
            </w:r>
            <w:r w:rsidR="00D73DD9">
              <w:rPr>
                <w:rFonts w:ascii="Simplified Arabic" w:hAnsi="Simplified Arabic" w:cs="Simplified Arabic" w:hint="cs"/>
                <w:sz w:val="20"/>
                <w:rtl/>
              </w:rPr>
              <w:t>المطلقة</w:t>
            </w:r>
          </w:p>
        </w:tc>
        <w:tc>
          <w:tcPr>
            <w:tcW w:w="1047" w:type="dxa"/>
            <w:tcBorders>
              <w:top w:val="dotted" w:sz="4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C6D9F1"/>
            <w:noWrap/>
            <w:vAlign w:val="center"/>
            <w:hideMark/>
          </w:tcPr>
          <w:p w:rsidR="0058727E" w:rsidRPr="004D590B" w:rsidRDefault="0058727E" w:rsidP="00572C71">
            <w:pPr>
              <w:bidi/>
              <w:rPr>
                <w:rFonts w:ascii="Simplified Arabic" w:hAnsi="Simplified Arabic" w:cs="Simplified Arabic"/>
                <w:sz w:val="20"/>
              </w:rPr>
            </w:pPr>
            <w:r w:rsidRPr="004D590B">
              <w:rPr>
                <w:rFonts w:ascii="Simplified Arabic" w:hAnsi="Simplified Arabic" w:cs="Simplified Arabic"/>
                <w:sz w:val="20"/>
              </w:rPr>
              <w:t>1.6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727E" w:rsidRPr="004D590B" w:rsidRDefault="0058727E" w:rsidP="00572C71">
            <w:pPr>
              <w:bidi/>
              <w:rPr>
                <w:rFonts w:ascii="Simplified Arabic" w:hAnsi="Simplified Arabic" w:cs="Simplified Arabic"/>
                <w:sz w:val="20"/>
              </w:rPr>
            </w:pPr>
          </w:p>
        </w:tc>
        <w:tc>
          <w:tcPr>
            <w:tcW w:w="4481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8727E" w:rsidRPr="004D590B" w:rsidRDefault="0058727E" w:rsidP="00572C71">
            <w:pPr>
              <w:bidi/>
              <w:rPr>
                <w:rFonts w:ascii="Simplified Arabic" w:hAnsi="Simplified Arabic" w:cs="Simplified Arabic"/>
                <w:sz w:val="20"/>
              </w:rPr>
            </w:pPr>
          </w:p>
        </w:tc>
      </w:tr>
    </w:tbl>
    <w:p w:rsidR="00EF2F6A" w:rsidRDefault="00EF2F6A" w:rsidP="00572C71">
      <w:pPr>
        <w:bidi/>
        <w:jc w:val="right"/>
        <w:rPr>
          <w:rFonts w:ascii="Simplified Arabic" w:hAnsi="Simplified Arabic" w:cs="Simplified Arabic"/>
          <w:rtl/>
        </w:rPr>
      </w:pPr>
    </w:p>
    <w:p w:rsidR="00074F2B" w:rsidRDefault="00074F2B" w:rsidP="00074F2B">
      <w:pPr>
        <w:bidi/>
        <w:jc w:val="right"/>
        <w:rPr>
          <w:rFonts w:ascii="Simplified Arabic" w:hAnsi="Simplified Arabic" w:cs="Simplified Arabic"/>
          <w:rtl/>
        </w:rPr>
      </w:pPr>
    </w:p>
    <w:p w:rsidR="00074F2B" w:rsidRDefault="00074F2B">
      <w:pPr>
        <w:rPr>
          <w:rFonts w:ascii="Simplified Arabic" w:hAnsi="Simplified Arabic" w:cs="Simplified Arabic"/>
          <w:rtl/>
        </w:rPr>
      </w:pPr>
      <w:r>
        <w:rPr>
          <w:rFonts w:ascii="Simplified Arabic" w:hAnsi="Simplified Arabic" w:cs="Simplified Arabic"/>
          <w:rtl/>
        </w:rPr>
        <w:br w:type="page"/>
      </w:r>
    </w:p>
    <w:tbl>
      <w:tblPr>
        <w:bidiVisual/>
        <w:tblW w:w="5000" w:type="pct"/>
        <w:jc w:val="center"/>
        <w:tblLayout w:type="fixed"/>
        <w:tblLook w:val="04A0"/>
      </w:tblPr>
      <w:tblGrid>
        <w:gridCol w:w="771"/>
        <w:gridCol w:w="709"/>
        <w:gridCol w:w="1701"/>
        <w:gridCol w:w="3402"/>
        <w:gridCol w:w="851"/>
        <w:gridCol w:w="850"/>
        <w:gridCol w:w="959"/>
      </w:tblGrid>
      <w:tr w:rsidR="003270DD" w:rsidRPr="00D072E0" w:rsidTr="0025577E">
        <w:trPr>
          <w:trHeight w:val="284"/>
          <w:jc w:val="center"/>
        </w:trPr>
        <w:tc>
          <w:tcPr>
            <w:tcW w:w="9243" w:type="dxa"/>
            <w:gridSpan w:val="7"/>
            <w:tcBorders>
              <w:top w:val="double" w:sz="6" w:space="0" w:color="auto"/>
              <w:left w:val="single" w:sz="8" w:space="0" w:color="auto"/>
              <w:bottom w:val="single" w:sz="8" w:space="0" w:color="595959" w:themeColor="text1" w:themeTint="A6"/>
              <w:right w:val="single" w:sz="8" w:space="0" w:color="auto"/>
            </w:tcBorders>
            <w:shd w:val="clear" w:color="auto" w:fill="B8CCE4" w:themeFill="accent1" w:themeFillTint="66"/>
            <w:hideMark/>
          </w:tcPr>
          <w:p w:rsidR="003270DD" w:rsidRPr="00D072E0" w:rsidRDefault="00174471" w:rsidP="00572C71">
            <w:pPr>
              <w:bidi/>
              <w:rPr>
                <w:rFonts w:ascii="Simplified Arabic" w:hAnsi="Simplified Arabic" w:cs="Simplified Arabic"/>
                <w:b/>
                <w:bCs/>
                <w:sz w:val="24"/>
                <w:szCs w:val="24"/>
              </w:rPr>
            </w:pPr>
            <w:r>
              <w:rPr>
                <w:rFonts w:ascii="Simplified Arabic" w:hAnsi="Simplified Arabic" w:cs="Simplified Arabic"/>
                <w:rtl/>
              </w:rPr>
              <w:lastRenderedPageBreak/>
              <w:br w:type="page"/>
            </w:r>
            <w:r w:rsidR="00B53B58" w:rsidRPr="00D072E0">
              <w:rPr>
                <w:rFonts w:ascii="Simplified Arabic" w:hAnsi="Simplified Arabic" w:cs="Simplified Arabic"/>
                <w:bCs/>
                <w:caps/>
                <w:smallCaps/>
                <w:sz w:val="24"/>
                <w:szCs w:val="24"/>
                <w:rtl/>
                <w:lang w:val="en-GB"/>
              </w:rPr>
              <w:t>صحة الأم والمولود الاخير</w:t>
            </w:r>
            <w:r w:rsidR="0025577E"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</w:rPr>
              <w:t>:</w:t>
            </w:r>
          </w:p>
        </w:tc>
      </w:tr>
      <w:tr w:rsidR="003270DD" w:rsidRPr="00D072E0" w:rsidTr="00893573">
        <w:trPr>
          <w:trHeight w:val="284"/>
          <w:jc w:val="center"/>
        </w:trPr>
        <w:tc>
          <w:tcPr>
            <w:tcW w:w="1480" w:type="dxa"/>
            <w:gridSpan w:val="2"/>
            <w:tcBorders>
              <w:top w:val="single" w:sz="8" w:space="0" w:color="595959" w:themeColor="text1" w:themeTint="A6"/>
              <w:left w:val="single" w:sz="8" w:space="0" w:color="auto"/>
              <w:bottom w:val="single" w:sz="8" w:space="0" w:color="auto"/>
              <w:right w:val="single" w:sz="8" w:space="0" w:color="595959" w:themeColor="text1" w:themeTint="A6"/>
            </w:tcBorders>
            <w:shd w:val="clear" w:color="auto" w:fill="auto"/>
            <w:hideMark/>
          </w:tcPr>
          <w:p w:rsidR="003270DD" w:rsidRPr="00D072E0" w:rsidRDefault="003270DD" w:rsidP="00572C71">
            <w:pPr>
              <w:bidi/>
              <w:jc w:val="center"/>
              <w:rPr>
                <w:rFonts w:ascii="Simplified Arabic" w:hAnsi="Simplified Arabic" w:cs="Simplified Arabic"/>
                <w:b/>
                <w:bCs/>
                <w:sz w:val="20"/>
                <w:rtl/>
              </w:rPr>
            </w:pPr>
            <w:r w:rsidRPr="00D072E0">
              <w:rPr>
                <w:rFonts w:ascii="Simplified Arabic" w:hAnsi="Simplified Arabic" w:cs="Simplified Arabic"/>
                <w:b/>
                <w:bCs/>
                <w:sz w:val="20"/>
                <w:rtl/>
              </w:rPr>
              <w:t>رقم المؤشر</w:t>
            </w:r>
          </w:p>
        </w:tc>
        <w:tc>
          <w:tcPr>
            <w:tcW w:w="1701" w:type="dxa"/>
            <w:tcBorders>
              <w:top w:val="single" w:sz="8" w:space="0" w:color="595959" w:themeColor="text1" w:themeTint="A6"/>
              <w:left w:val="single" w:sz="8" w:space="0" w:color="595959" w:themeColor="text1" w:themeTint="A6"/>
              <w:bottom w:val="single" w:sz="8" w:space="0" w:color="auto"/>
              <w:right w:val="single" w:sz="8" w:space="0" w:color="595959" w:themeColor="text1" w:themeTint="A6"/>
            </w:tcBorders>
            <w:shd w:val="clear" w:color="auto" w:fill="auto"/>
            <w:hideMark/>
          </w:tcPr>
          <w:p w:rsidR="003270DD" w:rsidRPr="00D072E0" w:rsidRDefault="003270DD" w:rsidP="00572C71">
            <w:pPr>
              <w:bidi/>
              <w:jc w:val="center"/>
              <w:rPr>
                <w:rFonts w:ascii="Simplified Arabic" w:hAnsi="Simplified Arabic" w:cs="Simplified Arabic"/>
                <w:b/>
                <w:bCs/>
                <w:sz w:val="20"/>
                <w:rtl/>
              </w:rPr>
            </w:pPr>
            <w:r w:rsidRPr="00D072E0">
              <w:rPr>
                <w:rFonts w:ascii="Simplified Arabic" w:hAnsi="Simplified Arabic" w:cs="Simplified Arabic"/>
                <w:b/>
                <w:bCs/>
                <w:sz w:val="20"/>
                <w:rtl/>
              </w:rPr>
              <w:t>المؤشر</w:t>
            </w:r>
          </w:p>
        </w:tc>
        <w:tc>
          <w:tcPr>
            <w:tcW w:w="3402" w:type="dxa"/>
            <w:tcBorders>
              <w:top w:val="single" w:sz="8" w:space="0" w:color="595959" w:themeColor="text1" w:themeTint="A6"/>
              <w:left w:val="single" w:sz="8" w:space="0" w:color="595959" w:themeColor="text1" w:themeTint="A6"/>
              <w:bottom w:val="single" w:sz="8" w:space="0" w:color="auto"/>
              <w:right w:val="single" w:sz="8" w:space="0" w:color="595959" w:themeColor="text1" w:themeTint="A6"/>
            </w:tcBorders>
            <w:shd w:val="clear" w:color="auto" w:fill="auto"/>
            <w:hideMark/>
          </w:tcPr>
          <w:p w:rsidR="003270DD" w:rsidRPr="00D072E0" w:rsidRDefault="003270DD" w:rsidP="00572C71">
            <w:pPr>
              <w:bidi/>
              <w:jc w:val="center"/>
              <w:rPr>
                <w:rFonts w:ascii="Simplified Arabic" w:hAnsi="Simplified Arabic" w:cs="Simplified Arabic"/>
                <w:b/>
                <w:bCs/>
                <w:sz w:val="20"/>
              </w:rPr>
            </w:pPr>
            <w:r w:rsidRPr="00D072E0">
              <w:rPr>
                <w:rFonts w:ascii="Simplified Arabic" w:hAnsi="Simplified Arabic" w:cs="Simplified Arabic"/>
                <w:b/>
                <w:bCs/>
                <w:sz w:val="20"/>
                <w:rtl/>
              </w:rPr>
              <w:t>الوصف</w:t>
            </w:r>
          </w:p>
        </w:tc>
        <w:tc>
          <w:tcPr>
            <w:tcW w:w="851" w:type="dxa"/>
            <w:tcBorders>
              <w:top w:val="single" w:sz="8" w:space="0" w:color="595959" w:themeColor="text1" w:themeTint="A6"/>
              <w:left w:val="single" w:sz="8" w:space="0" w:color="595959" w:themeColor="text1" w:themeTint="A6"/>
              <w:bottom w:val="single" w:sz="8" w:space="0" w:color="auto"/>
              <w:right w:val="single" w:sz="8" w:space="0" w:color="595959" w:themeColor="text1" w:themeTint="A6"/>
            </w:tcBorders>
            <w:shd w:val="clear" w:color="auto" w:fill="auto"/>
            <w:hideMark/>
          </w:tcPr>
          <w:p w:rsidR="003270DD" w:rsidRPr="00D072E0" w:rsidRDefault="003270DD" w:rsidP="00572C71">
            <w:pPr>
              <w:bidi/>
              <w:jc w:val="center"/>
              <w:rPr>
                <w:rFonts w:ascii="Simplified Arabic" w:hAnsi="Simplified Arabic" w:cs="Simplified Arabic"/>
                <w:b/>
                <w:bCs/>
                <w:sz w:val="20"/>
              </w:rPr>
            </w:pPr>
            <w:r w:rsidRPr="00D072E0">
              <w:rPr>
                <w:rFonts w:ascii="Simplified Arabic" w:hAnsi="Simplified Arabic" w:cs="Simplified Arabic"/>
                <w:b/>
                <w:bCs/>
                <w:sz w:val="20"/>
                <w:rtl/>
              </w:rPr>
              <w:t>فلسطين</w:t>
            </w:r>
          </w:p>
        </w:tc>
        <w:tc>
          <w:tcPr>
            <w:tcW w:w="850" w:type="dxa"/>
            <w:tcBorders>
              <w:top w:val="single" w:sz="8" w:space="0" w:color="595959" w:themeColor="text1" w:themeTint="A6"/>
              <w:left w:val="single" w:sz="8" w:space="0" w:color="595959" w:themeColor="text1" w:themeTint="A6"/>
              <w:bottom w:val="single" w:sz="8" w:space="0" w:color="auto"/>
              <w:right w:val="single" w:sz="8" w:space="0" w:color="595959" w:themeColor="text1" w:themeTint="A6"/>
            </w:tcBorders>
            <w:shd w:val="clear" w:color="auto" w:fill="auto"/>
            <w:hideMark/>
          </w:tcPr>
          <w:p w:rsidR="003270DD" w:rsidRPr="00D072E0" w:rsidRDefault="003270DD" w:rsidP="00572C71">
            <w:pPr>
              <w:bidi/>
              <w:jc w:val="center"/>
              <w:rPr>
                <w:rFonts w:ascii="Simplified Arabic" w:hAnsi="Simplified Arabic" w:cs="Simplified Arabic"/>
                <w:b/>
                <w:bCs/>
                <w:sz w:val="20"/>
              </w:rPr>
            </w:pPr>
            <w:r w:rsidRPr="00D072E0">
              <w:rPr>
                <w:rFonts w:ascii="Simplified Arabic" w:hAnsi="Simplified Arabic" w:cs="Simplified Arabic"/>
                <w:b/>
                <w:bCs/>
                <w:sz w:val="20"/>
                <w:rtl/>
              </w:rPr>
              <w:t>الضفة الغربية</w:t>
            </w:r>
          </w:p>
        </w:tc>
        <w:tc>
          <w:tcPr>
            <w:tcW w:w="959" w:type="dxa"/>
            <w:tcBorders>
              <w:top w:val="single" w:sz="8" w:space="0" w:color="595959" w:themeColor="text1" w:themeTint="A6"/>
              <w:left w:val="single" w:sz="8" w:space="0" w:color="595959" w:themeColor="text1" w:themeTint="A6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270DD" w:rsidRPr="00D072E0" w:rsidRDefault="003270DD" w:rsidP="00572C71">
            <w:pPr>
              <w:bidi/>
              <w:jc w:val="center"/>
              <w:rPr>
                <w:rFonts w:ascii="Simplified Arabic" w:hAnsi="Simplified Arabic" w:cs="Simplified Arabic"/>
                <w:b/>
                <w:bCs/>
                <w:sz w:val="20"/>
              </w:rPr>
            </w:pPr>
            <w:r w:rsidRPr="00D072E0">
              <w:rPr>
                <w:rFonts w:ascii="Simplified Arabic" w:hAnsi="Simplified Arabic" w:cs="Simplified Arabic"/>
                <w:b/>
                <w:bCs/>
                <w:sz w:val="20"/>
                <w:rtl/>
              </w:rPr>
              <w:t>قطاع غزة</w:t>
            </w:r>
          </w:p>
        </w:tc>
      </w:tr>
      <w:tr w:rsidR="00D267C9" w:rsidRPr="00D072E0" w:rsidTr="00893573">
        <w:trPr>
          <w:trHeight w:val="284"/>
          <w:jc w:val="center"/>
        </w:trPr>
        <w:tc>
          <w:tcPr>
            <w:tcW w:w="771" w:type="dxa"/>
            <w:tcBorders>
              <w:left w:val="single" w:sz="8" w:space="0" w:color="auto"/>
            </w:tcBorders>
            <w:shd w:val="clear" w:color="auto" w:fill="auto"/>
            <w:hideMark/>
          </w:tcPr>
          <w:p w:rsidR="00D267C9" w:rsidRDefault="00D267C9" w:rsidP="00572C71">
            <w:pPr>
              <w:bidi/>
              <w:rPr>
                <w:rFonts w:ascii="Simplified Arabic" w:hAnsi="Simplified Arabic" w:cs="Simplified Arabic"/>
                <w:sz w:val="20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D267C9" w:rsidRPr="00D072E0" w:rsidRDefault="00D267C9" w:rsidP="00572C71">
            <w:pPr>
              <w:bidi/>
              <w:rPr>
                <w:rFonts w:ascii="Simplified Arabic" w:hAnsi="Simplified Arabic" w:cs="Simplified Arabic"/>
                <w:b/>
                <w:bCs/>
                <w:sz w:val="20"/>
              </w:rPr>
            </w:pPr>
          </w:p>
        </w:tc>
        <w:tc>
          <w:tcPr>
            <w:tcW w:w="1701" w:type="dxa"/>
            <w:vMerge w:val="restart"/>
            <w:hideMark/>
          </w:tcPr>
          <w:p w:rsidR="00D267C9" w:rsidRPr="00D072E0" w:rsidRDefault="00D267C9" w:rsidP="00572C71">
            <w:pPr>
              <w:bidi/>
              <w:rPr>
                <w:rFonts w:ascii="Simplified Arabic" w:hAnsi="Simplified Arabic" w:cs="Simplified Arabic"/>
                <w:sz w:val="20"/>
              </w:rPr>
            </w:pPr>
            <w:r w:rsidRPr="00D072E0">
              <w:rPr>
                <w:rFonts w:ascii="Simplified Arabic" w:hAnsi="Simplified Arabic" w:cs="Simplified Arabic" w:hint="cs"/>
                <w:sz w:val="20"/>
                <w:rtl/>
                <w:lang w:val="en-GB"/>
              </w:rPr>
              <w:t>التغطية</w:t>
            </w:r>
            <w:r w:rsidRPr="00D072E0">
              <w:rPr>
                <w:rFonts w:ascii="Simplified Arabic" w:hAnsi="Simplified Arabic" w:cs="Simplified Arabic"/>
                <w:sz w:val="20"/>
                <w:rtl/>
                <w:lang w:val="en-GB"/>
              </w:rPr>
              <w:t xml:space="preserve"> بخدمات الرعاية </w:t>
            </w:r>
            <w:r>
              <w:rPr>
                <w:rFonts w:ascii="Simplified Arabic" w:hAnsi="Simplified Arabic" w:cs="Simplified Arabic" w:hint="cs"/>
                <w:sz w:val="20"/>
                <w:rtl/>
                <w:lang w:val="en-GB"/>
              </w:rPr>
              <w:t xml:space="preserve">الصحية </w:t>
            </w:r>
            <w:r w:rsidRPr="00D072E0">
              <w:rPr>
                <w:rFonts w:ascii="Simplified Arabic" w:hAnsi="Simplified Arabic" w:cs="Simplified Arabic"/>
                <w:sz w:val="20"/>
                <w:rtl/>
                <w:lang w:val="en-GB"/>
              </w:rPr>
              <w:t>أثناء الحمل</w:t>
            </w:r>
          </w:p>
        </w:tc>
        <w:tc>
          <w:tcPr>
            <w:tcW w:w="3402" w:type="dxa"/>
            <w:shd w:val="clear" w:color="auto" w:fill="auto"/>
            <w:hideMark/>
          </w:tcPr>
          <w:p w:rsidR="00D267C9" w:rsidRDefault="00D267C9" w:rsidP="00D267C9">
            <w:pPr>
              <w:bidi/>
              <w:rPr>
                <w:rFonts w:ascii="Simplified Arabic" w:hAnsi="Simplified Arabic" w:cs="Simplified Arabic"/>
                <w:sz w:val="20"/>
                <w:rtl/>
                <w:lang w:val="en-GB"/>
              </w:rPr>
            </w:pPr>
            <w:r>
              <w:rPr>
                <w:rFonts w:ascii="Simplified Arabic" w:hAnsi="Simplified Arabic" w:cs="Simplified Arabic"/>
                <w:sz w:val="20"/>
                <w:rtl/>
                <w:lang w:val="en-GB"/>
              </w:rPr>
              <w:t>نسبة</w:t>
            </w:r>
            <w:r w:rsidRPr="00D072E0">
              <w:rPr>
                <w:rFonts w:ascii="Simplified Arabic" w:hAnsi="Simplified Arabic" w:cs="Simplified Arabic"/>
                <w:sz w:val="20"/>
                <w:rtl/>
                <w:lang w:val="en-GB"/>
              </w:rPr>
              <w:t xml:space="preserve"> النساء في الفئة العمرية 15 </w:t>
            </w:r>
            <w:proofErr w:type="spellStart"/>
            <w:r w:rsidRPr="00D072E0">
              <w:rPr>
                <w:rFonts w:ascii="Simplified Arabic" w:hAnsi="Simplified Arabic" w:cs="Simplified Arabic"/>
                <w:sz w:val="20"/>
                <w:rtl/>
                <w:lang w:val="en-GB"/>
              </w:rPr>
              <w:t>-</w:t>
            </w:r>
            <w:proofErr w:type="spellEnd"/>
            <w:r w:rsidRPr="00D072E0">
              <w:rPr>
                <w:rFonts w:ascii="Simplified Arabic" w:hAnsi="Simplified Arabic" w:cs="Simplified Arabic"/>
                <w:sz w:val="20"/>
                <w:rtl/>
                <w:lang w:val="en-GB"/>
              </w:rPr>
              <w:t xml:space="preserve"> 49 عاماً، </w:t>
            </w:r>
          </w:p>
          <w:p w:rsidR="00D267C9" w:rsidRPr="00D072E0" w:rsidRDefault="00D267C9" w:rsidP="00893573">
            <w:pPr>
              <w:bidi/>
              <w:rPr>
                <w:rFonts w:ascii="Simplified Arabic" w:hAnsi="Simplified Arabic" w:cs="Simplified Arabic"/>
                <w:sz w:val="20"/>
                <w:rtl/>
                <w:lang w:val="en-GB"/>
              </w:rPr>
            </w:pPr>
            <w:r w:rsidRPr="00D072E0">
              <w:rPr>
                <w:rFonts w:ascii="Simplified Arabic" w:hAnsi="Simplified Arabic" w:cs="Simplified Arabic"/>
                <w:sz w:val="20"/>
                <w:rtl/>
                <w:lang w:val="en-GB"/>
              </w:rPr>
              <w:t xml:space="preserve">اللواتي أنجبن مولودا حيا خلال العامين السابقين لإجراء المسح </w:t>
            </w:r>
            <w:r>
              <w:rPr>
                <w:rFonts w:ascii="Simplified Arabic" w:hAnsi="Simplified Arabic" w:cs="Simplified Arabic" w:hint="cs"/>
                <w:sz w:val="20"/>
                <w:rtl/>
                <w:lang w:val="en-GB"/>
              </w:rPr>
              <w:t>و</w:t>
            </w:r>
            <w:r w:rsidRPr="00D072E0">
              <w:rPr>
                <w:rFonts w:ascii="Simplified Arabic" w:hAnsi="Simplified Arabic" w:cs="Simplified Arabic"/>
                <w:sz w:val="20"/>
                <w:rtl/>
                <w:lang w:val="en-GB"/>
              </w:rPr>
              <w:t>اللواتي تلقين الرعاية أثناء حمل</w:t>
            </w:r>
            <w:r w:rsidR="00893573">
              <w:rPr>
                <w:rFonts w:ascii="Simplified Arabic" w:hAnsi="Simplified Arabic" w:cs="Simplified Arabic" w:hint="cs"/>
                <w:sz w:val="20"/>
                <w:rtl/>
                <w:lang w:val="en-GB"/>
              </w:rPr>
              <w:t>هن</w:t>
            </w:r>
            <w:r w:rsidRPr="00D072E0">
              <w:rPr>
                <w:rFonts w:ascii="Simplified Arabic" w:hAnsi="Simplified Arabic" w:cs="Simplified Arabic"/>
                <w:sz w:val="20"/>
                <w:rtl/>
                <w:lang w:val="en-GB"/>
              </w:rPr>
              <w:t xml:space="preserve"> </w:t>
            </w:r>
            <w:r w:rsidR="00893573">
              <w:rPr>
                <w:rFonts w:ascii="Simplified Arabic" w:hAnsi="Simplified Arabic" w:cs="Simplified Arabic" w:hint="cs"/>
                <w:sz w:val="20"/>
                <w:rtl/>
                <w:lang w:val="en-GB"/>
              </w:rPr>
              <w:t>الاخير</w:t>
            </w:r>
            <w:r w:rsidRPr="00D072E0">
              <w:rPr>
                <w:rFonts w:ascii="Simplified Arabic" w:hAnsi="Simplified Arabic" w:cs="Simplified Arabic"/>
                <w:sz w:val="20"/>
                <w:rtl/>
                <w:lang w:val="en-GB"/>
              </w:rPr>
              <w:t>:</w:t>
            </w:r>
          </w:p>
        </w:tc>
        <w:tc>
          <w:tcPr>
            <w:tcW w:w="851" w:type="dxa"/>
            <w:shd w:val="clear" w:color="auto" w:fill="auto"/>
            <w:hideMark/>
          </w:tcPr>
          <w:p w:rsidR="00D267C9" w:rsidRPr="00D072E0" w:rsidRDefault="00D267C9" w:rsidP="00C570D8">
            <w:pPr>
              <w:bidi/>
              <w:rPr>
                <w:rFonts w:ascii="Simplified Arabic" w:hAnsi="Simplified Arabic" w:cs="Simplified Arabic"/>
                <w:sz w:val="20"/>
              </w:rPr>
            </w:pPr>
          </w:p>
        </w:tc>
        <w:tc>
          <w:tcPr>
            <w:tcW w:w="850" w:type="dxa"/>
            <w:shd w:val="clear" w:color="auto" w:fill="auto"/>
            <w:hideMark/>
          </w:tcPr>
          <w:p w:rsidR="00D267C9" w:rsidRPr="00D072E0" w:rsidRDefault="00D267C9" w:rsidP="00C570D8">
            <w:pPr>
              <w:bidi/>
              <w:rPr>
                <w:rFonts w:ascii="Simplified Arabic" w:hAnsi="Simplified Arabic" w:cs="Simplified Arabic"/>
                <w:sz w:val="20"/>
              </w:rPr>
            </w:pPr>
          </w:p>
        </w:tc>
        <w:tc>
          <w:tcPr>
            <w:tcW w:w="959" w:type="dxa"/>
            <w:tcBorders>
              <w:right w:val="single" w:sz="8" w:space="0" w:color="auto"/>
            </w:tcBorders>
            <w:shd w:val="clear" w:color="auto" w:fill="auto"/>
            <w:hideMark/>
          </w:tcPr>
          <w:p w:rsidR="00D267C9" w:rsidRPr="00D072E0" w:rsidRDefault="00D267C9" w:rsidP="00C570D8">
            <w:pPr>
              <w:bidi/>
              <w:rPr>
                <w:rFonts w:ascii="Simplified Arabic" w:hAnsi="Simplified Arabic" w:cs="Simplified Arabic"/>
                <w:sz w:val="20"/>
              </w:rPr>
            </w:pPr>
          </w:p>
        </w:tc>
      </w:tr>
      <w:tr w:rsidR="00CC09D7" w:rsidRPr="00D072E0" w:rsidTr="00893573">
        <w:trPr>
          <w:trHeight w:val="284"/>
          <w:jc w:val="center"/>
        </w:trPr>
        <w:tc>
          <w:tcPr>
            <w:tcW w:w="771" w:type="dxa"/>
            <w:tcBorders>
              <w:left w:val="single" w:sz="8" w:space="0" w:color="auto"/>
            </w:tcBorders>
            <w:shd w:val="clear" w:color="auto" w:fill="auto"/>
            <w:hideMark/>
          </w:tcPr>
          <w:p w:rsidR="00CC09D7" w:rsidRPr="00D072E0" w:rsidRDefault="009A636D" w:rsidP="00572C71">
            <w:pPr>
              <w:bidi/>
              <w:rPr>
                <w:rFonts w:ascii="Simplified Arabic" w:hAnsi="Simplified Arabic" w:cs="Simplified Arabic"/>
                <w:sz w:val="20"/>
                <w:rtl/>
                <w:lang w:bidi="ar-JO"/>
              </w:rPr>
            </w:pPr>
            <w:r>
              <w:rPr>
                <w:rFonts w:ascii="Simplified Arabic" w:hAnsi="Simplified Arabic" w:cs="Simplified Arabic"/>
                <w:sz w:val="20"/>
              </w:rPr>
              <w:t>5.5</w:t>
            </w:r>
            <w:r>
              <w:rPr>
                <w:rFonts w:ascii="Simplified Arabic" w:hAnsi="Simplified Arabic" w:cs="Simplified Arabic" w:hint="cs"/>
                <w:sz w:val="20"/>
                <w:rtl/>
              </w:rPr>
              <w:t>أ</w:t>
            </w:r>
          </w:p>
        </w:tc>
        <w:tc>
          <w:tcPr>
            <w:tcW w:w="709" w:type="dxa"/>
            <w:shd w:val="clear" w:color="auto" w:fill="auto"/>
            <w:hideMark/>
          </w:tcPr>
          <w:p w:rsidR="00CC09D7" w:rsidRPr="00D072E0" w:rsidRDefault="00CC09D7" w:rsidP="00572C71">
            <w:pPr>
              <w:bidi/>
              <w:rPr>
                <w:rFonts w:ascii="Simplified Arabic" w:hAnsi="Simplified Arabic" w:cs="Simplified Arabic"/>
                <w:b/>
                <w:bCs/>
                <w:sz w:val="20"/>
              </w:rPr>
            </w:pPr>
            <w:r w:rsidRPr="00D072E0">
              <w:rPr>
                <w:rFonts w:ascii="Simplified Arabic" w:hAnsi="Simplified Arabic" w:cs="Simplified Arabic"/>
                <w:b/>
                <w:bCs/>
                <w:sz w:val="20"/>
              </w:rPr>
              <w:t xml:space="preserve">MDG 5.5 </w:t>
            </w:r>
          </w:p>
        </w:tc>
        <w:tc>
          <w:tcPr>
            <w:tcW w:w="1701" w:type="dxa"/>
            <w:vMerge/>
            <w:hideMark/>
          </w:tcPr>
          <w:p w:rsidR="00CC09D7" w:rsidRPr="00D072E0" w:rsidRDefault="00CC09D7" w:rsidP="00572C71">
            <w:pPr>
              <w:bidi/>
              <w:rPr>
                <w:rFonts w:ascii="Simplified Arabic" w:hAnsi="Simplified Arabic" w:cs="Simplified Arabic"/>
                <w:sz w:val="20"/>
              </w:rPr>
            </w:pPr>
          </w:p>
        </w:tc>
        <w:tc>
          <w:tcPr>
            <w:tcW w:w="3402" w:type="dxa"/>
            <w:shd w:val="clear" w:color="auto" w:fill="auto"/>
            <w:hideMark/>
          </w:tcPr>
          <w:p w:rsidR="00CC09D7" w:rsidRPr="00D072E0" w:rsidRDefault="00CC09D7" w:rsidP="00572C71">
            <w:pPr>
              <w:bidi/>
              <w:jc w:val="both"/>
              <w:rPr>
                <w:rFonts w:ascii="Simplified Arabic" w:hAnsi="Simplified Arabic" w:cs="Simplified Arabic"/>
                <w:sz w:val="20"/>
              </w:rPr>
            </w:pPr>
            <w:r w:rsidRPr="00D072E0">
              <w:rPr>
                <w:rFonts w:ascii="Simplified Arabic" w:hAnsi="Simplified Arabic" w:cs="Simplified Arabic"/>
                <w:sz w:val="20"/>
                <w:rtl/>
                <w:lang w:val="en-GB"/>
              </w:rPr>
              <w:t>(أ</w:t>
            </w:r>
            <w:proofErr w:type="spellStart"/>
            <w:r w:rsidRPr="00D072E0">
              <w:rPr>
                <w:rFonts w:ascii="Simplified Arabic" w:hAnsi="Simplified Arabic" w:cs="Simplified Arabic"/>
                <w:sz w:val="20"/>
                <w:rtl/>
                <w:lang w:val="en-GB"/>
              </w:rPr>
              <w:t>)</w:t>
            </w:r>
            <w:proofErr w:type="spellEnd"/>
            <w:r w:rsidRPr="00D072E0">
              <w:rPr>
                <w:rFonts w:ascii="Simplified Arabic" w:hAnsi="Simplified Arabic" w:cs="Simplified Arabic"/>
                <w:sz w:val="20"/>
                <w:rtl/>
                <w:lang w:val="en-GB"/>
              </w:rPr>
              <w:t xml:space="preserve"> مرة واحدة على الاقل من قبل كادر طبي مؤهل</w:t>
            </w:r>
          </w:p>
        </w:tc>
        <w:tc>
          <w:tcPr>
            <w:tcW w:w="851" w:type="dxa"/>
            <w:shd w:val="clear" w:color="auto" w:fill="auto"/>
            <w:hideMark/>
          </w:tcPr>
          <w:p w:rsidR="00CC09D7" w:rsidRPr="00D072E0" w:rsidRDefault="00CC09D7" w:rsidP="00C570D8">
            <w:pPr>
              <w:bidi/>
              <w:rPr>
                <w:rFonts w:ascii="Simplified Arabic" w:hAnsi="Simplified Arabic" w:cs="Simplified Arabic"/>
                <w:sz w:val="20"/>
              </w:rPr>
            </w:pPr>
            <w:r w:rsidRPr="00D072E0">
              <w:rPr>
                <w:rFonts w:ascii="Simplified Arabic" w:hAnsi="Simplified Arabic" w:cs="Simplified Arabic"/>
                <w:sz w:val="20"/>
              </w:rPr>
              <w:t>99.4</w:t>
            </w:r>
          </w:p>
        </w:tc>
        <w:tc>
          <w:tcPr>
            <w:tcW w:w="850" w:type="dxa"/>
            <w:shd w:val="clear" w:color="auto" w:fill="auto"/>
            <w:hideMark/>
          </w:tcPr>
          <w:p w:rsidR="00CC09D7" w:rsidRPr="00D072E0" w:rsidRDefault="00CC09D7" w:rsidP="00C570D8">
            <w:pPr>
              <w:bidi/>
              <w:rPr>
                <w:rFonts w:ascii="Simplified Arabic" w:hAnsi="Simplified Arabic" w:cs="Simplified Arabic"/>
                <w:sz w:val="20"/>
              </w:rPr>
            </w:pPr>
            <w:r w:rsidRPr="00D072E0">
              <w:rPr>
                <w:rFonts w:ascii="Simplified Arabic" w:hAnsi="Simplified Arabic" w:cs="Simplified Arabic"/>
                <w:sz w:val="20"/>
              </w:rPr>
              <w:t>99.3</w:t>
            </w:r>
          </w:p>
        </w:tc>
        <w:tc>
          <w:tcPr>
            <w:tcW w:w="959" w:type="dxa"/>
            <w:tcBorders>
              <w:right w:val="single" w:sz="8" w:space="0" w:color="auto"/>
            </w:tcBorders>
            <w:shd w:val="clear" w:color="auto" w:fill="auto"/>
            <w:hideMark/>
          </w:tcPr>
          <w:p w:rsidR="00CC09D7" w:rsidRPr="00D072E0" w:rsidRDefault="00CC09D7" w:rsidP="00C570D8">
            <w:pPr>
              <w:bidi/>
              <w:rPr>
                <w:rFonts w:ascii="Simplified Arabic" w:hAnsi="Simplified Arabic" w:cs="Simplified Arabic"/>
                <w:sz w:val="20"/>
              </w:rPr>
            </w:pPr>
            <w:r w:rsidRPr="00D072E0">
              <w:rPr>
                <w:rFonts w:ascii="Simplified Arabic" w:hAnsi="Simplified Arabic" w:cs="Simplified Arabic"/>
                <w:sz w:val="20"/>
              </w:rPr>
              <w:t>99.5</w:t>
            </w:r>
          </w:p>
        </w:tc>
      </w:tr>
      <w:tr w:rsidR="00CC09D7" w:rsidRPr="00D072E0" w:rsidTr="00893573">
        <w:trPr>
          <w:trHeight w:val="284"/>
          <w:jc w:val="center"/>
        </w:trPr>
        <w:tc>
          <w:tcPr>
            <w:tcW w:w="771" w:type="dxa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hideMark/>
          </w:tcPr>
          <w:p w:rsidR="00CC09D7" w:rsidRPr="00D072E0" w:rsidRDefault="009A636D" w:rsidP="00572C71">
            <w:pPr>
              <w:bidi/>
              <w:rPr>
                <w:rFonts w:ascii="Simplified Arabic" w:hAnsi="Simplified Arabic" w:cs="Simplified Arabic"/>
                <w:sz w:val="20"/>
                <w:rtl/>
              </w:rPr>
            </w:pPr>
            <w:r>
              <w:rPr>
                <w:rFonts w:ascii="Simplified Arabic" w:hAnsi="Simplified Arabic" w:cs="Simplified Arabic"/>
                <w:sz w:val="20"/>
              </w:rPr>
              <w:t>5.5</w:t>
            </w:r>
            <w:r>
              <w:rPr>
                <w:rFonts w:ascii="Simplified Arabic" w:hAnsi="Simplified Arabic" w:cs="Simplified Arabic" w:hint="cs"/>
                <w:sz w:val="20"/>
                <w:rtl/>
              </w:rPr>
              <w:t>ب</w:t>
            </w:r>
          </w:p>
        </w:tc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hideMark/>
          </w:tcPr>
          <w:p w:rsidR="00CC09D7" w:rsidRPr="00D072E0" w:rsidRDefault="00CC09D7" w:rsidP="00572C71">
            <w:pPr>
              <w:bidi/>
              <w:rPr>
                <w:rFonts w:ascii="Simplified Arabic" w:hAnsi="Simplified Arabic" w:cs="Simplified Arabic"/>
                <w:b/>
                <w:bCs/>
                <w:sz w:val="20"/>
                <w:rtl/>
                <w:lang w:bidi="ar-JO"/>
              </w:rPr>
            </w:pPr>
            <w:r w:rsidRPr="00D072E0">
              <w:rPr>
                <w:rFonts w:ascii="Simplified Arabic" w:hAnsi="Simplified Arabic" w:cs="Simplified Arabic"/>
                <w:b/>
                <w:bCs/>
                <w:sz w:val="20"/>
              </w:rPr>
              <w:t>MDG 5.5</w:t>
            </w:r>
          </w:p>
        </w:tc>
        <w:tc>
          <w:tcPr>
            <w:tcW w:w="1701" w:type="dxa"/>
            <w:vMerge/>
            <w:tcBorders>
              <w:bottom w:val="single" w:sz="8" w:space="0" w:color="auto"/>
            </w:tcBorders>
            <w:hideMark/>
          </w:tcPr>
          <w:p w:rsidR="00CC09D7" w:rsidRPr="00D072E0" w:rsidRDefault="00CC09D7" w:rsidP="00572C71">
            <w:pPr>
              <w:bidi/>
              <w:rPr>
                <w:rFonts w:ascii="Simplified Arabic" w:hAnsi="Simplified Arabic" w:cs="Simplified Arabic"/>
                <w:sz w:val="20"/>
              </w:rPr>
            </w:pPr>
          </w:p>
        </w:tc>
        <w:tc>
          <w:tcPr>
            <w:tcW w:w="3402" w:type="dxa"/>
            <w:tcBorders>
              <w:bottom w:val="single" w:sz="8" w:space="0" w:color="auto"/>
            </w:tcBorders>
            <w:shd w:val="clear" w:color="auto" w:fill="auto"/>
            <w:hideMark/>
          </w:tcPr>
          <w:p w:rsidR="00CC09D7" w:rsidRPr="00D072E0" w:rsidRDefault="00CC09D7" w:rsidP="008613F0">
            <w:pPr>
              <w:bidi/>
              <w:rPr>
                <w:rFonts w:ascii="Simplified Arabic" w:hAnsi="Simplified Arabic" w:cs="Simplified Arabic"/>
                <w:sz w:val="20"/>
              </w:rPr>
            </w:pPr>
            <w:r w:rsidRPr="00D072E0">
              <w:rPr>
                <w:rFonts w:ascii="Simplified Arabic" w:hAnsi="Simplified Arabic" w:cs="Simplified Arabic"/>
                <w:sz w:val="20"/>
                <w:rtl/>
                <w:lang w:val="en-GB"/>
              </w:rPr>
              <w:t>(ب</w:t>
            </w:r>
            <w:proofErr w:type="spellStart"/>
            <w:r w:rsidRPr="00D072E0">
              <w:rPr>
                <w:rFonts w:ascii="Simplified Arabic" w:hAnsi="Simplified Arabic" w:cs="Simplified Arabic"/>
                <w:sz w:val="20"/>
                <w:rtl/>
                <w:lang w:val="en-GB"/>
              </w:rPr>
              <w:t>)</w:t>
            </w:r>
            <w:proofErr w:type="spellEnd"/>
            <w:r w:rsidRPr="00D072E0">
              <w:rPr>
                <w:rFonts w:ascii="Simplified Arabic" w:hAnsi="Simplified Arabic" w:cs="Simplified Arabic"/>
                <w:sz w:val="20"/>
                <w:rtl/>
                <w:lang w:val="en-GB"/>
              </w:rPr>
              <w:t xml:space="preserve"> 4 مرات على الاقل من قبل أي مقدم  </w:t>
            </w:r>
            <w:r w:rsidR="008613F0">
              <w:rPr>
                <w:rFonts w:ascii="Simplified Arabic" w:hAnsi="Simplified Arabic" w:cs="Simplified Arabic" w:hint="cs"/>
                <w:sz w:val="20"/>
                <w:rtl/>
                <w:lang w:val="en-GB"/>
              </w:rPr>
              <w:t>ل</w:t>
            </w:r>
            <w:r w:rsidRPr="00D072E0">
              <w:rPr>
                <w:rFonts w:ascii="Simplified Arabic" w:hAnsi="Simplified Arabic" w:cs="Simplified Arabic"/>
                <w:sz w:val="20"/>
                <w:rtl/>
                <w:lang w:val="en-GB"/>
              </w:rPr>
              <w:t>لرعاية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hideMark/>
          </w:tcPr>
          <w:p w:rsidR="00CC09D7" w:rsidRPr="00D072E0" w:rsidRDefault="00CC09D7" w:rsidP="00C570D8">
            <w:pPr>
              <w:bidi/>
              <w:rPr>
                <w:rFonts w:ascii="Simplified Arabic" w:hAnsi="Simplified Arabic" w:cs="Simplified Arabic"/>
                <w:sz w:val="20"/>
              </w:rPr>
            </w:pPr>
            <w:r w:rsidRPr="00D072E0">
              <w:rPr>
                <w:rFonts w:ascii="Simplified Arabic" w:hAnsi="Simplified Arabic" w:cs="Simplified Arabic"/>
                <w:sz w:val="20"/>
              </w:rPr>
              <w:t>95.5</w:t>
            </w:r>
          </w:p>
        </w:tc>
        <w:tc>
          <w:tcPr>
            <w:tcW w:w="850" w:type="dxa"/>
            <w:tcBorders>
              <w:bottom w:val="single" w:sz="8" w:space="0" w:color="auto"/>
            </w:tcBorders>
            <w:shd w:val="clear" w:color="auto" w:fill="auto"/>
            <w:hideMark/>
          </w:tcPr>
          <w:p w:rsidR="00CC09D7" w:rsidRPr="00D072E0" w:rsidRDefault="00CC09D7" w:rsidP="00C570D8">
            <w:pPr>
              <w:bidi/>
              <w:rPr>
                <w:rFonts w:ascii="Simplified Arabic" w:hAnsi="Simplified Arabic" w:cs="Simplified Arabic"/>
                <w:sz w:val="20"/>
              </w:rPr>
            </w:pPr>
            <w:r w:rsidRPr="00D072E0">
              <w:rPr>
                <w:rFonts w:ascii="Simplified Arabic" w:hAnsi="Simplified Arabic" w:cs="Simplified Arabic"/>
                <w:sz w:val="20"/>
              </w:rPr>
              <w:t>95.7</w:t>
            </w:r>
          </w:p>
        </w:tc>
        <w:tc>
          <w:tcPr>
            <w:tcW w:w="959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9D7" w:rsidRPr="00D072E0" w:rsidRDefault="00CC09D7" w:rsidP="00C570D8">
            <w:pPr>
              <w:bidi/>
              <w:rPr>
                <w:rFonts w:ascii="Simplified Arabic" w:hAnsi="Simplified Arabic" w:cs="Simplified Arabic"/>
                <w:sz w:val="20"/>
              </w:rPr>
            </w:pPr>
            <w:r w:rsidRPr="00D072E0">
              <w:rPr>
                <w:rFonts w:ascii="Simplified Arabic" w:hAnsi="Simplified Arabic" w:cs="Simplified Arabic"/>
                <w:sz w:val="20"/>
              </w:rPr>
              <w:t>95.3</w:t>
            </w:r>
          </w:p>
        </w:tc>
      </w:tr>
      <w:tr w:rsidR="00CC09D7" w:rsidRPr="00D072E0" w:rsidTr="00893573">
        <w:trPr>
          <w:trHeight w:val="332"/>
          <w:jc w:val="center"/>
        </w:trPr>
        <w:tc>
          <w:tcPr>
            <w:tcW w:w="77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C09D7" w:rsidRPr="00D072E0" w:rsidRDefault="009A636D" w:rsidP="00572C71">
            <w:pPr>
              <w:bidi/>
              <w:rPr>
                <w:rFonts w:ascii="Simplified Arabic" w:hAnsi="Simplified Arabic" w:cs="Simplified Arabic"/>
                <w:sz w:val="20"/>
              </w:rPr>
            </w:pPr>
            <w:r>
              <w:rPr>
                <w:rFonts w:ascii="Simplified Arabic" w:hAnsi="Simplified Arabic" w:cs="Simplified Arabic"/>
                <w:sz w:val="20"/>
              </w:rPr>
              <w:t>6.5</w:t>
            </w:r>
          </w:p>
        </w:tc>
        <w:tc>
          <w:tcPr>
            <w:tcW w:w="709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C09D7" w:rsidRPr="00D072E0" w:rsidRDefault="00CC09D7" w:rsidP="00572C71">
            <w:pPr>
              <w:bidi/>
              <w:rPr>
                <w:rFonts w:ascii="Simplified Arabic" w:hAnsi="Simplified Arabic" w:cs="Simplified Arabic"/>
                <w:sz w:val="20"/>
              </w:rPr>
            </w:pPr>
            <w:r w:rsidRPr="00D072E0">
              <w:rPr>
                <w:rFonts w:ascii="Simplified Arabic" w:hAnsi="Simplified Arabic" w:cs="Simplified Arabic"/>
                <w:sz w:val="20"/>
              </w:rPr>
              <w:t> </w:t>
            </w:r>
          </w:p>
        </w:tc>
        <w:tc>
          <w:tcPr>
            <w:tcW w:w="1701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C09D7" w:rsidRPr="00844A55" w:rsidRDefault="00844A55" w:rsidP="00844A55">
            <w:pPr>
              <w:bidi/>
              <w:rPr>
                <w:rFonts w:ascii="Simplified Arabic" w:hAnsi="Simplified Arabic" w:cs="Simplified Arabic"/>
                <w:sz w:val="20"/>
                <w:lang w:val="en-GB"/>
              </w:rPr>
            </w:pPr>
            <w:r w:rsidRPr="00844A55">
              <w:rPr>
                <w:rFonts w:ascii="Simplified Arabic" w:hAnsi="Simplified Arabic" w:cs="Simplified Arabic" w:hint="cs"/>
                <w:sz w:val="20"/>
                <w:rtl/>
                <w:lang w:val="en-GB"/>
              </w:rPr>
              <w:t>محتوى (مكونات</w:t>
            </w:r>
            <w:proofErr w:type="spellStart"/>
            <w:r w:rsidRPr="00844A55">
              <w:rPr>
                <w:rFonts w:ascii="Simplified Arabic" w:hAnsi="Simplified Arabic" w:cs="Simplified Arabic" w:hint="cs"/>
                <w:sz w:val="20"/>
                <w:rtl/>
                <w:lang w:val="en-GB"/>
              </w:rPr>
              <w:t>)</w:t>
            </w:r>
            <w:proofErr w:type="spellEnd"/>
            <w:r w:rsidRPr="00844A55">
              <w:rPr>
                <w:rFonts w:ascii="Simplified Arabic" w:hAnsi="Simplified Arabic" w:cs="Simplified Arabic" w:hint="cs"/>
                <w:sz w:val="20"/>
                <w:rtl/>
                <w:lang w:val="en-GB"/>
              </w:rPr>
              <w:t xml:space="preserve"> الرعاية أثناء الحمل </w:t>
            </w:r>
          </w:p>
        </w:tc>
        <w:tc>
          <w:tcPr>
            <w:tcW w:w="3402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C09D7" w:rsidRPr="00844A55" w:rsidRDefault="00844A55" w:rsidP="00844A55">
            <w:pPr>
              <w:bidi/>
              <w:rPr>
                <w:rFonts w:ascii="Simplified Arabic" w:hAnsi="Simplified Arabic" w:cs="Simplified Arabic"/>
                <w:sz w:val="20"/>
                <w:lang w:val="en-GB"/>
              </w:rPr>
            </w:pPr>
            <w:r>
              <w:rPr>
                <w:rFonts w:ascii="Simplified Arabic" w:hAnsi="Simplified Arabic" w:cs="Simplified Arabic" w:hint="cs"/>
                <w:sz w:val="20"/>
                <w:rtl/>
                <w:lang w:val="en-GB"/>
              </w:rPr>
              <w:t>نسبة</w:t>
            </w:r>
            <w:r w:rsidRPr="00844A55">
              <w:rPr>
                <w:rFonts w:ascii="Simplified Arabic" w:hAnsi="Simplified Arabic" w:cs="Simplified Arabic" w:hint="cs"/>
                <w:sz w:val="20"/>
                <w:rtl/>
                <w:lang w:val="en-GB"/>
              </w:rPr>
              <w:t xml:space="preserve"> النساء في الفئة العمرية 15 </w:t>
            </w:r>
            <w:proofErr w:type="spellStart"/>
            <w:r w:rsidRPr="00844A55">
              <w:rPr>
                <w:rFonts w:ascii="Simplified Arabic" w:hAnsi="Simplified Arabic" w:cs="Simplified Arabic" w:hint="cs"/>
                <w:sz w:val="20"/>
                <w:rtl/>
                <w:lang w:val="en-GB"/>
              </w:rPr>
              <w:t>-</w:t>
            </w:r>
            <w:proofErr w:type="spellEnd"/>
            <w:r w:rsidRPr="00844A55">
              <w:rPr>
                <w:rFonts w:ascii="Simplified Arabic" w:hAnsi="Simplified Arabic" w:cs="Simplified Arabic" w:hint="cs"/>
                <w:sz w:val="20"/>
                <w:rtl/>
                <w:lang w:val="en-GB"/>
              </w:rPr>
              <w:t xml:space="preserve"> 49 </w:t>
            </w:r>
            <w:proofErr w:type="spellStart"/>
            <w:r w:rsidRPr="00844A55">
              <w:rPr>
                <w:rFonts w:ascii="Simplified Arabic" w:hAnsi="Simplified Arabic" w:cs="Simplified Arabic" w:hint="cs"/>
                <w:sz w:val="20"/>
                <w:rtl/>
                <w:lang w:val="en-GB"/>
              </w:rPr>
              <w:t>عاماً،</w:t>
            </w:r>
            <w:proofErr w:type="spellEnd"/>
            <w:r w:rsidRPr="00844A55">
              <w:rPr>
                <w:rFonts w:ascii="Simplified Arabic" w:hAnsi="Simplified Arabic" w:cs="Simplified Arabic" w:hint="cs"/>
                <w:sz w:val="20"/>
                <w:rtl/>
                <w:lang w:val="en-GB"/>
              </w:rPr>
              <w:t xml:space="preserve"> اللواتي أنجبن مولودا حيا خلال العامين السابقين لإجراء </w:t>
            </w:r>
            <w:proofErr w:type="spellStart"/>
            <w:r w:rsidRPr="00844A55">
              <w:rPr>
                <w:rFonts w:ascii="Simplified Arabic" w:hAnsi="Simplified Arabic" w:cs="Simplified Arabic" w:hint="cs"/>
                <w:sz w:val="20"/>
                <w:rtl/>
                <w:lang w:val="en-GB"/>
              </w:rPr>
              <w:t>المسح،</w:t>
            </w:r>
            <w:proofErr w:type="spellEnd"/>
            <w:r w:rsidRPr="00844A55">
              <w:rPr>
                <w:rFonts w:ascii="Simplified Arabic" w:hAnsi="Simplified Arabic" w:cs="Simplified Arabic" w:hint="cs"/>
                <w:sz w:val="20"/>
                <w:rtl/>
                <w:lang w:val="en-GB"/>
              </w:rPr>
              <w:t xml:space="preserve"> وجرى قياس ضغط دمهن </w:t>
            </w:r>
            <w:r>
              <w:rPr>
                <w:rFonts w:ascii="Simplified Arabic" w:hAnsi="Simplified Arabic" w:cs="Simplified Arabic" w:hint="cs"/>
                <w:sz w:val="20"/>
                <w:rtl/>
                <w:lang w:val="en-GB"/>
              </w:rPr>
              <w:t>وتم فحص</w:t>
            </w:r>
            <w:r w:rsidRPr="00844A55">
              <w:rPr>
                <w:rFonts w:ascii="Simplified Arabic" w:hAnsi="Simplified Arabic" w:cs="Simplified Arabic" w:hint="cs"/>
                <w:sz w:val="20"/>
                <w:rtl/>
                <w:lang w:val="en-GB"/>
              </w:rPr>
              <w:t xml:space="preserve"> عينتا بول ودم أثناء الحمل الأخير</w:t>
            </w:r>
            <w:r>
              <w:rPr>
                <w:rFonts w:ascii="Simplified Arabic" w:hAnsi="Simplified Arabic" w:cs="Simplified Arabic" w:hint="cs"/>
                <w:sz w:val="20"/>
                <w:rtl/>
                <w:lang w:val="en-GB"/>
              </w:rPr>
              <w:t>.</w:t>
            </w:r>
          </w:p>
        </w:tc>
        <w:tc>
          <w:tcPr>
            <w:tcW w:w="851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C09D7" w:rsidRPr="00D072E0" w:rsidRDefault="00CC09D7" w:rsidP="00C570D8">
            <w:pPr>
              <w:bidi/>
              <w:rPr>
                <w:rFonts w:ascii="Simplified Arabic" w:hAnsi="Simplified Arabic" w:cs="Simplified Arabic"/>
                <w:sz w:val="20"/>
              </w:rPr>
            </w:pPr>
            <w:r w:rsidRPr="00D072E0">
              <w:rPr>
                <w:rFonts w:ascii="Simplified Arabic" w:hAnsi="Simplified Arabic" w:cs="Simplified Arabic"/>
                <w:sz w:val="20"/>
              </w:rPr>
              <w:t>95.8</w:t>
            </w:r>
          </w:p>
        </w:tc>
        <w:tc>
          <w:tcPr>
            <w:tcW w:w="850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C09D7" w:rsidRPr="00D072E0" w:rsidRDefault="00CC09D7" w:rsidP="00C570D8">
            <w:pPr>
              <w:bidi/>
              <w:rPr>
                <w:rFonts w:ascii="Simplified Arabic" w:hAnsi="Simplified Arabic" w:cs="Simplified Arabic"/>
                <w:sz w:val="20"/>
              </w:rPr>
            </w:pPr>
            <w:r w:rsidRPr="00D072E0">
              <w:rPr>
                <w:rFonts w:ascii="Simplified Arabic" w:hAnsi="Simplified Arabic" w:cs="Simplified Arabic"/>
                <w:sz w:val="20"/>
              </w:rPr>
              <w:t>93.9</w:t>
            </w:r>
          </w:p>
        </w:tc>
        <w:tc>
          <w:tcPr>
            <w:tcW w:w="959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9D7" w:rsidRPr="00D072E0" w:rsidRDefault="00CC09D7" w:rsidP="00C570D8">
            <w:pPr>
              <w:bidi/>
              <w:rPr>
                <w:rFonts w:ascii="Simplified Arabic" w:hAnsi="Simplified Arabic" w:cs="Simplified Arabic"/>
                <w:sz w:val="20"/>
              </w:rPr>
            </w:pPr>
            <w:r w:rsidRPr="00D072E0">
              <w:rPr>
                <w:rFonts w:ascii="Simplified Arabic" w:hAnsi="Simplified Arabic" w:cs="Simplified Arabic"/>
                <w:sz w:val="20"/>
              </w:rPr>
              <w:t>98.1</w:t>
            </w:r>
          </w:p>
        </w:tc>
      </w:tr>
      <w:tr w:rsidR="00CC09D7" w:rsidRPr="00D072E0" w:rsidTr="00893573">
        <w:trPr>
          <w:trHeight w:val="332"/>
          <w:jc w:val="center"/>
        </w:trPr>
        <w:tc>
          <w:tcPr>
            <w:tcW w:w="77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hideMark/>
          </w:tcPr>
          <w:p w:rsidR="00CC09D7" w:rsidRPr="00D072E0" w:rsidRDefault="00CC09D7" w:rsidP="00572C71">
            <w:pPr>
              <w:bidi/>
              <w:rPr>
                <w:rFonts w:ascii="Simplified Arabic" w:hAnsi="Simplified Arabic" w:cs="Simplified Arabic"/>
                <w:sz w:val="20"/>
              </w:rPr>
            </w:pPr>
          </w:p>
        </w:tc>
        <w:tc>
          <w:tcPr>
            <w:tcW w:w="709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hideMark/>
          </w:tcPr>
          <w:p w:rsidR="00CC09D7" w:rsidRPr="00D072E0" w:rsidRDefault="00CC09D7" w:rsidP="00572C71">
            <w:pPr>
              <w:bidi/>
              <w:rPr>
                <w:rFonts w:ascii="Simplified Arabic" w:hAnsi="Simplified Arabic" w:cs="Simplified Arabic"/>
                <w:sz w:val="20"/>
              </w:rPr>
            </w:pPr>
          </w:p>
        </w:tc>
        <w:tc>
          <w:tcPr>
            <w:tcW w:w="1701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hideMark/>
          </w:tcPr>
          <w:p w:rsidR="00CC09D7" w:rsidRPr="00D072E0" w:rsidRDefault="00CC09D7" w:rsidP="00572C71">
            <w:pPr>
              <w:bidi/>
              <w:rPr>
                <w:rFonts w:ascii="Simplified Arabic" w:hAnsi="Simplified Arabic" w:cs="Simplified Arabic"/>
                <w:sz w:val="20"/>
              </w:rPr>
            </w:pPr>
          </w:p>
        </w:tc>
        <w:tc>
          <w:tcPr>
            <w:tcW w:w="3402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hideMark/>
          </w:tcPr>
          <w:p w:rsidR="00CC09D7" w:rsidRPr="00D072E0" w:rsidRDefault="00CC09D7" w:rsidP="00572C71">
            <w:pPr>
              <w:bidi/>
              <w:rPr>
                <w:rFonts w:ascii="Simplified Arabic" w:hAnsi="Simplified Arabic" w:cs="Simplified Arabic"/>
                <w:sz w:val="20"/>
              </w:rPr>
            </w:pPr>
          </w:p>
        </w:tc>
        <w:tc>
          <w:tcPr>
            <w:tcW w:w="851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hideMark/>
          </w:tcPr>
          <w:p w:rsidR="00CC09D7" w:rsidRPr="00D072E0" w:rsidRDefault="00CC09D7" w:rsidP="00C570D8">
            <w:pPr>
              <w:bidi/>
              <w:rPr>
                <w:rFonts w:ascii="Simplified Arabic" w:hAnsi="Simplified Arabic" w:cs="Simplified Arabic"/>
                <w:sz w:val="20"/>
              </w:rPr>
            </w:pPr>
          </w:p>
        </w:tc>
        <w:tc>
          <w:tcPr>
            <w:tcW w:w="850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hideMark/>
          </w:tcPr>
          <w:p w:rsidR="00CC09D7" w:rsidRPr="00D072E0" w:rsidRDefault="00CC09D7" w:rsidP="00C570D8">
            <w:pPr>
              <w:bidi/>
              <w:rPr>
                <w:rFonts w:ascii="Simplified Arabic" w:hAnsi="Simplified Arabic" w:cs="Simplified Arabic"/>
                <w:sz w:val="20"/>
              </w:rPr>
            </w:pPr>
          </w:p>
        </w:tc>
        <w:tc>
          <w:tcPr>
            <w:tcW w:w="959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C09D7" w:rsidRPr="00D072E0" w:rsidRDefault="00CC09D7" w:rsidP="00C570D8">
            <w:pPr>
              <w:bidi/>
              <w:rPr>
                <w:rFonts w:ascii="Simplified Arabic" w:hAnsi="Simplified Arabic" w:cs="Simplified Arabic"/>
                <w:sz w:val="20"/>
              </w:rPr>
            </w:pPr>
          </w:p>
        </w:tc>
      </w:tr>
      <w:tr w:rsidR="00CC09D7" w:rsidRPr="00D072E0" w:rsidTr="00893573">
        <w:trPr>
          <w:trHeight w:val="332"/>
          <w:jc w:val="center"/>
        </w:trPr>
        <w:tc>
          <w:tcPr>
            <w:tcW w:w="77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C09D7" w:rsidRPr="00D072E0" w:rsidRDefault="009A636D" w:rsidP="00572C71">
            <w:pPr>
              <w:bidi/>
              <w:rPr>
                <w:rFonts w:ascii="Simplified Arabic" w:hAnsi="Simplified Arabic" w:cs="Simplified Arabic"/>
                <w:sz w:val="20"/>
              </w:rPr>
            </w:pPr>
            <w:r>
              <w:rPr>
                <w:rFonts w:ascii="Simplified Arabic" w:hAnsi="Simplified Arabic" w:cs="Simplified Arabic"/>
                <w:sz w:val="20"/>
              </w:rPr>
              <w:t>7.5</w:t>
            </w:r>
          </w:p>
        </w:tc>
        <w:tc>
          <w:tcPr>
            <w:tcW w:w="709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C09D7" w:rsidRPr="00D072E0" w:rsidRDefault="00CC09D7" w:rsidP="00572C71">
            <w:pPr>
              <w:bidi/>
              <w:rPr>
                <w:rFonts w:ascii="Simplified Arabic" w:hAnsi="Simplified Arabic" w:cs="Simplified Arabic"/>
                <w:b/>
                <w:bCs/>
                <w:sz w:val="20"/>
              </w:rPr>
            </w:pPr>
            <w:r w:rsidRPr="00D072E0">
              <w:rPr>
                <w:rFonts w:ascii="Simplified Arabic" w:hAnsi="Simplified Arabic" w:cs="Simplified Arabic"/>
                <w:b/>
                <w:bCs/>
                <w:sz w:val="20"/>
              </w:rPr>
              <w:t>MDG 5.2</w:t>
            </w:r>
          </w:p>
        </w:tc>
        <w:tc>
          <w:tcPr>
            <w:tcW w:w="1701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C09D7" w:rsidRPr="00D072E0" w:rsidRDefault="00CC09D7" w:rsidP="00893573">
            <w:pPr>
              <w:bidi/>
              <w:rPr>
                <w:rFonts w:ascii="Simplified Arabic" w:hAnsi="Simplified Arabic" w:cs="Simplified Arabic"/>
                <w:sz w:val="20"/>
              </w:rPr>
            </w:pPr>
            <w:r w:rsidRPr="00D072E0">
              <w:rPr>
                <w:rFonts w:ascii="Simplified Arabic" w:hAnsi="Simplified Arabic" w:cs="Simplified Arabic"/>
                <w:sz w:val="20"/>
                <w:rtl/>
                <w:lang w:val="en-GB"/>
              </w:rPr>
              <w:t xml:space="preserve">الولادات التي تمت تحت إشراف كادر </w:t>
            </w:r>
            <w:r w:rsidR="00893573">
              <w:rPr>
                <w:rFonts w:ascii="Simplified Arabic" w:hAnsi="Simplified Arabic" w:cs="Simplified Arabic" w:hint="cs"/>
                <w:sz w:val="20"/>
                <w:rtl/>
                <w:lang w:val="en-GB"/>
              </w:rPr>
              <w:t>صحي</w:t>
            </w:r>
            <w:r w:rsidRPr="00D072E0">
              <w:rPr>
                <w:rFonts w:ascii="Simplified Arabic" w:hAnsi="Simplified Arabic" w:cs="Simplified Arabic"/>
                <w:sz w:val="20"/>
                <w:rtl/>
                <w:lang w:val="en-GB"/>
              </w:rPr>
              <w:t xml:space="preserve"> مؤهل</w:t>
            </w:r>
          </w:p>
        </w:tc>
        <w:tc>
          <w:tcPr>
            <w:tcW w:w="3402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C09D7" w:rsidRPr="00D072E0" w:rsidRDefault="004B0E24" w:rsidP="00893573">
            <w:pPr>
              <w:bidi/>
              <w:rPr>
                <w:rFonts w:ascii="Simplified Arabic" w:hAnsi="Simplified Arabic" w:cs="Simplified Arabic"/>
                <w:sz w:val="20"/>
              </w:rPr>
            </w:pPr>
            <w:r>
              <w:rPr>
                <w:rFonts w:ascii="Simplified Arabic" w:hAnsi="Simplified Arabic" w:cs="Simplified Arabic"/>
                <w:sz w:val="20"/>
                <w:rtl/>
                <w:lang w:val="en-GB"/>
              </w:rPr>
              <w:t>نسبة</w:t>
            </w:r>
            <w:r w:rsidR="00CC09D7" w:rsidRPr="00D072E0">
              <w:rPr>
                <w:rFonts w:ascii="Simplified Arabic" w:hAnsi="Simplified Arabic" w:cs="Simplified Arabic"/>
                <w:sz w:val="20"/>
                <w:rtl/>
                <w:lang w:val="en-GB"/>
              </w:rPr>
              <w:t xml:space="preserve"> النساء في الفئة العمرية 15 </w:t>
            </w:r>
            <w:proofErr w:type="spellStart"/>
            <w:r w:rsidR="00CC09D7" w:rsidRPr="00D072E0">
              <w:rPr>
                <w:rFonts w:ascii="Simplified Arabic" w:hAnsi="Simplified Arabic" w:cs="Simplified Arabic"/>
                <w:sz w:val="20"/>
                <w:rtl/>
                <w:lang w:val="en-GB"/>
              </w:rPr>
              <w:t>-</w:t>
            </w:r>
            <w:proofErr w:type="spellEnd"/>
            <w:r w:rsidR="00CC09D7" w:rsidRPr="00D072E0">
              <w:rPr>
                <w:rFonts w:ascii="Simplified Arabic" w:hAnsi="Simplified Arabic" w:cs="Simplified Arabic"/>
                <w:sz w:val="20"/>
                <w:rtl/>
                <w:lang w:val="en-GB"/>
              </w:rPr>
              <w:t xml:space="preserve"> 49 </w:t>
            </w:r>
            <w:proofErr w:type="spellStart"/>
            <w:r w:rsidR="00CC09D7" w:rsidRPr="00D072E0">
              <w:rPr>
                <w:rFonts w:ascii="Simplified Arabic" w:hAnsi="Simplified Arabic" w:cs="Simplified Arabic"/>
                <w:sz w:val="20"/>
                <w:rtl/>
                <w:lang w:val="en-GB"/>
              </w:rPr>
              <w:t>عاماً،</w:t>
            </w:r>
            <w:proofErr w:type="spellEnd"/>
            <w:r w:rsidR="00CC09D7" w:rsidRPr="00D072E0">
              <w:rPr>
                <w:rFonts w:ascii="Simplified Arabic" w:hAnsi="Simplified Arabic" w:cs="Simplified Arabic"/>
                <w:sz w:val="20"/>
                <w:rtl/>
                <w:lang w:val="en-GB"/>
              </w:rPr>
              <w:t xml:space="preserve"> اللواتي أنجبن مولودا حيا خلال العامين السابقين لإجراء المسح </w:t>
            </w:r>
            <w:r w:rsidR="008A6EC3">
              <w:rPr>
                <w:rFonts w:ascii="Simplified Arabic" w:hAnsi="Simplified Arabic" w:cs="Simplified Arabic" w:hint="cs"/>
                <w:sz w:val="20"/>
                <w:rtl/>
                <w:lang w:val="en-GB"/>
              </w:rPr>
              <w:t xml:space="preserve">تحت اشراف </w:t>
            </w:r>
            <w:r w:rsidR="00CC09D7" w:rsidRPr="00D072E0">
              <w:rPr>
                <w:rFonts w:ascii="Simplified Arabic" w:hAnsi="Simplified Arabic" w:cs="Simplified Arabic"/>
                <w:sz w:val="20"/>
                <w:rtl/>
                <w:lang w:val="en-GB"/>
              </w:rPr>
              <w:t xml:space="preserve"> كادر صحي مؤهل</w:t>
            </w:r>
          </w:p>
        </w:tc>
        <w:tc>
          <w:tcPr>
            <w:tcW w:w="851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C09D7" w:rsidRPr="00D072E0" w:rsidRDefault="00CC09D7" w:rsidP="00C570D8">
            <w:pPr>
              <w:bidi/>
              <w:rPr>
                <w:rFonts w:ascii="Simplified Arabic" w:hAnsi="Simplified Arabic" w:cs="Simplified Arabic"/>
                <w:sz w:val="20"/>
              </w:rPr>
            </w:pPr>
            <w:r w:rsidRPr="00D072E0">
              <w:rPr>
                <w:rFonts w:ascii="Simplified Arabic" w:hAnsi="Simplified Arabic" w:cs="Simplified Arabic"/>
                <w:sz w:val="20"/>
              </w:rPr>
              <w:t>99.6</w:t>
            </w:r>
          </w:p>
        </w:tc>
        <w:tc>
          <w:tcPr>
            <w:tcW w:w="850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C09D7" w:rsidRPr="00D072E0" w:rsidRDefault="00CC09D7" w:rsidP="00C570D8">
            <w:pPr>
              <w:bidi/>
              <w:rPr>
                <w:rFonts w:ascii="Simplified Arabic" w:hAnsi="Simplified Arabic" w:cs="Simplified Arabic"/>
                <w:sz w:val="20"/>
              </w:rPr>
            </w:pPr>
            <w:r w:rsidRPr="00D072E0">
              <w:rPr>
                <w:rFonts w:ascii="Simplified Arabic" w:hAnsi="Simplified Arabic" w:cs="Simplified Arabic"/>
                <w:sz w:val="20"/>
              </w:rPr>
              <w:t>99.6</w:t>
            </w:r>
          </w:p>
        </w:tc>
        <w:tc>
          <w:tcPr>
            <w:tcW w:w="959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9D7" w:rsidRPr="00D072E0" w:rsidRDefault="00CC09D7" w:rsidP="00C570D8">
            <w:pPr>
              <w:bidi/>
              <w:rPr>
                <w:rFonts w:ascii="Simplified Arabic" w:hAnsi="Simplified Arabic" w:cs="Simplified Arabic"/>
                <w:sz w:val="20"/>
              </w:rPr>
            </w:pPr>
            <w:r w:rsidRPr="00D072E0">
              <w:rPr>
                <w:rFonts w:ascii="Simplified Arabic" w:hAnsi="Simplified Arabic" w:cs="Simplified Arabic"/>
                <w:sz w:val="20"/>
              </w:rPr>
              <w:t>99.5</w:t>
            </w:r>
          </w:p>
        </w:tc>
      </w:tr>
      <w:tr w:rsidR="00CC09D7" w:rsidRPr="00D072E0" w:rsidTr="00893573">
        <w:trPr>
          <w:trHeight w:val="332"/>
          <w:jc w:val="center"/>
        </w:trPr>
        <w:tc>
          <w:tcPr>
            <w:tcW w:w="77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hideMark/>
          </w:tcPr>
          <w:p w:rsidR="00CC09D7" w:rsidRPr="00D072E0" w:rsidRDefault="00CC09D7" w:rsidP="00572C71">
            <w:pPr>
              <w:bidi/>
              <w:rPr>
                <w:rFonts w:ascii="Simplified Arabic" w:hAnsi="Simplified Arabic" w:cs="Simplified Arabic"/>
                <w:sz w:val="20"/>
              </w:rPr>
            </w:pPr>
          </w:p>
        </w:tc>
        <w:tc>
          <w:tcPr>
            <w:tcW w:w="709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hideMark/>
          </w:tcPr>
          <w:p w:rsidR="00CC09D7" w:rsidRPr="00D072E0" w:rsidRDefault="00CC09D7" w:rsidP="00572C71">
            <w:pPr>
              <w:bidi/>
              <w:rPr>
                <w:rFonts w:ascii="Simplified Arabic" w:hAnsi="Simplified Arabic" w:cs="Simplified Arabic"/>
                <w:b/>
                <w:bCs/>
                <w:sz w:val="20"/>
              </w:rPr>
            </w:pPr>
          </w:p>
        </w:tc>
        <w:tc>
          <w:tcPr>
            <w:tcW w:w="1701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hideMark/>
          </w:tcPr>
          <w:p w:rsidR="00CC09D7" w:rsidRPr="00D072E0" w:rsidRDefault="00CC09D7" w:rsidP="00572C71">
            <w:pPr>
              <w:bidi/>
              <w:rPr>
                <w:rFonts w:ascii="Simplified Arabic" w:hAnsi="Simplified Arabic" w:cs="Simplified Arabic"/>
                <w:sz w:val="20"/>
              </w:rPr>
            </w:pPr>
          </w:p>
        </w:tc>
        <w:tc>
          <w:tcPr>
            <w:tcW w:w="3402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hideMark/>
          </w:tcPr>
          <w:p w:rsidR="00CC09D7" w:rsidRPr="00D072E0" w:rsidRDefault="00CC09D7" w:rsidP="00572C71">
            <w:pPr>
              <w:bidi/>
              <w:rPr>
                <w:rFonts w:ascii="Simplified Arabic" w:hAnsi="Simplified Arabic" w:cs="Simplified Arabic"/>
                <w:sz w:val="20"/>
              </w:rPr>
            </w:pPr>
          </w:p>
        </w:tc>
        <w:tc>
          <w:tcPr>
            <w:tcW w:w="851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hideMark/>
          </w:tcPr>
          <w:p w:rsidR="00CC09D7" w:rsidRPr="00D072E0" w:rsidRDefault="00CC09D7" w:rsidP="00C570D8">
            <w:pPr>
              <w:bidi/>
              <w:rPr>
                <w:rFonts w:ascii="Simplified Arabic" w:hAnsi="Simplified Arabic" w:cs="Simplified Arabic"/>
                <w:sz w:val="20"/>
              </w:rPr>
            </w:pPr>
          </w:p>
        </w:tc>
        <w:tc>
          <w:tcPr>
            <w:tcW w:w="850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hideMark/>
          </w:tcPr>
          <w:p w:rsidR="00CC09D7" w:rsidRPr="00D072E0" w:rsidRDefault="00CC09D7" w:rsidP="00C570D8">
            <w:pPr>
              <w:bidi/>
              <w:rPr>
                <w:rFonts w:ascii="Simplified Arabic" w:hAnsi="Simplified Arabic" w:cs="Simplified Arabic"/>
                <w:sz w:val="20"/>
              </w:rPr>
            </w:pPr>
          </w:p>
        </w:tc>
        <w:tc>
          <w:tcPr>
            <w:tcW w:w="959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C09D7" w:rsidRPr="00D072E0" w:rsidRDefault="00CC09D7" w:rsidP="00C570D8">
            <w:pPr>
              <w:bidi/>
              <w:rPr>
                <w:rFonts w:ascii="Simplified Arabic" w:hAnsi="Simplified Arabic" w:cs="Simplified Arabic"/>
                <w:sz w:val="20"/>
              </w:rPr>
            </w:pPr>
          </w:p>
        </w:tc>
      </w:tr>
      <w:tr w:rsidR="00CC09D7" w:rsidRPr="00D072E0" w:rsidTr="00893573">
        <w:trPr>
          <w:trHeight w:val="284"/>
          <w:jc w:val="center"/>
        </w:trPr>
        <w:tc>
          <w:tcPr>
            <w:tcW w:w="7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C09D7" w:rsidRPr="00D072E0" w:rsidRDefault="009A636D" w:rsidP="00572C71">
            <w:pPr>
              <w:bidi/>
              <w:rPr>
                <w:rFonts w:ascii="Simplified Arabic" w:hAnsi="Simplified Arabic" w:cs="Simplified Arabic"/>
                <w:sz w:val="20"/>
              </w:rPr>
            </w:pPr>
            <w:r>
              <w:rPr>
                <w:rFonts w:ascii="Simplified Arabic" w:hAnsi="Simplified Arabic" w:cs="Simplified Arabic"/>
                <w:sz w:val="20"/>
              </w:rPr>
              <w:t>8.5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C09D7" w:rsidRPr="00D072E0" w:rsidRDefault="00CC09D7" w:rsidP="00572C71">
            <w:pPr>
              <w:bidi/>
              <w:rPr>
                <w:rFonts w:ascii="Simplified Arabic" w:hAnsi="Simplified Arabic" w:cs="Simplified Arabic"/>
                <w:sz w:val="20"/>
              </w:rPr>
            </w:pPr>
            <w:r w:rsidRPr="00D072E0">
              <w:rPr>
                <w:rFonts w:ascii="Simplified Arabic" w:hAnsi="Simplified Arabic" w:cs="Simplified Arabic"/>
                <w:sz w:val="20"/>
              </w:rPr>
              <w:t> 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C09D7" w:rsidRPr="00D072E0" w:rsidRDefault="00CC09D7" w:rsidP="00572C71">
            <w:pPr>
              <w:bidi/>
              <w:rPr>
                <w:rFonts w:ascii="Simplified Arabic" w:hAnsi="Simplified Arabic" w:cs="Simplified Arabic"/>
                <w:sz w:val="20"/>
              </w:rPr>
            </w:pPr>
            <w:r w:rsidRPr="00D072E0">
              <w:rPr>
                <w:rFonts w:ascii="Simplified Arabic" w:hAnsi="Simplified Arabic" w:cs="Simplified Arabic"/>
                <w:sz w:val="20"/>
                <w:rtl/>
                <w:lang w:val="en-GB"/>
              </w:rPr>
              <w:t>الولادات التي تمت في مؤسسات صحية</w:t>
            </w:r>
          </w:p>
        </w:tc>
        <w:tc>
          <w:tcPr>
            <w:tcW w:w="340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C09D7" w:rsidRPr="00D072E0" w:rsidRDefault="004B0E24" w:rsidP="00AF347D">
            <w:pPr>
              <w:bidi/>
              <w:rPr>
                <w:rFonts w:ascii="Simplified Arabic" w:hAnsi="Simplified Arabic" w:cs="Simplified Arabic"/>
                <w:sz w:val="20"/>
              </w:rPr>
            </w:pPr>
            <w:r>
              <w:rPr>
                <w:rFonts w:ascii="Simplified Arabic" w:hAnsi="Simplified Arabic" w:cs="Simplified Arabic"/>
                <w:sz w:val="20"/>
                <w:rtl/>
                <w:lang w:val="en-GB"/>
              </w:rPr>
              <w:t>نسبة</w:t>
            </w:r>
            <w:r w:rsidR="00CC09D7" w:rsidRPr="00D072E0">
              <w:rPr>
                <w:rFonts w:ascii="Simplified Arabic" w:hAnsi="Simplified Arabic" w:cs="Simplified Arabic"/>
                <w:sz w:val="20"/>
                <w:rtl/>
                <w:lang w:val="en-GB"/>
              </w:rPr>
              <w:t xml:space="preserve"> النساء في الفئة العمرية 15 </w:t>
            </w:r>
            <w:proofErr w:type="spellStart"/>
            <w:r w:rsidR="00CC09D7" w:rsidRPr="00D072E0">
              <w:rPr>
                <w:rFonts w:ascii="Simplified Arabic" w:hAnsi="Simplified Arabic" w:cs="Simplified Arabic"/>
                <w:sz w:val="20"/>
                <w:rtl/>
                <w:lang w:val="en-GB"/>
              </w:rPr>
              <w:t>-</w:t>
            </w:r>
            <w:proofErr w:type="spellEnd"/>
            <w:r w:rsidR="00CC09D7" w:rsidRPr="00D072E0">
              <w:rPr>
                <w:rFonts w:ascii="Simplified Arabic" w:hAnsi="Simplified Arabic" w:cs="Simplified Arabic"/>
                <w:sz w:val="20"/>
                <w:rtl/>
                <w:lang w:val="en-GB"/>
              </w:rPr>
              <w:t xml:space="preserve"> 49 </w:t>
            </w:r>
            <w:proofErr w:type="spellStart"/>
            <w:r w:rsidR="00CC09D7" w:rsidRPr="00D072E0">
              <w:rPr>
                <w:rFonts w:ascii="Simplified Arabic" w:hAnsi="Simplified Arabic" w:cs="Simplified Arabic"/>
                <w:sz w:val="20"/>
                <w:rtl/>
                <w:lang w:val="en-GB"/>
              </w:rPr>
              <w:t>عاماً،</w:t>
            </w:r>
            <w:proofErr w:type="spellEnd"/>
            <w:r w:rsidR="00CC09D7" w:rsidRPr="00D072E0">
              <w:rPr>
                <w:rFonts w:ascii="Simplified Arabic" w:hAnsi="Simplified Arabic" w:cs="Simplified Arabic"/>
                <w:sz w:val="20"/>
                <w:rtl/>
                <w:lang w:val="en-GB"/>
              </w:rPr>
              <w:t xml:space="preserve"> اللواتي أنجبن مولودا حيا </w:t>
            </w:r>
            <w:r w:rsidR="00AF347D" w:rsidRPr="00D072E0">
              <w:rPr>
                <w:rFonts w:ascii="Simplified Arabic" w:hAnsi="Simplified Arabic" w:cs="Simplified Arabic"/>
                <w:sz w:val="20"/>
                <w:rtl/>
                <w:lang w:val="en-GB"/>
              </w:rPr>
              <w:t xml:space="preserve">خلال العامين السابقين لإجراء المسح </w:t>
            </w:r>
            <w:r w:rsidR="00AF347D">
              <w:rPr>
                <w:rFonts w:ascii="Simplified Arabic" w:hAnsi="Simplified Arabic" w:cs="Simplified Arabic" w:hint="cs"/>
                <w:sz w:val="20"/>
                <w:rtl/>
                <w:lang w:val="en-GB"/>
              </w:rPr>
              <w:t xml:space="preserve">وتمت ولادة المولود الاخير </w:t>
            </w:r>
            <w:r w:rsidR="00CC09D7" w:rsidRPr="00D072E0">
              <w:rPr>
                <w:rFonts w:ascii="Simplified Arabic" w:hAnsi="Simplified Arabic" w:cs="Simplified Arabic"/>
                <w:sz w:val="20"/>
                <w:rtl/>
                <w:lang w:val="en-GB"/>
              </w:rPr>
              <w:t xml:space="preserve">في مؤسسة صحية 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C09D7" w:rsidRPr="00D072E0" w:rsidRDefault="00CC09D7" w:rsidP="00C570D8">
            <w:pPr>
              <w:bidi/>
              <w:rPr>
                <w:rFonts w:ascii="Simplified Arabic" w:hAnsi="Simplified Arabic" w:cs="Simplified Arabic"/>
                <w:sz w:val="20"/>
              </w:rPr>
            </w:pPr>
            <w:r w:rsidRPr="00D072E0">
              <w:rPr>
                <w:rFonts w:ascii="Simplified Arabic" w:hAnsi="Simplified Arabic" w:cs="Simplified Arabic"/>
                <w:sz w:val="20"/>
              </w:rPr>
              <w:t>99.3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C09D7" w:rsidRPr="00D072E0" w:rsidRDefault="00CC09D7" w:rsidP="00C570D8">
            <w:pPr>
              <w:bidi/>
              <w:rPr>
                <w:rFonts w:ascii="Simplified Arabic" w:hAnsi="Simplified Arabic" w:cs="Simplified Arabic"/>
                <w:sz w:val="20"/>
              </w:rPr>
            </w:pPr>
            <w:r w:rsidRPr="00D072E0">
              <w:rPr>
                <w:rFonts w:ascii="Simplified Arabic" w:hAnsi="Simplified Arabic" w:cs="Simplified Arabic"/>
                <w:sz w:val="20"/>
              </w:rPr>
              <w:t>99.3</w:t>
            </w:r>
          </w:p>
        </w:tc>
        <w:tc>
          <w:tcPr>
            <w:tcW w:w="9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09D7" w:rsidRPr="00D072E0" w:rsidRDefault="00CC09D7" w:rsidP="00C570D8">
            <w:pPr>
              <w:bidi/>
              <w:rPr>
                <w:rFonts w:ascii="Simplified Arabic" w:hAnsi="Simplified Arabic" w:cs="Simplified Arabic"/>
                <w:sz w:val="20"/>
              </w:rPr>
            </w:pPr>
            <w:r w:rsidRPr="00D072E0">
              <w:rPr>
                <w:rFonts w:ascii="Simplified Arabic" w:hAnsi="Simplified Arabic" w:cs="Simplified Arabic"/>
                <w:sz w:val="20"/>
              </w:rPr>
              <w:t>99.4</w:t>
            </w:r>
          </w:p>
        </w:tc>
      </w:tr>
      <w:tr w:rsidR="00A548E1" w:rsidRPr="00D072E0" w:rsidTr="00893573">
        <w:trPr>
          <w:trHeight w:val="284"/>
          <w:jc w:val="center"/>
        </w:trPr>
        <w:tc>
          <w:tcPr>
            <w:tcW w:w="7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548E1" w:rsidRPr="00D072E0" w:rsidRDefault="009A636D" w:rsidP="00D672EE">
            <w:pPr>
              <w:bidi/>
              <w:rPr>
                <w:rFonts w:ascii="Simplified Arabic" w:hAnsi="Simplified Arabic" w:cs="Simplified Arabic"/>
                <w:sz w:val="20"/>
              </w:rPr>
            </w:pPr>
            <w:r>
              <w:rPr>
                <w:rFonts w:ascii="Simplified Arabic" w:hAnsi="Simplified Arabic" w:cs="Simplified Arabic"/>
                <w:sz w:val="20"/>
              </w:rPr>
              <w:t>9.5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548E1" w:rsidRPr="00D072E0" w:rsidRDefault="00A548E1" w:rsidP="00D672EE">
            <w:pPr>
              <w:bidi/>
              <w:rPr>
                <w:rFonts w:ascii="Simplified Arabic" w:hAnsi="Simplified Arabic" w:cs="Simplified Arabic"/>
                <w:sz w:val="20"/>
              </w:rPr>
            </w:pPr>
            <w:r w:rsidRPr="00D072E0">
              <w:rPr>
                <w:rFonts w:ascii="Simplified Arabic" w:hAnsi="Simplified Arabic" w:cs="Simplified Arabic"/>
                <w:sz w:val="20"/>
              </w:rPr>
              <w:t> 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548E1" w:rsidRPr="00D072E0" w:rsidRDefault="00A548E1" w:rsidP="00D672EE">
            <w:pPr>
              <w:bidi/>
              <w:rPr>
                <w:rFonts w:ascii="Simplified Arabic" w:hAnsi="Simplified Arabic" w:cs="Simplified Arabic"/>
                <w:sz w:val="20"/>
              </w:rPr>
            </w:pPr>
            <w:r w:rsidRPr="00D072E0">
              <w:rPr>
                <w:rFonts w:ascii="Simplified Arabic" w:hAnsi="Simplified Arabic" w:cs="Simplified Arabic"/>
                <w:sz w:val="20"/>
                <w:rtl/>
                <w:lang w:val="en-GB"/>
              </w:rPr>
              <w:t>الولادة القيصرية</w:t>
            </w:r>
          </w:p>
        </w:tc>
        <w:tc>
          <w:tcPr>
            <w:tcW w:w="340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548E1" w:rsidRPr="00D072E0" w:rsidRDefault="00AF347D" w:rsidP="00AF347D">
            <w:pPr>
              <w:bidi/>
              <w:rPr>
                <w:rFonts w:ascii="Simplified Arabic" w:hAnsi="Simplified Arabic" w:cs="Simplified Arabic"/>
                <w:sz w:val="20"/>
              </w:rPr>
            </w:pPr>
            <w:r>
              <w:rPr>
                <w:rFonts w:ascii="Simplified Arabic" w:hAnsi="Simplified Arabic" w:cs="Simplified Arabic"/>
                <w:sz w:val="20"/>
                <w:rtl/>
                <w:lang w:val="en-GB"/>
              </w:rPr>
              <w:t>نسبة</w:t>
            </w:r>
            <w:r w:rsidRPr="00D072E0">
              <w:rPr>
                <w:rFonts w:ascii="Simplified Arabic" w:hAnsi="Simplified Arabic" w:cs="Simplified Arabic"/>
                <w:sz w:val="20"/>
                <w:rtl/>
                <w:lang w:val="en-GB"/>
              </w:rPr>
              <w:t xml:space="preserve"> النساء في الفئة العمرية 15 </w:t>
            </w:r>
            <w:proofErr w:type="spellStart"/>
            <w:r w:rsidRPr="00D072E0">
              <w:rPr>
                <w:rFonts w:ascii="Simplified Arabic" w:hAnsi="Simplified Arabic" w:cs="Simplified Arabic"/>
                <w:sz w:val="20"/>
                <w:rtl/>
                <w:lang w:val="en-GB"/>
              </w:rPr>
              <w:t>-</w:t>
            </w:r>
            <w:proofErr w:type="spellEnd"/>
            <w:r w:rsidRPr="00D072E0">
              <w:rPr>
                <w:rFonts w:ascii="Simplified Arabic" w:hAnsi="Simplified Arabic" w:cs="Simplified Arabic"/>
                <w:sz w:val="20"/>
                <w:rtl/>
                <w:lang w:val="en-GB"/>
              </w:rPr>
              <w:t xml:space="preserve"> 49 </w:t>
            </w:r>
            <w:proofErr w:type="spellStart"/>
            <w:r w:rsidRPr="00D072E0">
              <w:rPr>
                <w:rFonts w:ascii="Simplified Arabic" w:hAnsi="Simplified Arabic" w:cs="Simplified Arabic"/>
                <w:sz w:val="20"/>
                <w:rtl/>
                <w:lang w:val="en-GB"/>
              </w:rPr>
              <w:t>عاماً،</w:t>
            </w:r>
            <w:proofErr w:type="spellEnd"/>
            <w:r w:rsidRPr="00D072E0">
              <w:rPr>
                <w:rFonts w:ascii="Simplified Arabic" w:hAnsi="Simplified Arabic" w:cs="Simplified Arabic"/>
                <w:sz w:val="20"/>
                <w:rtl/>
                <w:lang w:val="en-GB"/>
              </w:rPr>
              <w:t xml:space="preserve"> اللواتي </w:t>
            </w:r>
            <w:r>
              <w:rPr>
                <w:rFonts w:ascii="Simplified Arabic" w:hAnsi="Simplified Arabic" w:cs="Simplified Arabic" w:hint="cs"/>
                <w:sz w:val="20"/>
                <w:rtl/>
                <w:lang w:val="en-GB"/>
              </w:rPr>
              <w:t xml:space="preserve">تمت ولادة المولود الاخير </w:t>
            </w:r>
            <w:r w:rsidR="00E05E18" w:rsidRPr="00D072E0">
              <w:rPr>
                <w:rFonts w:ascii="Simplified Arabic" w:hAnsi="Simplified Arabic" w:cs="Simplified Arabic"/>
                <w:sz w:val="20"/>
                <w:rtl/>
                <w:lang w:val="en-GB"/>
              </w:rPr>
              <w:t xml:space="preserve">خلال العامين السابقين لإجراء المسح </w:t>
            </w:r>
            <w:r w:rsidR="00A548E1" w:rsidRPr="00D072E0">
              <w:rPr>
                <w:rFonts w:ascii="Simplified Arabic" w:hAnsi="Simplified Arabic" w:cs="Simplified Arabic"/>
                <w:sz w:val="20"/>
                <w:rtl/>
                <w:lang w:val="en-GB"/>
              </w:rPr>
              <w:t xml:space="preserve">بعملية قيصرية 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548E1" w:rsidRPr="00D072E0" w:rsidRDefault="00A548E1" w:rsidP="00D672EE">
            <w:pPr>
              <w:bidi/>
              <w:rPr>
                <w:rFonts w:ascii="Simplified Arabic" w:hAnsi="Simplified Arabic" w:cs="Simplified Arabic"/>
                <w:sz w:val="20"/>
              </w:rPr>
            </w:pPr>
            <w:r w:rsidRPr="00D072E0">
              <w:rPr>
                <w:rFonts w:ascii="Simplified Arabic" w:hAnsi="Simplified Arabic" w:cs="Simplified Arabic"/>
                <w:sz w:val="20"/>
                <w:rtl/>
              </w:rPr>
              <w:t>20.3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548E1" w:rsidRPr="00D072E0" w:rsidRDefault="00A548E1" w:rsidP="00D672EE">
            <w:pPr>
              <w:bidi/>
              <w:rPr>
                <w:rFonts w:ascii="Simplified Arabic" w:hAnsi="Simplified Arabic" w:cs="Simplified Arabic"/>
                <w:sz w:val="20"/>
              </w:rPr>
            </w:pPr>
            <w:r w:rsidRPr="00D072E0">
              <w:rPr>
                <w:rFonts w:ascii="Simplified Arabic" w:hAnsi="Simplified Arabic" w:cs="Simplified Arabic"/>
                <w:sz w:val="20"/>
              </w:rPr>
              <w:t>22.7</w:t>
            </w:r>
          </w:p>
        </w:tc>
        <w:tc>
          <w:tcPr>
            <w:tcW w:w="9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548E1" w:rsidRPr="00D072E0" w:rsidRDefault="00A548E1" w:rsidP="00D672EE">
            <w:pPr>
              <w:bidi/>
              <w:rPr>
                <w:rFonts w:ascii="Simplified Arabic" w:hAnsi="Simplified Arabic" w:cs="Simplified Arabic"/>
                <w:sz w:val="20"/>
                <w:rtl/>
              </w:rPr>
            </w:pPr>
            <w:r w:rsidRPr="00D072E0">
              <w:rPr>
                <w:rFonts w:ascii="Simplified Arabic" w:hAnsi="Simplified Arabic" w:cs="Simplified Arabic"/>
                <w:sz w:val="20"/>
              </w:rPr>
              <w:t>17.4</w:t>
            </w:r>
          </w:p>
        </w:tc>
      </w:tr>
    </w:tbl>
    <w:p w:rsidR="007D5D3D" w:rsidRDefault="007D5D3D">
      <w:pPr>
        <w:bidi/>
        <w:rPr>
          <w:rtl/>
        </w:rPr>
      </w:pPr>
    </w:p>
    <w:p w:rsidR="007D5D3D" w:rsidRDefault="007D5D3D">
      <w:pPr>
        <w:rPr>
          <w:rtl/>
        </w:rPr>
      </w:pPr>
      <w:r>
        <w:rPr>
          <w:rtl/>
        </w:rPr>
        <w:br w:type="page"/>
      </w:r>
    </w:p>
    <w:p w:rsidR="007D5D3D" w:rsidRDefault="007D5D3D" w:rsidP="007D5D3D">
      <w:pPr>
        <w:bidi/>
        <w:rPr>
          <w:rtl/>
        </w:rPr>
      </w:pPr>
    </w:p>
    <w:tbl>
      <w:tblPr>
        <w:bidiVisual/>
        <w:tblW w:w="5000" w:type="pct"/>
        <w:jc w:val="center"/>
        <w:tblLayout w:type="fixed"/>
        <w:tblLook w:val="04A0"/>
      </w:tblPr>
      <w:tblGrid>
        <w:gridCol w:w="630"/>
        <w:gridCol w:w="708"/>
        <w:gridCol w:w="1843"/>
        <w:gridCol w:w="3402"/>
        <w:gridCol w:w="851"/>
        <w:gridCol w:w="850"/>
        <w:gridCol w:w="959"/>
      </w:tblGrid>
      <w:tr w:rsidR="007D5D3D" w:rsidRPr="00D072E0" w:rsidTr="00893573">
        <w:trPr>
          <w:trHeight w:val="284"/>
          <w:jc w:val="center"/>
        </w:trPr>
        <w:tc>
          <w:tcPr>
            <w:tcW w:w="9243" w:type="dxa"/>
            <w:gridSpan w:val="7"/>
            <w:tcBorders>
              <w:top w:val="double" w:sz="6" w:space="0" w:color="auto"/>
              <w:left w:val="single" w:sz="8" w:space="0" w:color="auto"/>
              <w:bottom w:val="single" w:sz="8" w:space="0" w:color="595959" w:themeColor="text1" w:themeTint="A6"/>
              <w:right w:val="single" w:sz="8" w:space="0" w:color="auto"/>
            </w:tcBorders>
            <w:shd w:val="clear" w:color="auto" w:fill="B8CCE4" w:themeFill="accent1" w:themeFillTint="66"/>
            <w:hideMark/>
          </w:tcPr>
          <w:p w:rsidR="007D5D3D" w:rsidRPr="00D072E0" w:rsidRDefault="007D5D3D" w:rsidP="007D5D3D">
            <w:pPr>
              <w:bidi/>
              <w:rPr>
                <w:rFonts w:ascii="Simplified Arabic" w:hAnsi="Simplified Arabic" w:cs="Simplified Arabic"/>
                <w:b/>
                <w:bCs/>
                <w:sz w:val="24"/>
                <w:szCs w:val="24"/>
              </w:rPr>
            </w:pPr>
            <w:r>
              <w:rPr>
                <w:rFonts w:ascii="Simplified Arabic" w:hAnsi="Simplified Arabic" w:cs="Simplified Arabic" w:hint="cs"/>
                <w:bCs/>
                <w:caps/>
                <w:smallCaps/>
                <w:sz w:val="24"/>
                <w:szCs w:val="24"/>
                <w:rtl/>
                <w:lang w:val="en-GB"/>
              </w:rPr>
              <w:t>الرعاية الصحية بعد الولادة</w:t>
            </w:r>
            <w:r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</w:rPr>
              <w:t>:</w:t>
            </w:r>
          </w:p>
        </w:tc>
      </w:tr>
      <w:tr w:rsidR="007D5D3D" w:rsidRPr="00D072E0" w:rsidTr="00893573">
        <w:trPr>
          <w:trHeight w:val="284"/>
          <w:jc w:val="center"/>
        </w:trPr>
        <w:tc>
          <w:tcPr>
            <w:tcW w:w="1338" w:type="dxa"/>
            <w:gridSpan w:val="2"/>
            <w:tcBorders>
              <w:top w:val="single" w:sz="8" w:space="0" w:color="595959" w:themeColor="text1" w:themeTint="A6"/>
              <w:left w:val="single" w:sz="8" w:space="0" w:color="auto"/>
              <w:bottom w:val="single" w:sz="8" w:space="0" w:color="auto"/>
              <w:right w:val="single" w:sz="8" w:space="0" w:color="595959" w:themeColor="text1" w:themeTint="A6"/>
            </w:tcBorders>
            <w:shd w:val="clear" w:color="auto" w:fill="auto"/>
            <w:hideMark/>
          </w:tcPr>
          <w:p w:rsidR="007D5D3D" w:rsidRPr="00D072E0" w:rsidRDefault="007D5D3D" w:rsidP="00893573">
            <w:pPr>
              <w:bidi/>
              <w:jc w:val="center"/>
              <w:rPr>
                <w:rFonts w:ascii="Simplified Arabic" w:hAnsi="Simplified Arabic" w:cs="Simplified Arabic"/>
                <w:b/>
                <w:bCs/>
                <w:sz w:val="20"/>
                <w:rtl/>
              </w:rPr>
            </w:pPr>
            <w:r w:rsidRPr="00D072E0">
              <w:rPr>
                <w:rFonts w:ascii="Simplified Arabic" w:hAnsi="Simplified Arabic" w:cs="Simplified Arabic"/>
                <w:b/>
                <w:bCs/>
                <w:sz w:val="20"/>
                <w:rtl/>
              </w:rPr>
              <w:t>رقم المؤشر</w:t>
            </w:r>
          </w:p>
        </w:tc>
        <w:tc>
          <w:tcPr>
            <w:tcW w:w="1843" w:type="dxa"/>
            <w:tcBorders>
              <w:top w:val="single" w:sz="8" w:space="0" w:color="595959" w:themeColor="text1" w:themeTint="A6"/>
              <w:left w:val="single" w:sz="8" w:space="0" w:color="595959" w:themeColor="text1" w:themeTint="A6"/>
              <w:bottom w:val="single" w:sz="8" w:space="0" w:color="auto"/>
              <w:right w:val="single" w:sz="8" w:space="0" w:color="595959" w:themeColor="text1" w:themeTint="A6"/>
            </w:tcBorders>
            <w:shd w:val="clear" w:color="auto" w:fill="auto"/>
            <w:hideMark/>
          </w:tcPr>
          <w:p w:rsidR="007D5D3D" w:rsidRPr="00D072E0" w:rsidRDefault="007D5D3D" w:rsidP="00893573">
            <w:pPr>
              <w:bidi/>
              <w:jc w:val="center"/>
              <w:rPr>
                <w:rFonts w:ascii="Simplified Arabic" w:hAnsi="Simplified Arabic" w:cs="Simplified Arabic"/>
                <w:b/>
                <w:bCs/>
                <w:sz w:val="20"/>
                <w:rtl/>
              </w:rPr>
            </w:pPr>
            <w:r w:rsidRPr="00D072E0">
              <w:rPr>
                <w:rFonts w:ascii="Simplified Arabic" w:hAnsi="Simplified Arabic" w:cs="Simplified Arabic"/>
                <w:b/>
                <w:bCs/>
                <w:sz w:val="20"/>
                <w:rtl/>
              </w:rPr>
              <w:t>المؤشر</w:t>
            </w:r>
          </w:p>
        </w:tc>
        <w:tc>
          <w:tcPr>
            <w:tcW w:w="3402" w:type="dxa"/>
            <w:tcBorders>
              <w:top w:val="single" w:sz="8" w:space="0" w:color="595959" w:themeColor="text1" w:themeTint="A6"/>
              <w:left w:val="single" w:sz="8" w:space="0" w:color="595959" w:themeColor="text1" w:themeTint="A6"/>
              <w:bottom w:val="single" w:sz="8" w:space="0" w:color="auto"/>
              <w:right w:val="single" w:sz="8" w:space="0" w:color="595959" w:themeColor="text1" w:themeTint="A6"/>
            </w:tcBorders>
            <w:shd w:val="clear" w:color="auto" w:fill="auto"/>
            <w:hideMark/>
          </w:tcPr>
          <w:p w:rsidR="007D5D3D" w:rsidRPr="00D072E0" w:rsidRDefault="007D5D3D" w:rsidP="00893573">
            <w:pPr>
              <w:bidi/>
              <w:jc w:val="center"/>
              <w:rPr>
                <w:rFonts w:ascii="Simplified Arabic" w:hAnsi="Simplified Arabic" w:cs="Simplified Arabic"/>
                <w:b/>
                <w:bCs/>
                <w:sz w:val="20"/>
              </w:rPr>
            </w:pPr>
            <w:r w:rsidRPr="00D072E0">
              <w:rPr>
                <w:rFonts w:ascii="Simplified Arabic" w:hAnsi="Simplified Arabic" w:cs="Simplified Arabic"/>
                <w:b/>
                <w:bCs/>
                <w:sz w:val="20"/>
                <w:rtl/>
              </w:rPr>
              <w:t>الوصف</w:t>
            </w:r>
          </w:p>
        </w:tc>
        <w:tc>
          <w:tcPr>
            <w:tcW w:w="851" w:type="dxa"/>
            <w:tcBorders>
              <w:top w:val="single" w:sz="8" w:space="0" w:color="595959" w:themeColor="text1" w:themeTint="A6"/>
              <w:left w:val="single" w:sz="8" w:space="0" w:color="595959" w:themeColor="text1" w:themeTint="A6"/>
              <w:bottom w:val="single" w:sz="8" w:space="0" w:color="auto"/>
              <w:right w:val="single" w:sz="8" w:space="0" w:color="595959" w:themeColor="text1" w:themeTint="A6"/>
            </w:tcBorders>
            <w:shd w:val="clear" w:color="auto" w:fill="auto"/>
            <w:hideMark/>
          </w:tcPr>
          <w:p w:rsidR="007D5D3D" w:rsidRPr="00D072E0" w:rsidRDefault="007D5D3D" w:rsidP="00893573">
            <w:pPr>
              <w:bidi/>
              <w:jc w:val="center"/>
              <w:rPr>
                <w:rFonts w:ascii="Simplified Arabic" w:hAnsi="Simplified Arabic" w:cs="Simplified Arabic"/>
                <w:b/>
                <w:bCs/>
                <w:sz w:val="20"/>
              </w:rPr>
            </w:pPr>
            <w:r w:rsidRPr="00D072E0">
              <w:rPr>
                <w:rFonts w:ascii="Simplified Arabic" w:hAnsi="Simplified Arabic" w:cs="Simplified Arabic"/>
                <w:b/>
                <w:bCs/>
                <w:sz w:val="20"/>
                <w:rtl/>
              </w:rPr>
              <w:t>فلسطين</w:t>
            </w:r>
          </w:p>
        </w:tc>
        <w:tc>
          <w:tcPr>
            <w:tcW w:w="850" w:type="dxa"/>
            <w:tcBorders>
              <w:top w:val="single" w:sz="8" w:space="0" w:color="595959" w:themeColor="text1" w:themeTint="A6"/>
              <w:left w:val="single" w:sz="8" w:space="0" w:color="595959" w:themeColor="text1" w:themeTint="A6"/>
              <w:bottom w:val="single" w:sz="8" w:space="0" w:color="auto"/>
              <w:right w:val="single" w:sz="8" w:space="0" w:color="595959" w:themeColor="text1" w:themeTint="A6"/>
            </w:tcBorders>
            <w:shd w:val="clear" w:color="auto" w:fill="auto"/>
            <w:hideMark/>
          </w:tcPr>
          <w:p w:rsidR="007D5D3D" w:rsidRPr="00D072E0" w:rsidRDefault="007D5D3D" w:rsidP="00893573">
            <w:pPr>
              <w:bidi/>
              <w:jc w:val="center"/>
              <w:rPr>
                <w:rFonts w:ascii="Simplified Arabic" w:hAnsi="Simplified Arabic" w:cs="Simplified Arabic"/>
                <w:b/>
                <w:bCs/>
                <w:sz w:val="20"/>
              </w:rPr>
            </w:pPr>
            <w:r w:rsidRPr="00D072E0">
              <w:rPr>
                <w:rFonts w:ascii="Simplified Arabic" w:hAnsi="Simplified Arabic" w:cs="Simplified Arabic"/>
                <w:b/>
                <w:bCs/>
                <w:sz w:val="20"/>
                <w:rtl/>
              </w:rPr>
              <w:t>الضفة الغربية</w:t>
            </w:r>
          </w:p>
        </w:tc>
        <w:tc>
          <w:tcPr>
            <w:tcW w:w="959" w:type="dxa"/>
            <w:tcBorders>
              <w:top w:val="single" w:sz="8" w:space="0" w:color="595959" w:themeColor="text1" w:themeTint="A6"/>
              <w:left w:val="single" w:sz="8" w:space="0" w:color="595959" w:themeColor="text1" w:themeTint="A6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D5D3D" w:rsidRPr="00D072E0" w:rsidRDefault="007D5D3D" w:rsidP="00893573">
            <w:pPr>
              <w:bidi/>
              <w:jc w:val="center"/>
              <w:rPr>
                <w:rFonts w:ascii="Simplified Arabic" w:hAnsi="Simplified Arabic" w:cs="Simplified Arabic"/>
                <w:b/>
                <w:bCs/>
                <w:sz w:val="20"/>
              </w:rPr>
            </w:pPr>
            <w:r w:rsidRPr="00D072E0">
              <w:rPr>
                <w:rFonts w:ascii="Simplified Arabic" w:hAnsi="Simplified Arabic" w:cs="Simplified Arabic"/>
                <w:b/>
                <w:bCs/>
                <w:sz w:val="20"/>
                <w:rtl/>
              </w:rPr>
              <w:t>قطاع غزة</w:t>
            </w:r>
          </w:p>
        </w:tc>
      </w:tr>
      <w:tr w:rsidR="00A548E1" w:rsidRPr="00D072E0" w:rsidTr="00C06284">
        <w:trPr>
          <w:trHeight w:val="284"/>
          <w:jc w:val="center"/>
        </w:trPr>
        <w:tc>
          <w:tcPr>
            <w:tcW w:w="6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548E1" w:rsidRPr="00FA1BE6" w:rsidRDefault="00C81029" w:rsidP="00D672EE">
            <w:pPr>
              <w:bidi/>
              <w:rPr>
                <w:rFonts w:ascii="Simplified Arabic" w:hAnsi="Simplified Arabic" w:cs="Simplified Arabic"/>
                <w:sz w:val="20"/>
                <w:rtl/>
              </w:rPr>
            </w:pPr>
            <w:r>
              <w:rPr>
                <w:rFonts w:ascii="Simplified Arabic" w:hAnsi="Simplified Arabic" w:cs="Simplified Arabic"/>
                <w:sz w:val="20"/>
              </w:rPr>
              <w:t>10.5</w:t>
            </w:r>
          </w:p>
        </w:tc>
        <w:tc>
          <w:tcPr>
            <w:tcW w:w="70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548E1" w:rsidRPr="00D072E0" w:rsidRDefault="00A548E1" w:rsidP="00572C71">
            <w:pPr>
              <w:bidi/>
              <w:rPr>
                <w:rFonts w:ascii="Simplified Arabic" w:hAnsi="Simplified Arabic" w:cs="Simplified Arabic"/>
                <w:sz w:val="20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548E1" w:rsidRPr="00FA1BE6" w:rsidRDefault="00A548E1" w:rsidP="007D5D3D">
            <w:pPr>
              <w:bidi/>
              <w:rPr>
                <w:rFonts w:ascii="Simplified Arabic" w:hAnsi="Simplified Arabic" w:cs="Simplified Arabic"/>
                <w:sz w:val="20"/>
              </w:rPr>
            </w:pPr>
            <w:r w:rsidRPr="00FA1BE6">
              <w:rPr>
                <w:rFonts w:ascii="Simplified Arabic" w:hAnsi="Simplified Arabic" w:cs="Simplified Arabic"/>
                <w:sz w:val="20"/>
                <w:rtl/>
                <w:lang w:val="en-GB"/>
              </w:rPr>
              <w:t>المكوث في مؤسسة صحية بعد الولادة لمدة 12 ساعة على الاقل</w:t>
            </w:r>
          </w:p>
        </w:tc>
        <w:tc>
          <w:tcPr>
            <w:tcW w:w="340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548E1" w:rsidRPr="00FA1BE6" w:rsidRDefault="004B0E24" w:rsidP="00BF23DA">
            <w:pPr>
              <w:bidi/>
              <w:rPr>
                <w:rFonts w:ascii="Simplified Arabic" w:hAnsi="Simplified Arabic" w:cs="Simplified Arabic"/>
                <w:sz w:val="20"/>
              </w:rPr>
            </w:pPr>
            <w:r>
              <w:rPr>
                <w:rFonts w:ascii="Simplified Arabic" w:hAnsi="Simplified Arabic" w:cs="Simplified Arabic"/>
                <w:sz w:val="20"/>
                <w:rtl/>
                <w:lang w:val="en-GB"/>
              </w:rPr>
              <w:t>نسبة</w:t>
            </w:r>
            <w:r w:rsidR="00A548E1" w:rsidRPr="00FA1BE6">
              <w:rPr>
                <w:rFonts w:ascii="Simplified Arabic" w:hAnsi="Simplified Arabic" w:cs="Simplified Arabic"/>
                <w:sz w:val="20"/>
                <w:rtl/>
                <w:lang w:val="en-GB"/>
              </w:rPr>
              <w:t xml:space="preserve"> النساء في الفئة العمرية من 15–49 سنة اللواتي مك</w:t>
            </w:r>
            <w:r w:rsidR="00D8246E">
              <w:rPr>
                <w:rFonts w:ascii="Simplified Arabic" w:hAnsi="Simplified Arabic" w:cs="Simplified Arabic" w:hint="cs"/>
                <w:sz w:val="20"/>
                <w:rtl/>
                <w:lang w:val="en-GB"/>
              </w:rPr>
              <w:t>ث</w:t>
            </w:r>
            <w:r w:rsidR="00A548E1" w:rsidRPr="00FA1BE6">
              <w:rPr>
                <w:rFonts w:ascii="Simplified Arabic" w:hAnsi="Simplified Arabic" w:cs="Simplified Arabic"/>
                <w:sz w:val="20"/>
                <w:rtl/>
                <w:lang w:val="en-GB"/>
              </w:rPr>
              <w:t>ن في مؤسسات صحية لمدة 12 ساعة أو أكثر بعد ولادة أخر مولود حي لهن خلال السنتين السابقتين لإجراء المسح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548E1" w:rsidRPr="00FA1BE6" w:rsidRDefault="00A548E1" w:rsidP="00D672EE">
            <w:pPr>
              <w:bidi/>
              <w:rPr>
                <w:rFonts w:ascii="Simplified Arabic" w:hAnsi="Simplified Arabic" w:cs="Simplified Arabic"/>
                <w:sz w:val="20"/>
              </w:rPr>
            </w:pPr>
            <w:r w:rsidRPr="00FA1BE6">
              <w:rPr>
                <w:rFonts w:ascii="Simplified Arabic" w:hAnsi="Simplified Arabic" w:cs="Simplified Arabic"/>
                <w:sz w:val="20"/>
              </w:rPr>
              <w:t>58.5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548E1" w:rsidRPr="00FA1BE6" w:rsidRDefault="00A548E1" w:rsidP="00D672EE">
            <w:pPr>
              <w:bidi/>
              <w:rPr>
                <w:rFonts w:ascii="Simplified Arabic" w:hAnsi="Simplified Arabic" w:cs="Simplified Arabic"/>
                <w:sz w:val="20"/>
              </w:rPr>
            </w:pPr>
            <w:r w:rsidRPr="00FA1BE6">
              <w:rPr>
                <w:rFonts w:ascii="Simplified Arabic" w:hAnsi="Simplified Arabic" w:cs="Simplified Arabic"/>
                <w:sz w:val="20"/>
              </w:rPr>
              <w:t>81.3</w:t>
            </w:r>
          </w:p>
        </w:tc>
        <w:tc>
          <w:tcPr>
            <w:tcW w:w="9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548E1" w:rsidRPr="00FA1BE6" w:rsidRDefault="00A548E1" w:rsidP="00D672EE">
            <w:pPr>
              <w:bidi/>
              <w:rPr>
                <w:rFonts w:ascii="Simplified Arabic" w:hAnsi="Simplified Arabic" w:cs="Simplified Arabic"/>
                <w:sz w:val="20"/>
              </w:rPr>
            </w:pPr>
            <w:r w:rsidRPr="00FA1BE6">
              <w:rPr>
                <w:rFonts w:ascii="Simplified Arabic" w:hAnsi="Simplified Arabic" w:cs="Simplified Arabic"/>
                <w:sz w:val="20"/>
              </w:rPr>
              <w:t>31</w:t>
            </w:r>
            <w:r>
              <w:rPr>
                <w:rFonts w:ascii="Simplified Arabic" w:hAnsi="Simplified Arabic" w:cs="Simplified Arabic"/>
                <w:sz w:val="20"/>
              </w:rPr>
              <w:t>.0</w:t>
            </w:r>
          </w:p>
        </w:tc>
      </w:tr>
      <w:tr w:rsidR="00A548E1" w:rsidRPr="00D072E0" w:rsidTr="00A548E1">
        <w:trPr>
          <w:trHeight w:val="284"/>
          <w:jc w:val="center"/>
        </w:trPr>
        <w:tc>
          <w:tcPr>
            <w:tcW w:w="6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548E1" w:rsidRPr="00FA1BE6" w:rsidRDefault="00C81029" w:rsidP="00D672EE">
            <w:pPr>
              <w:bidi/>
              <w:rPr>
                <w:rFonts w:ascii="Simplified Arabic" w:hAnsi="Simplified Arabic" w:cs="Simplified Arabic"/>
                <w:sz w:val="20"/>
              </w:rPr>
            </w:pPr>
            <w:r>
              <w:rPr>
                <w:rFonts w:ascii="Simplified Arabic" w:hAnsi="Simplified Arabic" w:cs="Simplified Arabic"/>
                <w:sz w:val="20"/>
              </w:rPr>
              <w:t>11.5</w:t>
            </w:r>
          </w:p>
        </w:tc>
        <w:tc>
          <w:tcPr>
            <w:tcW w:w="70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548E1" w:rsidRPr="00D072E0" w:rsidRDefault="00A548E1" w:rsidP="00572C71">
            <w:pPr>
              <w:bidi/>
              <w:rPr>
                <w:rFonts w:ascii="Simplified Arabic" w:hAnsi="Simplified Arabic" w:cs="Simplified Arabic"/>
                <w:sz w:val="20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548E1" w:rsidRPr="00FA1BE6" w:rsidRDefault="00BF23DA" w:rsidP="00D672EE">
            <w:pPr>
              <w:bidi/>
              <w:rPr>
                <w:rFonts w:ascii="Simplified Arabic" w:hAnsi="Simplified Arabic" w:cs="Simplified Arabic"/>
                <w:sz w:val="20"/>
              </w:rPr>
            </w:pPr>
            <w:r>
              <w:rPr>
                <w:rFonts w:ascii="Simplified Arabic" w:hAnsi="Simplified Arabic" w:cs="Simplified Arabic" w:hint="cs"/>
                <w:sz w:val="20"/>
                <w:rtl/>
                <w:lang w:val="en-GB"/>
              </w:rPr>
              <w:t>الرعاية الصحية بعد الولادة للمولود</w:t>
            </w:r>
          </w:p>
        </w:tc>
        <w:tc>
          <w:tcPr>
            <w:tcW w:w="340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548E1" w:rsidRPr="00FA1BE6" w:rsidRDefault="004B0E24" w:rsidP="00077FD2">
            <w:pPr>
              <w:bidi/>
              <w:rPr>
                <w:rFonts w:ascii="Simplified Arabic" w:hAnsi="Simplified Arabic" w:cs="Simplified Arabic"/>
                <w:sz w:val="20"/>
              </w:rPr>
            </w:pPr>
            <w:r>
              <w:rPr>
                <w:rFonts w:ascii="Simplified Arabic" w:hAnsi="Simplified Arabic" w:cs="Simplified Arabic"/>
                <w:sz w:val="20"/>
                <w:rtl/>
                <w:lang w:bidi="ar-JO"/>
              </w:rPr>
              <w:t>نسبة</w:t>
            </w:r>
            <w:r w:rsidR="00A548E1" w:rsidRPr="00FA1BE6">
              <w:rPr>
                <w:rFonts w:ascii="Simplified Arabic" w:hAnsi="Simplified Arabic" w:cs="Simplified Arabic"/>
                <w:sz w:val="20"/>
                <w:rtl/>
                <w:lang w:bidi="ar-JO"/>
              </w:rPr>
              <w:t xml:space="preserve"> </w:t>
            </w:r>
            <w:r w:rsidR="00077FD2">
              <w:rPr>
                <w:rFonts w:ascii="Simplified Arabic" w:hAnsi="Simplified Arabic" w:cs="Simplified Arabic" w:hint="cs"/>
                <w:sz w:val="20"/>
                <w:rtl/>
              </w:rPr>
              <w:t>المواليد الاحياء (المولود الاخير</w:t>
            </w:r>
            <w:proofErr w:type="spellStart"/>
            <w:r w:rsidR="00077FD2">
              <w:rPr>
                <w:rFonts w:ascii="Simplified Arabic" w:hAnsi="Simplified Arabic" w:cs="Simplified Arabic" w:hint="cs"/>
                <w:sz w:val="20"/>
                <w:rtl/>
              </w:rPr>
              <w:t>)</w:t>
            </w:r>
            <w:proofErr w:type="spellEnd"/>
            <w:r w:rsidR="00077FD2">
              <w:rPr>
                <w:rFonts w:ascii="Simplified Arabic" w:hAnsi="Simplified Arabic" w:cs="Simplified Arabic" w:hint="cs"/>
                <w:sz w:val="20"/>
                <w:rtl/>
              </w:rPr>
              <w:t xml:space="preserve"> التي تمت</w:t>
            </w:r>
            <w:r w:rsidR="00A548E1" w:rsidRPr="00FA1BE6">
              <w:rPr>
                <w:rFonts w:ascii="Simplified Arabic" w:hAnsi="Simplified Arabic" w:cs="Simplified Arabic"/>
                <w:sz w:val="20"/>
                <w:rtl/>
                <w:lang w:bidi="ar-JO"/>
              </w:rPr>
              <w:t xml:space="preserve"> خلال السنتين السابقتين لإجراء المسح </w:t>
            </w:r>
            <w:r w:rsidR="00077FD2">
              <w:rPr>
                <w:rFonts w:ascii="Simplified Arabic" w:hAnsi="Simplified Arabic" w:cs="Simplified Arabic" w:hint="cs"/>
                <w:sz w:val="20"/>
                <w:rtl/>
                <w:lang w:bidi="ar-JO"/>
              </w:rPr>
              <w:t>وتلقوا</w:t>
            </w:r>
            <w:r w:rsidR="00A548E1" w:rsidRPr="00FA1BE6">
              <w:rPr>
                <w:rFonts w:ascii="Simplified Arabic" w:hAnsi="Simplified Arabic" w:cs="Simplified Arabic"/>
                <w:sz w:val="20"/>
                <w:rtl/>
                <w:lang w:bidi="ar-JO"/>
              </w:rPr>
              <w:t xml:space="preserve"> فحصاً صحياً أثناء وجوده</w:t>
            </w:r>
            <w:r w:rsidR="00077FD2">
              <w:rPr>
                <w:rFonts w:ascii="Simplified Arabic" w:hAnsi="Simplified Arabic" w:cs="Simplified Arabic" w:hint="cs"/>
                <w:sz w:val="20"/>
                <w:rtl/>
                <w:lang w:bidi="ar-JO"/>
              </w:rPr>
              <w:t>م</w:t>
            </w:r>
            <w:r w:rsidR="00A548E1" w:rsidRPr="00FA1BE6">
              <w:rPr>
                <w:rFonts w:ascii="Simplified Arabic" w:hAnsi="Simplified Arabic" w:cs="Simplified Arabic"/>
                <w:sz w:val="20"/>
                <w:rtl/>
                <w:lang w:bidi="ar-JO"/>
              </w:rPr>
              <w:t xml:space="preserve"> داخل المؤسسة </w:t>
            </w:r>
            <w:proofErr w:type="spellStart"/>
            <w:r w:rsidR="00A548E1" w:rsidRPr="00FA1BE6">
              <w:rPr>
                <w:rFonts w:ascii="Simplified Arabic" w:hAnsi="Simplified Arabic" w:cs="Simplified Arabic"/>
                <w:sz w:val="20"/>
                <w:rtl/>
                <w:lang w:bidi="ar-JO"/>
              </w:rPr>
              <w:t>الصحية،</w:t>
            </w:r>
            <w:proofErr w:type="spellEnd"/>
            <w:r w:rsidR="00A548E1" w:rsidRPr="00FA1BE6">
              <w:rPr>
                <w:rFonts w:ascii="Simplified Arabic" w:hAnsi="Simplified Arabic" w:cs="Simplified Arabic"/>
                <w:sz w:val="20"/>
                <w:rtl/>
                <w:lang w:bidi="ar-JO"/>
              </w:rPr>
              <w:t xml:space="preserve"> أو في المنزل بعد </w:t>
            </w:r>
            <w:proofErr w:type="spellStart"/>
            <w:r w:rsidR="00A548E1" w:rsidRPr="00FA1BE6">
              <w:rPr>
                <w:rFonts w:ascii="Simplified Arabic" w:hAnsi="Simplified Arabic" w:cs="Simplified Arabic"/>
                <w:sz w:val="20"/>
                <w:rtl/>
                <w:lang w:bidi="ar-JO"/>
              </w:rPr>
              <w:t>الولادة،</w:t>
            </w:r>
            <w:proofErr w:type="spellEnd"/>
            <w:r w:rsidR="00A548E1" w:rsidRPr="00FA1BE6">
              <w:rPr>
                <w:rFonts w:ascii="Simplified Arabic" w:hAnsi="Simplified Arabic" w:cs="Simplified Arabic"/>
                <w:sz w:val="20"/>
                <w:rtl/>
                <w:lang w:bidi="ar-JO"/>
              </w:rPr>
              <w:t xml:space="preserve">  أو خلال يومين بعد الولادة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548E1" w:rsidRPr="00FA1BE6" w:rsidRDefault="00A548E1" w:rsidP="00D672EE">
            <w:pPr>
              <w:bidi/>
              <w:rPr>
                <w:rFonts w:ascii="Simplified Arabic" w:hAnsi="Simplified Arabic" w:cs="Simplified Arabic"/>
                <w:sz w:val="20"/>
              </w:rPr>
            </w:pPr>
            <w:r w:rsidRPr="00FA1BE6">
              <w:rPr>
                <w:rFonts w:ascii="Simplified Arabic" w:hAnsi="Simplified Arabic" w:cs="Simplified Arabic"/>
                <w:sz w:val="20"/>
              </w:rPr>
              <w:t>93.9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548E1" w:rsidRPr="00FA1BE6" w:rsidRDefault="00A548E1" w:rsidP="00D672EE">
            <w:pPr>
              <w:bidi/>
              <w:rPr>
                <w:rFonts w:ascii="Simplified Arabic" w:hAnsi="Simplified Arabic" w:cs="Simplified Arabic"/>
                <w:sz w:val="20"/>
              </w:rPr>
            </w:pPr>
            <w:r w:rsidRPr="00FA1BE6">
              <w:rPr>
                <w:rFonts w:ascii="Simplified Arabic" w:hAnsi="Simplified Arabic" w:cs="Simplified Arabic"/>
                <w:sz w:val="20"/>
              </w:rPr>
              <w:t>96.9</w:t>
            </w:r>
          </w:p>
        </w:tc>
        <w:tc>
          <w:tcPr>
            <w:tcW w:w="9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548E1" w:rsidRPr="00FA1BE6" w:rsidRDefault="00A548E1" w:rsidP="00D672EE">
            <w:pPr>
              <w:bidi/>
              <w:rPr>
                <w:rFonts w:ascii="Simplified Arabic" w:hAnsi="Simplified Arabic" w:cs="Simplified Arabic"/>
                <w:sz w:val="20"/>
              </w:rPr>
            </w:pPr>
            <w:r w:rsidRPr="00FA1BE6">
              <w:rPr>
                <w:rFonts w:ascii="Simplified Arabic" w:hAnsi="Simplified Arabic" w:cs="Simplified Arabic"/>
                <w:sz w:val="20"/>
              </w:rPr>
              <w:t>90.2</w:t>
            </w:r>
          </w:p>
        </w:tc>
      </w:tr>
      <w:tr w:rsidR="00A548E1" w:rsidRPr="00D072E0" w:rsidTr="00A548E1">
        <w:trPr>
          <w:trHeight w:val="284"/>
          <w:jc w:val="center"/>
        </w:trPr>
        <w:tc>
          <w:tcPr>
            <w:tcW w:w="630" w:type="dxa"/>
            <w:tcBorders>
              <w:top w:val="single" w:sz="8" w:space="0" w:color="auto"/>
              <w:left w:val="single" w:sz="8" w:space="0" w:color="auto"/>
              <w:bottom w:val="double" w:sz="6" w:space="0" w:color="000000"/>
              <w:right w:val="nil"/>
            </w:tcBorders>
            <w:shd w:val="clear" w:color="auto" w:fill="auto"/>
            <w:hideMark/>
          </w:tcPr>
          <w:p w:rsidR="00A548E1" w:rsidRPr="00FA1BE6" w:rsidRDefault="00C81029" w:rsidP="00D672EE">
            <w:pPr>
              <w:bidi/>
              <w:rPr>
                <w:rFonts w:ascii="Simplified Arabic" w:hAnsi="Simplified Arabic" w:cs="Simplified Arabic"/>
                <w:sz w:val="20"/>
              </w:rPr>
            </w:pPr>
            <w:r>
              <w:rPr>
                <w:rFonts w:ascii="Simplified Arabic" w:hAnsi="Simplified Arabic" w:cs="Simplified Arabic"/>
                <w:sz w:val="20"/>
              </w:rPr>
              <w:t>12.5</w:t>
            </w:r>
          </w:p>
        </w:tc>
        <w:tc>
          <w:tcPr>
            <w:tcW w:w="708" w:type="dxa"/>
            <w:tcBorders>
              <w:top w:val="single" w:sz="8" w:space="0" w:color="auto"/>
              <w:left w:val="nil"/>
              <w:bottom w:val="double" w:sz="6" w:space="0" w:color="000000"/>
              <w:right w:val="nil"/>
            </w:tcBorders>
            <w:shd w:val="clear" w:color="auto" w:fill="auto"/>
            <w:hideMark/>
          </w:tcPr>
          <w:p w:rsidR="00A548E1" w:rsidRPr="00D072E0" w:rsidRDefault="00A548E1" w:rsidP="00572C71">
            <w:pPr>
              <w:bidi/>
              <w:rPr>
                <w:rFonts w:ascii="Simplified Arabic" w:hAnsi="Simplified Arabic" w:cs="Simplified Arabic"/>
                <w:sz w:val="20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double" w:sz="6" w:space="0" w:color="000000"/>
              <w:right w:val="nil"/>
            </w:tcBorders>
            <w:shd w:val="clear" w:color="auto" w:fill="auto"/>
            <w:hideMark/>
          </w:tcPr>
          <w:p w:rsidR="00A548E1" w:rsidRPr="00FA1BE6" w:rsidRDefault="00BF23DA" w:rsidP="00BF23DA">
            <w:pPr>
              <w:bidi/>
              <w:rPr>
                <w:rFonts w:ascii="Simplified Arabic" w:hAnsi="Simplified Arabic" w:cs="Simplified Arabic"/>
                <w:sz w:val="20"/>
              </w:rPr>
            </w:pPr>
            <w:r>
              <w:rPr>
                <w:rFonts w:ascii="Simplified Arabic" w:hAnsi="Simplified Arabic" w:cs="Simplified Arabic" w:hint="cs"/>
                <w:sz w:val="20"/>
                <w:rtl/>
                <w:lang w:val="en-GB"/>
              </w:rPr>
              <w:t>الرعاية الصحية بعد الولادة للام</w:t>
            </w:r>
          </w:p>
        </w:tc>
        <w:tc>
          <w:tcPr>
            <w:tcW w:w="3402" w:type="dxa"/>
            <w:tcBorders>
              <w:top w:val="single" w:sz="8" w:space="0" w:color="auto"/>
              <w:left w:val="nil"/>
              <w:bottom w:val="double" w:sz="6" w:space="0" w:color="000000"/>
              <w:right w:val="nil"/>
            </w:tcBorders>
            <w:shd w:val="clear" w:color="auto" w:fill="auto"/>
            <w:hideMark/>
          </w:tcPr>
          <w:p w:rsidR="00A548E1" w:rsidRPr="00FA1BE6" w:rsidRDefault="004B0E24" w:rsidP="00D03200">
            <w:pPr>
              <w:bidi/>
              <w:rPr>
                <w:rFonts w:ascii="Simplified Arabic" w:hAnsi="Simplified Arabic" w:cs="Simplified Arabic"/>
                <w:sz w:val="20"/>
                <w:lang w:bidi="ar-JO"/>
              </w:rPr>
            </w:pPr>
            <w:r>
              <w:rPr>
                <w:rFonts w:ascii="Simplified Arabic" w:hAnsi="Simplified Arabic" w:cs="Simplified Arabic"/>
                <w:sz w:val="20"/>
                <w:rtl/>
                <w:lang w:val="en-GB" w:bidi="ar-JO"/>
              </w:rPr>
              <w:t>نسبة</w:t>
            </w:r>
            <w:r w:rsidR="00A548E1" w:rsidRPr="00FA1BE6">
              <w:rPr>
                <w:rFonts w:ascii="Simplified Arabic" w:hAnsi="Simplified Arabic" w:cs="Simplified Arabic"/>
                <w:sz w:val="20"/>
                <w:rtl/>
                <w:lang w:val="en-GB" w:bidi="ar-JO"/>
              </w:rPr>
              <w:t xml:space="preserve"> النساء في الفئة العمرية من 15–49 سنة اللواتي تلقين فحصا صحيا خلال إقامتهن في المؤسسة الصحية أو في المنزل بعد </w:t>
            </w:r>
            <w:proofErr w:type="spellStart"/>
            <w:r w:rsidR="00A548E1" w:rsidRPr="00FA1BE6">
              <w:rPr>
                <w:rFonts w:ascii="Simplified Arabic" w:hAnsi="Simplified Arabic" w:cs="Simplified Arabic"/>
                <w:sz w:val="20"/>
                <w:rtl/>
                <w:lang w:val="en-GB" w:bidi="ar-JO"/>
              </w:rPr>
              <w:t>الولادة،</w:t>
            </w:r>
            <w:proofErr w:type="spellEnd"/>
            <w:r w:rsidR="00A548E1" w:rsidRPr="00FA1BE6">
              <w:rPr>
                <w:rFonts w:ascii="Simplified Arabic" w:hAnsi="Simplified Arabic" w:cs="Simplified Arabic"/>
                <w:sz w:val="20"/>
                <w:rtl/>
                <w:lang w:val="en-GB" w:bidi="ar-JO"/>
              </w:rPr>
              <w:t xml:space="preserve"> أو خلال يومين </w:t>
            </w:r>
            <w:r w:rsidR="00BF23DA">
              <w:rPr>
                <w:rFonts w:ascii="Simplified Arabic" w:hAnsi="Simplified Arabic" w:cs="Simplified Arabic" w:hint="cs"/>
                <w:sz w:val="20"/>
                <w:rtl/>
                <w:lang w:val="en-GB" w:bidi="ar-JO"/>
              </w:rPr>
              <w:t>بعد</w:t>
            </w:r>
            <w:r w:rsidR="00A548E1" w:rsidRPr="00FA1BE6">
              <w:rPr>
                <w:rFonts w:ascii="Simplified Arabic" w:hAnsi="Simplified Arabic" w:cs="Simplified Arabic"/>
                <w:sz w:val="20"/>
                <w:rtl/>
                <w:lang w:val="en-GB" w:bidi="ar-JO"/>
              </w:rPr>
              <w:t xml:space="preserve"> </w:t>
            </w:r>
            <w:proofErr w:type="spellStart"/>
            <w:r w:rsidR="00A548E1" w:rsidRPr="00FA1BE6">
              <w:rPr>
                <w:rFonts w:ascii="Simplified Arabic" w:hAnsi="Simplified Arabic" w:cs="Simplified Arabic"/>
                <w:sz w:val="20"/>
                <w:rtl/>
                <w:lang w:val="en-GB" w:bidi="ar-JO"/>
              </w:rPr>
              <w:t>الولادة</w:t>
            </w:r>
            <w:r w:rsidR="00BF23DA">
              <w:rPr>
                <w:rFonts w:ascii="Simplified Arabic" w:hAnsi="Simplified Arabic" w:cs="Simplified Arabic" w:hint="cs"/>
                <w:sz w:val="20"/>
                <w:rtl/>
                <w:lang w:bidi="ar-JO"/>
              </w:rPr>
              <w:t>،</w:t>
            </w:r>
            <w:proofErr w:type="spellEnd"/>
            <w:r w:rsidR="00BF23DA">
              <w:rPr>
                <w:rFonts w:ascii="Simplified Arabic" w:hAnsi="Simplified Arabic" w:cs="Simplified Arabic" w:hint="cs"/>
                <w:sz w:val="20"/>
                <w:rtl/>
                <w:lang w:bidi="ar-JO"/>
              </w:rPr>
              <w:t xml:space="preserve"> لأخر ولادة تمت خلال </w:t>
            </w:r>
            <w:r w:rsidR="00D03200">
              <w:rPr>
                <w:rFonts w:ascii="Simplified Arabic" w:hAnsi="Simplified Arabic" w:cs="Simplified Arabic" w:hint="cs"/>
                <w:sz w:val="20"/>
                <w:rtl/>
                <w:lang w:bidi="ar-JO"/>
              </w:rPr>
              <w:t xml:space="preserve">السنتين </w:t>
            </w:r>
            <w:r w:rsidR="00BF23DA">
              <w:rPr>
                <w:rFonts w:ascii="Simplified Arabic" w:hAnsi="Simplified Arabic" w:cs="Simplified Arabic" w:hint="cs"/>
                <w:sz w:val="20"/>
                <w:rtl/>
                <w:lang w:bidi="ar-JO"/>
              </w:rPr>
              <w:t>السابق</w:t>
            </w:r>
            <w:r w:rsidR="00D03200">
              <w:rPr>
                <w:rFonts w:ascii="Simplified Arabic" w:hAnsi="Simplified Arabic" w:cs="Simplified Arabic" w:hint="cs"/>
                <w:sz w:val="20"/>
                <w:rtl/>
                <w:lang w:bidi="ar-JO"/>
              </w:rPr>
              <w:t>تين</w:t>
            </w:r>
            <w:r w:rsidR="00BF23DA">
              <w:rPr>
                <w:rFonts w:ascii="Simplified Arabic" w:hAnsi="Simplified Arabic" w:cs="Simplified Arabic" w:hint="cs"/>
                <w:sz w:val="20"/>
                <w:rtl/>
                <w:lang w:bidi="ar-JO"/>
              </w:rPr>
              <w:t xml:space="preserve"> للمسح</w:t>
            </w:r>
            <w:proofErr w:type="spellStart"/>
            <w:r w:rsidR="00BF23DA">
              <w:rPr>
                <w:rFonts w:ascii="Simplified Arabic" w:hAnsi="Simplified Arabic" w:cs="Simplified Arabic" w:hint="cs"/>
                <w:sz w:val="20"/>
                <w:rtl/>
                <w:lang w:bidi="ar-JO"/>
              </w:rPr>
              <w:t>)</w:t>
            </w:r>
            <w:proofErr w:type="spellEnd"/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double" w:sz="6" w:space="0" w:color="000000"/>
              <w:right w:val="nil"/>
            </w:tcBorders>
            <w:shd w:val="clear" w:color="auto" w:fill="auto"/>
            <w:hideMark/>
          </w:tcPr>
          <w:p w:rsidR="00A548E1" w:rsidRPr="00FA1BE6" w:rsidRDefault="00A548E1" w:rsidP="00D672EE">
            <w:pPr>
              <w:bidi/>
              <w:rPr>
                <w:rFonts w:ascii="Simplified Arabic" w:hAnsi="Simplified Arabic" w:cs="Simplified Arabic"/>
                <w:sz w:val="20"/>
              </w:rPr>
            </w:pPr>
            <w:r w:rsidRPr="00FA1BE6">
              <w:rPr>
                <w:rFonts w:ascii="Simplified Arabic" w:hAnsi="Simplified Arabic" w:cs="Simplified Arabic"/>
                <w:sz w:val="20"/>
              </w:rPr>
              <w:t>90.7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double" w:sz="6" w:space="0" w:color="000000"/>
              <w:right w:val="nil"/>
            </w:tcBorders>
            <w:shd w:val="clear" w:color="auto" w:fill="auto"/>
            <w:hideMark/>
          </w:tcPr>
          <w:p w:rsidR="00A548E1" w:rsidRPr="00FA1BE6" w:rsidRDefault="00A548E1" w:rsidP="00D672EE">
            <w:pPr>
              <w:bidi/>
              <w:rPr>
                <w:rFonts w:ascii="Simplified Arabic" w:hAnsi="Simplified Arabic" w:cs="Simplified Arabic"/>
                <w:sz w:val="20"/>
              </w:rPr>
            </w:pPr>
            <w:r w:rsidRPr="00FA1BE6">
              <w:rPr>
                <w:rFonts w:ascii="Simplified Arabic" w:hAnsi="Simplified Arabic" w:cs="Simplified Arabic"/>
                <w:sz w:val="20"/>
              </w:rPr>
              <w:t>89.7</w:t>
            </w:r>
          </w:p>
        </w:tc>
        <w:tc>
          <w:tcPr>
            <w:tcW w:w="959" w:type="dxa"/>
            <w:tcBorders>
              <w:top w:val="single" w:sz="8" w:space="0" w:color="auto"/>
              <w:left w:val="nil"/>
              <w:bottom w:val="double" w:sz="6" w:space="0" w:color="000000"/>
              <w:right w:val="single" w:sz="8" w:space="0" w:color="auto"/>
            </w:tcBorders>
            <w:shd w:val="clear" w:color="auto" w:fill="auto"/>
            <w:hideMark/>
          </w:tcPr>
          <w:p w:rsidR="00A548E1" w:rsidRPr="00FA1BE6" w:rsidRDefault="00A548E1" w:rsidP="00D672EE">
            <w:pPr>
              <w:bidi/>
              <w:rPr>
                <w:rFonts w:ascii="Simplified Arabic" w:hAnsi="Simplified Arabic" w:cs="Simplified Arabic"/>
                <w:sz w:val="20"/>
              </w:rPr>
            </w:pPr>
            <w:r w:rsidRPr="00FA1BE6">
              <w:rPr>
                <w:rFonts w:ascii="Simplified Arabic" w:hAnsi="Simplified Arabic" w:cs="Simplified Arabic"/>
                <w:sz w:val="20"/>
              </w:rPr>
              <w:t>91.8</w:t>
            </w:r>
          </w:p>
        </w:tc>
      </w:tr>
    </w:tbl>
    <w:p w:rsidR="00FD39C1" w:rsidRDefault="00FD39C1">
      <w:pPr>
        <w:rPr>
          <w:rFonts w:ascii="Simplified Arabic" w:hAnsi="Simplified Arabic" w:cs="Simplified Arabic"/>
          <w:spacing w:val="30"/>
          <w:szCs w:val="22"/>
          <w:rtl/>
        </w:rPr>
      </w:pPr>
      <w:r>
        <w:rPr>
          <w:rFonts w:ascii="Simplified Arabic" w:hAnsi="Simplified Arabic" w:cs="Simplified Arabic"/>
          <w:spacing w:val="30"/>
          <w:szCs w:val="22"/>
          <w:rtl/>
        </w:rPr>
        <w:br w:type="page"/>
      </w:r>
    </w:p>
    <w:p w:rsidR="00953062" w:rsidRPr="00953062" w:rsidRDefault="00953062" w:rsidP="00953062">
      <w:pPr>
        <w:pStyle w:val="Heading2"/>
        <w:pBdr>
          <w:bottom w:val="single" w:sz="8" w:space="1" w:color="595959" w:themeColor="text1" w:themeTint="A6"/>
        </w:pBdr>
        <w:bidi/>
        <w:spacing w:before="0" w:after="0"/>
        <w:rPr>
          <w:rStyle w:val="1H"/>
          <w:rFonts w:ascii="Simplified Arabic" w:hAnsi="Simplified Arabic" w:cs="Simplified Arabic"/>
          <w:i w:val="0"/>
          <w:iCs w:val="0"/>
          <w:smallCaps/>
          <w:sz w:val="32"/>
          <w:szCs w:val="32"/>
          <w:rtl/>
        </w:rPr>
      </w:pPr>
      <w:bookmarkStart w:id="18" w:name="_Toc414173879"/>
      <w:r w:rsidRPr="00953062">
        <w:rPr>
          <w:rStyle w:val="1H"/>
          <w:rFonts w:ascii="Simplified Arabic" w:hAnsi="Simplified Arabic" w:cs="Simplified Arabic"/>
          <w:i w:val="0"/>
          <w:iCs w:val="0"/>
          <w:smallCaps/>
          <w:sz w:val="32"/>
          <w:szCs w:val="32"/>
          <w:rtl/>
        </w:rPr>
        <w:lastRenderedPageBreak/>
        <w:t>تنمية الطفولة المبكرة</w:t>
      </w:r>
      <w:bookmarkEnd w:id="18"/>
    </w:p>
    <w:p w:rsidR="00953062" w:rsidRDefault="00953062" w:rsidP="00953062">
      <w:pPr>
        <w:bidi/>
      </w:pPr>
    </w:p>
    <w:tbl>
      <w:tblPr>
        <w:bidiVisual/>
        <w:tblW w:w="5000" w:type="pct"/>
        <w:jc w:val="center"/>
        <w:tblLayout w:type="fixed"/>
        <w:tblLook w:val="04A0"/>
      </w:tblPr>
      <w:tblGrid>
        <w:gridCol w:w="1055"/>
        <w:gridCol w:w="2126"/>
        <w:gridCol w:w="3402"/>
        <w:gridCol w:w="851"/>
        <w:gridCol w:w="850"/>
        <w:gridCol w:w="959"/>
      </w:tblGrid>
      <w:tr w:rsidR="007E7648" w:rsidRPr="00FD39C1" w:rsidTr="0025577E">
        <w:trPr>
          <w:trHeight w:val="284"/>
          <w:jc w:val="center"/>
        </w:trPr>
        <w:tc>
          <w:tcPr>
            <w:tcW w:w="9243" w:type="dxa"/>
            <w:gridSpan w:val="6"/>
            <w:tcBorders>
              <w:top w:val="double" w:sz="6" w:space="0" w:color="auto"/>
              <w:left w:val="single" w:sz="8" w:space="0" w:color="auto"/>
              <w:bottom w:val="single" w:sz="8" w:space="0" w:color="595959" w:themeColor="text1" w:themeTint="A6"/>
              <w:right w:val="single" w:sz="8" w:space="0" w:color="auto"/>
            </w:tcBorders>
            <w:shd w:val="clear" w:color="auto" w:fill="B8CCE4" w:themeFill="accent1" w:themeFillTint="66"/>
            <w:hideMark/>
          </w:tcPr>
          <w:p w:rsidR="007E7648" w:rsidRPr="00FD39C1" w:rsidRDefault="007E7648" w:rsidP="00572C71">
            <w:pPr>
              <w:bidi/>
              <w:rPr>
                <w:rFonts w:ascii="Simplified Arabic" w:hAnsi="Simplified Arabic" w:cs="Simplified Arabic"/>
                <w:b/>
                <w:bCs/>
                <w:sz w:val="24"/>
                <w:szCs w:val="24"/>
              </w:rPr>
            </w:pPr>
            <w:r w:rsidRPr="00FD39C1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JO"/>
              </w:rPr>
              <w:t>تنمية الطفولة المبكرة</w:t>
            </w:r>
            <w:r w:rsidR="0025577E"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</w:rPr>
              <w:t>:</w:t>
            </w:r>
          </w:p>
        </w:tc>
      </w:tr>
      <w:tr w:rsidR="007E7648" w:rsidRPr="00FD39C1" w:rsidTr="00B329B8">
        <w:trPr>
          <w:trHeight w:val="284"/>
          <w:jc w:val="center"/>
        </w:trPr>
        <w:tc>
          <w:tcPr>
            <w:tcW w:w="1055" w:type="dxa"/>
            <w:tcBorders>
              <w:top w:val="single" w:sz="8" w:space="0" w:color="595959" w:themeColor="text1" w:themeTint="A6"/>
              <w:left w:val="single" w:sz="8" w:space="0" w:color="auto"/>
              <w:bottom w:val="single" w:sz="8" w:space="0" w:color="auto"/>
              <w:right w:val="single" w:sz="8" w:space="0" w:color="595959" w:themeColor="text1" w:themeTint="A6"/>
            </w:tcBorders>
            <w:shd w:val="clear" w:color="auto" w:fill="auto"/>
            <w:hideMark/>
          </w:tcPr>
          <w:p w:rsidR="007E7648" w:rsidRPr="00FD39C1" w:rsidRDefault="007E7648" w:rsidP="00572C71">
            <w:pPr>
              <w:bidi/>
              <w:jc w:val="center"/>
              <w:rPr>
                <w:rFonts w:ascii="Simplified Arabic" w:hAnsi="Simplified Arabic" w:cs="Simplified Arabic"/>
                <w:b/>
                <w:bCs/>
                <w:sz w:val="20"/>
                <w:rtl/>
              </w:rPr>
            </w:pPr>
            <w:r w:rsidRPr="00FD39C1">
              <w:rPr>
                <w:rFonts w:ascii="Simplified Arabic" w:hAnsi="Simplified Arabic" w:cs="Simplified Arabic"/>
                <w:b/>
                <w:bCs/>
                <w:sz w:val="20"/>
                <w:rtl/>
              </w:rPr>
              <w:t>رقم المؤشر</w:t>
            </w:r>
          </w:p>
        </w:tc>
        <w:tc>
          <w:tcPr>
            <w:tcW w:w="2126" w:type="dxa"/>
            <w:tcBorders>
              <w:top w:val="single" w:sz="8" w:space="0" w:color="595959" w:themeColor="text1" w:themeTint="A6"/>
              <w:left w:val="single" w:sz="8" w:space="0" w:color="595959" w:themeColor="text1" w:themeTint="A6"/>
              <w:bottom w:val="single" w:sz="8" w:space="0" w:color="auto"/>
              <w:right w:val="single" w:sz="8" w:space="0" w:color="595959" w:themeColor="text1" w:themeTint="A6"/>
            </w:tcBorders>
            <w:shd w:val="clear" w:color="auto" w:fill="auto"/>
            <w:hideMark/>
          </w:tcPr>
          <w:p w:rsidR="007E7648" w:rsidRPr="00FD39C1" w:rsidRDefault="007E7648" w:rsidP="00572C71">
            <w:pPr>
              <w:bidi/>
              <w:jc w:val="center"/>
              <w:rPr>
                <w:rFonts w:ascii="Simplified Arabic" w:hAnsi="Simplified Arabic" w:cs="Simplified Arabic"/>
                <w:b/>
                <w:bCs/>
                <w:sz w:val="20"/>
                <w:rtl/>
              </w:rPr>
            </w:pPr>
            <w:r w:rsidRPr="00FD39C1">
              <w:rPr>
                <w:rFonts w:ascii="Simplified Arabic" w:hAnsi="Simplified Arabic" w:cs="Simplified Arabic"/>
                <w:b/>
                <w:bCs/>
                <w:sz w:val="20"/>
                <w:rtl/>
              </w:rPr>
              <w:t>المؤشر</w:t>
            </w:r>
          </w:p>
        </w:tc>
        <w:tc>
          <w:tcPr>
            <w:tcW w:w="3402" w:type="dxa"/>
            <w:tcBorders>
              <w:top w:val="single" w:sz="8" w:space="0" w:color="595959" w:themeColor="text1" w:themeTint="A6"/>
              <w:left w:val="single" w:sz="8" w:space="0" w:color="595959" w:themeColor="text1" w:themeTint="A6"/>
              <w:bottom w:val="single" w:sz="8" w:space="0" w:color="auto"/>
              <w:right w:val="single" w:sz="8" w:space="0" w:color="595959" w:themeColor="text1" w:themeTint="A6"/>
            </w:tcBorders>
            <w:shd w:val="clear" w:color="auto" w:fill="auto"/>
            <w:hideMark/>
          </w:tcPr>
          <w:p w:rsidR="007E7648" w:rsidRPr="00FD39C1" w:rsidRDefault="007E7648" w:rsidP="00572C71">
            <w:pPr>
              <w:bidi/>
              <w:jc w:val="center"/>
              <w:rPr>
                <w:rFonts w:ascii="Simplified Arabic" w:hAnsi="Simplified Arabic" w:cs="Simplified Arabic"/>
                <w:b/>
                <w:bCs/>
                <w:sz w:val="20"/>
              </w:rPr>
            </w:pPr>
            <w:r w:rsidRPr="00FD39C1">
              <w:rPr>
                <w:rFonts w:ascii="Simplified Arabic" w:hAnsi="Simplified Arabic" w:cs="Simplified Arabic"/>
                <w:b/>
                <w:bCs/>
                <w:sz w:val="20"/>
                <w:rtl/>
              </w:rPr>
              <w:t>الوصف</w:t>
            </w:r>
          </w:p>
        </w:tc>
        <w:tc>
          <w:tcPr>
            <w:tcW w:w="851" w:type="dxa"/>
            <w:tcBorders>
              <w:top w:val="single" w:sz="8" w:space="0" w:color="595959" w:themeColor="text1" w:themeTint="A6"/>
              <w:left w:val="single" w:sz="8" w:space="0" w:color="595959" w:themeColor="text1" w:themeTint="A6"/>
              <w:bottom w:val="single" w:sz="8" w:space="0" w:color="auto"/>
              <w:right w:val="single" w:sz="8" w:space="0" w:color="595959" w:themeColor="text1" w:themeTint="A6"/>
            </w:tcBorders>
            <w:shd w:val="clear" w:color="auto" w:fill="auto"/>
            <w:hideMark/>
          </w:tcPr>
          <w:p w:rsidR="007E7648" w:rsidRPr="00FD39C1" w:rsidRDefault="007E7648" w:rsidP="00572C71">
            <w:pPr>
              <w:bidi/>
              <w:jc w:val="center"/>
              <w:rPr>
                <w:rFonts w:ascii="Simplified Arabic" w:hAnsi="Simplified Arabic" w:cs="Simplified Arabic"/>
                <w:b/>
                <w:bCs/>
                <w:sz w:val="20"/>
              </w:rPr>
            </w:pPr>
            <w:r w:rsidRPr="00FD39C1">
              <w:rPr>
                <w:rFonts w:ascii="Simplified Arabic" w:hAnsi="Simplified Arabic" w:cs="Simplified Arabic"/>
                <w:b/>
                <w:bCs/>
                <w:sz w:val="20"/>
                <w:rtl/>
              </w:rPr>
              <w:t>فلسطين</w:t>
            </w:r>
          </w:p>
        </w:tc>
        <w:tc>
          <w:tcPr>
            <w:tcW w:w="850" w:type="dxa"/>
            <w:tcBorders>
              <w:top w:val="single" w:sz="8" w:space="0" w:color="595959" w:themeColor="text1" w:themeTint="A6"/>
              <w:left w:val="single" w:sz="8" w:space="0" w:color="595959" w:themeColor="text1" w:themeTint="A6"/>
              <w:bottom w:val="single" w:sz="8" w:space="0" w:color="auto"/>
              <w:right w:val="single" w:sz="8" w:space="0" w:color="595959" w:themeColor="text1" w:themeTint="A6"/>
            </w:tcBorders>
            <w:shd w:val="clear" w:color="auto" w:fill="auto"/>
            <w:hideMark/>
          </w:tcPr>
          <w:p w:rsidR="007E7648" w:rsidRPr="00FD39C1" w:rsidRDefault="007E7648" w:rsidP="00572C71">
            <w:pPr>
              <w:bidi/>
              <w:jc w:val="center"/>
              <w:rPr>
                <w:rFonts w:ascii="Simplified Arabic" w:hAnsi="Simplified Arabic" w:cs="Simplified Arabic"/>
                <w:b/>
                <w:bCs/>
                <w:sz w:val="20"/>
              </w:rPr>
            </w:pPr>
            <w:r w:rsidRPr="00FD39C1">
              <w:rPr>
                <w:rFonts w:ascii="Simplified Arabic" w:hAnsi="Simplified Arabic" w:cs="Simplified Arabic"/>
                <w:b/>
                <w:bCs/>
                <w:sz w:val="20"/>
                <w:rtl/>
              </w:rPr>
              <w:t>الضفة الغربية</w:t>
            </w:r>
          </w:p>
        </w:tc>
        <w:tc>
          <w:tcPr>
            <w:tcW w:w="959" w:type="dxa"/>
            <w:tcBorders>
              <w:top w:val="single" w:sz="8" w:space="0" w:color="595959" w:themeColor="text1" w:themeTint="A6"/>
              <w:left w:val="single" w:sz="8" w:space="0" w:color="595959" w:themeColor="text1" w:themeTint="A6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E7648" w:rsidRPr="00FD39C1" w:rsidRDefault="007E7648" w:rsidP="00572C71">
            <w:pPr>
              <w:bidi/>
              <w:jc w:val="center"/>
              <w:rPr>
                <w:rFonts w:ascii="Simplified Arabic" w:hAnsi="Simplified Arabic" w:cs="Simplified Arabic"/>
                <w:b/>
                <w:bCs/>
                <w:sz w:val="20"/>
              </w:rPr>
            </w:pPr>
            <w:r w:rsidRPr="00FD39C1">
              <w:rPr>
                <w:rFonts w:ascii="Simplified Arabic" w:hAnsi="Simplified Arabic" w:cs="Simplified Arabic"/>
                <w:b/>
                <w:bCs/>
                <w:sz w:val="20"/>
                <w:rtl/>
              </w:rPr>
              <w:t>قطاع غزة</w:t>
            </w:r>
          </w:p>
        </w:tc>
      </w:tr>
      <w:tr w:rsidR="007E7648" w:rsidRPr="00FD39C1" w:rsidTr="00B329B8">
        <w:trPr>
          <w:trHeight w:val="332"/>
          <w:jc w:val="center"/>
        </w:trPr>
        <w:tc>
          <w:tcPr>
            <w:tcW w:w="105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595959" w:themeColor="text1" w:themeTint="A6"/>
              <w:right w:val="nil"/>
            </w:tcBorders>
            <w:shd w:val="clear" w:color="auto" w:fill="auto"/>
            <w:hideMark/>
          </w:tcPr>
          <w:p w:rsidR="007E7648" w:rsidRPr="00FD39C1" w:rsidRDefault="00014843" w:rsidP="00572C71">
            <w:pPr>
              <w:bidi/>
              <w:rPr>
                <w:rFonts w:ascii="Simplified Arabic" w:hAnsi="Simplified Arabic" w:cs="Simplified Arabic"/>
                <w:sz w:val="20"/>
              </w:rPr>
            </w:pPr>
            <w:r>
              <w:rPr>
                <w:rFonts w:ascii="Simplified Arabic" w:hAnsi="Simplified Arabic" w:cs="Simplified Arabic"/>
                <w:sz w:val="20"/>
              </w:rPr>
              <w:t>1.6</w:t>
            </w:r>
          </w:p>
        </w:tc>
        <w:tc>
          <w:tcPr>
            <w:tcW w:w="2126" w:type="dxa"/>
            <w:vMerge w:val="restart"/>
            <w:tcBorders>
              <w:top w:val="single" w:sz="8" w:space="0" w:color="auto"/>
              <w:left w:val="nil"/>
              <w:bottom w:val="single" w:sz="8" w:space="0" w:color="595959" w:themeColor="text1" w:themeTint="A6"/>
              <w:right w:val="nil"/>
            </w:tcBorders>
            <w:shd w:val="clear" w:color="auto" w:fill="auto"/>
            <w:hideMark/>
          </w:tcPr>
          <w:p w:rsidR="007E7648" w:rsidRPr="00FD39C1" w:rsidRDefault="007E7648" w:rsidP="00572C71">
            <w:pPr>
              <w:bidi/>
              <w:rPr>
                <w:rFonts w:ascii="Simplified Arabic" w:hAnsi="Simplified Arabic" w:cs="Simplified Arabic"/>
                <w:sz w:val="20"/>
              </w:rPr>
            </w:pPr>
            <w:r w:rsidRPr="00FD39C1">
              <w:rPr>
                <w:rFonts w:ascii="Simplified Arabic" w:hAnsi="Simplified Arabic" w:cs="Simplified Arabic"/>
                <w:sz w:val="20"/>
                <w:rtl/>
                <w:lang w:val="en-GB"/>
              </w:rPr>
              <w:t>الانتظام في مرحلة التعليم قبل المدرسة</w:t>
            </w:r>
          </w:p>
        </w:tc>
        <w:tc>
          <w:tcPr>
            <w:tcW w:w="3402" w:type="dxa"/>
            <w:vMerge w:val="restart"/>
            <w:tcBorders>
              <w:top w:val="single" w:sz="8" w:space="0" w:color="auto"/>
              <w:left w:val="nil"/>
              <w:bottom w:val="single" w:sz="8" w:space="0" w:color="595959" w:themeColor="text1" w:themeTint="A6"/>
              <w:right w:val="nil"/>
            </w:tcBorders>
            <w:shd w:val="clear" w:color="auto" w:fill="auto"/>
            <w:hideMark/>
          </w:tcPr>
          <w:p w:rsidR="007E7648" w:rsidRPr="00FD39C1" w:rsidRDefault="004B0E24" w:rsidP="0030660E">
            <w:pPr>
              <w:bidi/>
              <w:rPr>
                <w:rFonts w:ascii="Simplified Arabic" w:hAnsi="Simplified Arabic" w:cs="Simplified Arabic"/>
                <w:sz w:val="20"/>
                <w:rtl/>
              </w:rPr>
            </w:pPr>
            <w:r>
              <w:rPr>
                <w:rFonts w:ascii="Simplified Arabic" w:hAnsi="Simplified Arabic" w:cs="Simplified Arabic"/>
                <w:sz w:val="20"/>
                <w:rtl/>
                <w:lang w:val="en-GB"/>
              </w:rPr>
              <w:t>نسبة</w:t>
            </w:r>
            <w:r w:rsidR="007E7648" w:rsidRPr="00FD39C1">
              <w:rPr>
                <w:rFonts w:ascii="Simplified Arabic" w:hAnsi="Simplified Arabic" w:cs="Simplified Arabic"/>
                <w:sz w:val="20"/>
                <w:rtl/>
                <w:lang w:val="en-GB"/>
              </w:rPr>
              <w:t xml:space="preserve"> الأطفال في الفئة العمرية 36 </w:t>
            </w:r>
            <w:proofErr w:type="spellStart"/>
            <w:r w:rsidR="007E7648" w:rsidRPr="00FD39C1">
              <w:rPr>
                <w:rFonts w:ascii="Simplified Arabic" w:hAnsi="Simplified Arabic" w:cs="Simplified Arabic"/>
                <w:sz w:val="20"/>
                <w:rtl/>
                <w:lang w:val="en-GB"/>
              </w:rPr>
              <w:t>–</w:t>
            </w:r>
            <w:proofErr w:type="spellEnd"/>
            <w:r w:rsidR="007E7648" w:rsidRPr="00FD39C1">
              <w:rPr>
                <w:rFonts w:ascii="Simplified Arabic" w:hAnsi="Simplified Arabic" w:cs="Simplified Arabic"/>
                <w:sz w:val="20"/>
                <w:rtl/>
                <w:lang w:val="en-GB"/>
              </w:rPr>
              <w:t xml:space="preserve"> 59 شهراً الذين ينتظمون في مرحلة التعليم ما قبل المدرس</w:t>
            </w:r>
            <w:r w:rsidR="0030660E">
              <w:rPr>
                <w:rFonts w:ascii="Simplified Arabic" w:hAnsi="Simplified Arabic" w:cs="Simplified Arabic" w:hint="cs"/>
                <w:sz w:val="20"/>
                <w:rtl/>
                <w:lang w:val="en-GB"/>
              </w:rPr>
              <w:t>ة</w:t>
            </w:r>
          </w:p>
        </w:tc>
        <w:tc>
          <w:tcPr>
            <w:tcW w:w="851" w:type="dxa"/>
            <w:vMerge w:val="restart"/>
            <w:tcBorders>
              <w:top w:val="single" w:sz="8" w:space="0" w:color="auto"/>
              <w:left w:val="nil"/>
              <w:bottom w:val="single" w:sz="8" w:space="0" w:color="595959" w:themeColor="text1" w:themeTint="A6"/>
              <w:right w:val="nil"/>
            </w:tcBorders>
            <w:shd w:val="clear" w:color="auto" w:fill="auto"/>
            <w:hideMark/>
          </w:tcPr>
          <w:p w:rsidR="007E7648" w:rsidRPr="00FD39C1" w:rsidRDefault="007E7648" w:rsidP="00B26E55">
            <w:pPr>
              <w:bidi/>
              <w:rPr>
                <w:rFonts w:ascii="Simplified Arabic" w:hAnsi="Simplified Arabic" w:cs="Simplified Arabic"/>
                <w:sz w:val="20"/>
              </w:rPr>
            </w:pPr>
            <w:r w:rsidRPr="00FD39C1">
              <w:rPr>
                <w:rFonts w:ascii="Simplified Arabic" w:hAnsi="Simplified Arabic" w:cs="Simplified Arabic"/>
                <w:sz w:val="20"/>
              </w:rPr>
              <w:t>26.4</w:t>
            </w:r>
          </w:p>
        </w:tc>
        <w:tc>
          <w:tcPr>
            <w:tcW w:w="850" w:type="dxa"/>
            <w:vMerge w:val="restart"/>
            <w:tcBorders>
              <w:top w:val="single" w:sz="8" w:space="0" w:color="auto"/>
              <w:left w:val="nil"/>
              <w:bottom w:val="single" w:sz="8" w:space="0" w:color="595959" w:themeColor="text1" w:themeTint="A6"/>
              <w:right w:val="nil"/>
            </w:tcBorders>
            <w:shd w:val="clear" w:color="auto" w:fill="auto"/>
            <w:hideMark/>
          </w:tcPr>
          <w:p w:rsidR="007E7648" w:rsidRPr="00FD39C1" w:rsidRDefault="007E7648" w:rsidP="00B26E55">
            <w:pPr>
              <w:bidi/>
              <w:rPr>
                <w:rFonts w:ascii="Simplified Arabic" w:hAnsi="Simplified Arabic" w:cs="Simplified Arabic"/>
                <w:sz w:val="20"/>
              </w:rPr>
            </w:pPr>
            <w:r w:rsidRPr="00FD39C1">
              <w:rPr>
                <w:rFonts w:ascii="Simplified Arabic" w:hAnsi="Simplified Arabic" w:cs="Simplified Arabic"/>
                <w:sz w:val="20"/>
              </w:rPr>
              <w:t>27.2</w:t>
            </w:r>
          </w:p>
        </w:tc>
        <w:tc>
          <w:tcPr>
            <w:tcW w:w="959" w:type="dxa"/>
            <w:vMerge w:val="restart"/>
            <w:tcBorders>
              <w:top w:val="single" w:sz="8" w:space="0" w:color="auto"/>
              <w:left w:val="nil"/>
              <w:bottom w:val="single" w:sz="8" w:space="0" w:color="595959" w:themeColor="text1" w:themeTint="A6"/>
              <w:right w:val="single" w:sz="8" w:space="0" w:color="auto"/>
            </w:tcBorders>
            <w:shd w:val="clear" w:color="auto" w:fill="auto"/>
            <w:hideMark/>
          </w:tcPr>
          <w:p w:rsidR="007E7648" w:rsidRPr="00FD39C1" w:rsidRDefault="007E7648" w:rsidP="00B26E55">
            <w:pPr>
              <w:bidi/>
              <w:rPr>
                <w:rFonts w:ascii="Simplified Arabic" w:hAnsi="Simplified Arabic" w:cs="Simplified Arabic"/>
                <w:sz w:val="20"/>
              </w:rPr>
            </w:pPr>
            <w:r w:rsidRPr="00FD39C1">
              <w:rPr>
                <w:rFonts w:ascii="Simplified Arabic" w:hAnsi="Simplified Arabic" w:cs="Simplified Arabic"/>
                <w:sz w:val="20"/>
              </w:rPr>
              <w:t>25.5</w:t>
            </w:r>
          </w:p>
        </w:tc>
      </w:tr>
      <w:tr w:rsidR="007E7648" w:rsidRPr="00FD39C1" w:rsidTr="00B329B8">
        <w:trPr>
          <w:trHeight w:val="332"/>
          <w:jc w:val="center"/>
        </w:trPr>
        <w:tc>
          <w:tcPr>
            <w:tcW w:w="1055" w:type="dxa"/>
            <w:vMerge/>
            <w:tcBorders>
              <w:top w:val="single" w:sz="8" w:space="0" w:color="595959" w:themeColor="text1" w:themeTint="A6"/>
              <w:left w:val="single" w:sz="8" w:space="0" w:color="auto"/>
              <w:bottom w:val="single" w:sz="8" w:space="0" w:color="595959" w:themeColor="text1" w:themeTint="A6"/>
              <w:right w:val="nil"/>
            </w:tcBorders>
            <w:hideMark/>
          </w:tcPr>
          <w:p w:rsidR="007E7648" w:rsidRPr="00FD39C1" w:rsidRDefault="007E7648" w:rsidP="00572C71">
            <w:pPr>
              <w:bidi/>
              <w:rPr>
                <w:rFonts w:ascii="Simplified Arabic" w:hAnsi="Simplified Arabic" w:cs="Simplified Arabic"/>
                <w:sz w:val="20"/>
              </w:rPr>
            </w:pPr>
          </w:p>
        </w:tc>
        <w:tc>
          <w:tcPr>
            <w:tcW w:w="2126" w:type="dxa"/>
            <w:vMerge/>
            <w:tcBorders>
              <w:top w:val="single" w:sz="8" w:space="0" w:color="595959" w:themeColor="text1" w:themeTint="A6"/>
              <w:left w:val="nil"/>
              <w:bottom w:val="single" w:sz="8" w:space="0" w:color="595959" w:themeColor="text1" w:themeTint="A6"/>
              <w:right w:val="nil"/>
            </w:tcBorders>
            <w:hideMark/>
          </w:tcPr>
          <w:p w:rsidR="007E7648" w:rsidRPr="00FD39C1" w:rsidRDefault="007E7648" w:rsidP="00572C71">
            <w:pPr>
              <w:bidi/>
              <w:rPr>
                <w:rFonts w:ascii="Simplified Arabic" w:hAnsi="Simplified Arabic" w:cs="Simplified Arabic"/>
                <w:sz w:val="20"/>
              </w:rPr>
            </w:pPr>
          </w:p>
        </w:tc>
        <w:tc>
          <w:tcPr>
            <w:tcW w:w="3402" w:type="dxa"/>
            <w:vMerge/>
            <w:tcBorders>
              <w:top w:val="single" w:sz="8" w:space="0" w:color="595959" w:themeColor="text1" w:themeTint="A6"/>
              <w:left w:val="nil"/>
              <w:bottom w:val="single" w:sz="8" w:space="0" w:color="595959" w:themeColor="text1" w:themeTint="A6"/>
              <w:right w:val="nil"/>
            </w:tcBorders>
            <w:hideMark/>
          </w:tcPr>
          <w:p w:rsidR="007E7648" w:rsidRPr="00FD39C1" w:rsidRDefault="007E7648" w:rsidP="00572C71">
            <w:pPr>
              <w:bidi/>
              <w:rPr>
                <w:rFonts w:ascii="Simplified Arabic" w:hAnsi="Simplified Arabic" w:cs="Simplified Arabic"/>
                <w:sz w:val="20"/>
              </w:rPr>
            </w:pPr>
          </w:p>
        </w:tc>
        <w:tc>
          <w:tcPr>
            <w:tcW w:w="851" w:type="dxa"/>
            <w:vMerge/>
            <w:tcBorders>
              <w:top w:val="single" w:sz="8" w:space="0" w:color="595959" w:themeColor="text1" w:themeTint="A6"/>
              <w:left w:val="nil"/>
              <w:bottom w:val="single" w:sz="8" w:space="0" w:color="595959" w:themeColor="text1" w:themeTint="A6"/>
              <w:right w:val="nil"/>
            </w:tcBorders>
            <w:hideMark/>
          </w:tcPr>
          <w:p w:rsidR="007E7648" w:rsidRPr="00FD39C1" w:rsidRDefault="007E7648" w:rsidP="00572C71">
            <w:pPr>
              <w:bidi/>
              <w:rPr>
                <w:rFonts w:ascii="Simplified Arabic" w:hAnsi="Simplified Arabic" w:cs="Simplified Arabic"/>
                <w:sz w:val="20"/>
              </w:rPr>
            </w:pPr>
          </w:p>
        </w:tc>
        <w:tc>
          <w:tcPr>
            <w:tcW w:w="850" w:type="dxa"/>
            <w:vMerge/>
            <w:tcBorders>
              <w:top w:val="single" w:sz="8" w:space="0" w:color="595959" w:themeColor="text1" w:themeTint="A6"/>
              <w:left w:val="nil"/>
              <w:bottom w:val="single" w:sz="8" w:space="0" w:color="595959" w:themeColor="text1" w:themeTint="A6"/>
              <w:right w:val="nil"/>
            </w:tcBorders>
            <w:hideMark/>
          </w:tcPr>
          <w:p w:rsidR="007E7648" w:rsidRPr="00FD39C1" w:rsidRDefault="007E7648" w:rsidP="00572C71">
            <w:pPr>
              <w:bidi/>
              <w:rPr>
                <w:rFonts w:ascii="Simplified Arabic" w:hAnsi="Simplified Arabic" w:cs="Simplified Arabic"/>
                <w:sz w:val="20"/>
              </w:rPr>
            </w:pPr>
          </w:p>
        </w:tc>
        <w:tc>
          <w:tcPr>
            <w:tcW w:w="959" w:type="dxa"/>
            <w:vMerge/>
            <w:tcBorders>
              <w:top w:val="single" w:sz="8" w:space="0" w:color="595959" w:themeColor="text1" w:themeTint="A6"/>
              <w:left w:val="nil"/>
              <w:bottom w:val="single" w:sz="8" w:space="0" w:color="595959" w:themeColor="text1" w:themeTint="A6"/>
              <w:right w:val="single" w:sz="8" w:space="0" w:color="auto"/>
            </w:tcBorders>
            <w:hideMark/>
          </w:tcPr>
          <w:p w:rsidR="007E7648" w:rsidRPr="00FD39C1" w:rsidRDefault="007E7648" w:rsidP="00572C71">
            <w:pPr>
              <w:bidi/>
              <w:rPr>
                <w:rFonts w:ascii="Simplified Arabic" w:hAnsi="Simplified Arabic" w:cs="Simplified Arabic"/>
                <w:sz w:val="20"/>
              </w:rPr>
            </w:pPr>
          </w:p>
        </w:tc>
      </w:tr>
      <w:tr w:rsidR="007E7648" w:rsidRPr="00FD39C1" w:rsidTr="00B329B8">
        <w:trPr>
          <w:trHeight w:val="332"/>
          <w:jc w:val="center"/>
        </w:trPr>
        <w:tc>
          <w:tcPr>
            <w:tcW w:w="1055" w:type="dxa"/>
            <w:vMerge w:val="restart"/>
            <w:tcBorders>
              <w:top w:val="single" w:sz="8" w:space="0" w:color="595959" w:themeColor="text1" w:themeTint="A6"/>
              <w:left w:val="single" w:sz="8" w:space="0" w:color="auto"/>
              <w:bottom w:val="single" w:sz="8" w:space="0" w:color="595959" w:themeColor="text1" w:themeTint="A6"/>
              <w:right w:val="nil"/>
            </w:tcBorders>
            <w:shd w:val="clear" w:color="auto" w:fill="auto"/>
            <w:hideMark/>
          </w:tcPr>
          <w:p w:rsidR="007E7648" w:rsidRPr="00FD39C1" w:rsidRDefault="00014843" w:rsidP="00572C71">
            <w:pPr>
              <w:bidi/>
              <w:rPr>
                <w:rFonts w:ascii="Simplified Arabic" w:hAnsi="Simplified Arabic" w:cs="Simplified Arabic"/>
                <w:sz w:val="20"/>
              </w:rPr>
            </w:pPr>
            <w:r>
              <w:rPr>
                <w:rFonts w:ascii="Simplified Arabic" w:hAnsi="Simplified Arabic" w:cs="Simplified Arabic"/>
                <w:sz w:val="20"/>
              </w:rPr>
              <w:t>2.6</w:t>
            </w:r>
          </w:p>
        </w:tc>
        <w:tc>
          <w:tcPr>
            <w:tcW w:w="2126" w:type="dxa"/>
            <w:vMerge w:val="restart"/>
            <w:tcBorders>
              <w:top w:val="single" w:sz="8" w:space="0" w:color="595959" w:themeColor="text1" w:themeTint="A6"/>
              <w:left w:val="nil"/>
              <w:bottom w:val="single" w:sz="8" w:space="0" w:color="595959" w:themeColor="text1" w:themeTint="A6"/>
              <w:right w:val="nil"/>
            </w:tcBorders>
            <w:shd w:val="clear" w:color="auto" w:fill="auto"/>
            <w:hideMark/>
          </w:tcPr>
          <w:p w:rsidR="007E7648" w:rsidRPr="00FD39C1" w:rsidRDefault="007E7648" w:rsidP="00572C71">
            <w:pPr>
              <w:bidi/>
              <w:rPr>
                <w:rFonts w:ascii="Simplified Arabic" w:hAnsi="Simplified Arabic" w:cs="Simplified Arabic"/>
                <w:sz w:val="20"/>
              </w:rPr>
            </w:pPr>
            <w:r w:rsidRPr="00FD39C1">
              <w:rPr>
                <w:rFonts w:ascii="Simplified Arabic" w:hAnsi="Simplified Arabic" w:cs="Simplified Arabic"/>
                <w:sz w:val="20"/>
                <w:rtl/>
                <w:lang w:val="en-GB"/>
              </w:rPr>
              <w:t>الدعم من أجل التعلم</w:t>
            </w:r>
          </w:p>
        </w:tc>
        <w:tc>
          <w:tcPr>
            <w:tcW w:w="3402" w:type="dxa"/>
            <w:vMerge w:val="restart"/>
            <w:tcBorders>
              <w:top w:val="single" w:sz="8" w:space="0" w:color="595959" w:themeColor="text1" w:themeTint="A6"/>
              <w:left w:val="nil"/>
              <w:bottom w:val="single" w:sz="8" w:space="0" w:color="595959" w:themeColor="text1" w:themeTint="A6"/>
              <w:right w:val="nil"/>
            </w:tcBorders>
            <w:shd w:val="clear" w:color="auto" w:fill="auto"/>
            <w:hideMark/>
          </w:tcPr>
          <w:p w:rsidR="007E7648" w:rsidRPr="00FD39C1" w:rsidRDefault="004B0E24" w:rsidP="00241809">
            <w:pPr>
              <w:bidi/>
              <w:rPr>
                <w:rFonts w:ascii="Simplified Arabic" w:hAnsi="Simplified Arabic" w:cs="Simplified Arabic"/>
                <w:sz w:val="20"/>
              </w:rPr>
            </w:pPr>
            <w:r>
              <w:rPr>
                <w:rFonts w:ascii="Simplified Arabic" w:hAnsi="Simplified Arabic" w:cs="Simplified Arabic"/>
                <w:sz w:val="20"/>
                <w:rtl/>
                <w:lang w:val="en-GB"/>
              </w:rPr>
              <w:t>نسبة</w:t>
            </w:r>
            <w:r w:rsidR="007E7648" w:rsidRPr="00FD39C1">
              <w:rPr>
                <w:rFonts w:ascii="Simplified Arabic" w:hAnsi="Simplified Arabic" w:cs="Simplified Arabic"/>
                <w:sz w:val="20"/>
                <w:rtl/>
                <w:lang w:val="en-GB"/>
              </w:rPr>
              <w:t xml:space="preserve"> الأطفال في الفئة العمرية 36 </w:t>
            </w:r>
            <w:proofErr w:type="spellStart"/>
            <w:r w:rsidR="007E7648" w:rsidRPr="00FD39C1">
              <w:rPr>
                <w:rFonts w:ascii="Simplified Arabic" w:hAnsi="Simplified Arabic" w:cs="Simplified Arabic"/>
                <w:sz w:val="20"/>
                <w:rtl/>
                <w:lang w:val="en-GB"/>
              </w:rPr>
              <w:t>–</w:t>
            </w:r>
            <w:proofErr w:type="spellEnd"/>
            <w:r w:rsidR="007E7648" w:rsidRPr="00FD39C1">
              <w:rPr>
                <w:rFonts w:ascii="Simplified Arabic" w:hAnsi="Simplified Arabic" w:cs="Simplified Arabic"/>
                <w:sz w:val="20"/>
                <w:rtl/>
                <w:lang w:val="en-GB"/>
              </w:rPr>
              <w:t xml:space="preserve"> 59 شهراً الذين شاركهم شخص بالغ في أربعة أنشطة أو أكثر للتشجيع على التعلم </w:t>
            </w:r>
            <w:r w:rsidR="00EC52F4" w:rsidRPr="00FD39C1">
              <w:rPr>
                <w:rFonts w:ascii="Simplified Arabic" w:hAnsi="Simplified Arabic" w:cs="Simplified Arabic" w:hint="cs"/>
                <w:sz w:val="20"/>
                <w:rtl/>
                <w:lang w:val="en-GB"/>
              </w:rPr>
              <w:t>وإعدادهم</w:t>
            </w:r>
            <w:r w:rsidR="007E7648" w:rsidRPr="00FD39C1">
              <w:rPr>
                <w:rFonts w:ascii="Simplified Arabic" w:hAnsi="Simplified Arabic" w:cs="Simplified Arabic"/>
                <w:sz w:val="20"/>
                <w:rtl/>
                <w:lang w:val="en-GB"/>
              </w:rPr>
              <w:t xml:space="preserve"> للمدرسة خلال الأيام الثلاثة الماضية</w:t>
            </w:r>
            <w:r w:rsidR="00241809">
              <w:rPr>
                <w:rFonts w:ascii="Simplified Arabic" w:hAnsi="Simplified Arabic" w:cs="Simplified Arabic" w:hint="cs"/>
                <w:sz w:val="20"/>
                <w:rtl/>
              </w:rPr>
              <w:t xml:space="preserve"> التي سبقت </w:t>
            </w:r>
            <w:r w:rsidR="00EC52F4">
              <w:rPr>
                <w:rFonts w:ascii="Simplified Arabic" w:hAnsi="Simplified Arabic" w:cs="Simplified Arabic" w:hint="cs"/>
                <w:sz w:val="20"/>
                <w:rtl/>
              </w:rPr>
              <w:t>يوم اجراء المقابلة.</w:t>
            </w:r>
          </w:p>
        </w:tc>
        <w:tc>
          <w:tcPr>
            <w:tcW w:w="851" w:type="dxa"/>
            <w:vMerge w:val="restart"/>
            <w:tcBorders>
              <w:top w:val="single" w:sz="8" w:space="0" w:color="595959" w:themeColor="text1" w:themeTint="A6"/>
              <w:left w:val="nil"/>
              <w:bottom w:val="single" w:sz="8" w:space="0" w:color="595959" w:themeColor="text1" w:themeTint="A6"/>
              <w:right w:val="nil"/>
            </w:tcBorders>
            <w:shd w:val="clear" w:color="auto" w:fill="auto"/>
            <w:hideMark/>
          </w:tcPr>
          <w:p w:rsidR="007E7648" w:rsidRPr="00FD39C1" w:rsidRDefault="007E7648" w:rsidP="00C06284">
            <w:pPr>
              <w:bidi/>
              <w:rPr>
                <w:rFonts w:ascii="Simplified Arabic" w:hAnsi="Simplified Arabic" w:cs="Simplified Arabic"/>
                <w:sz w:val="20"/>
              </w:rPr>
            </w:pPr>
            <w:r w:rsidRPr="00FD39C1">
              <w:rPr>
                <w:rFonts w:ascii="Simplified Arabic" w:hAnsi="Simplified Arabic" w:cs="Simplified Arabic"/>
                <w:sz w:val="20"/>
              </w:rPr>
              <w:t>77.5</w:t>
            </w:r>
          </w:p>
        </w:tc>
        <w:tc>
          <w:tcPr>
            <w:tcW w:w="850" w:type="dxa"/>
            <w:vMerge w:val="restart"/>
            <w:tcBorders>
              <w:top w:val="single" w:sz="8" w:space="0" w:color="595959" w:themeColor="text1" w:themeTint="A6"/>
              <w:left w:val="nil"/>
              <w:bottom w:val="single" w:sz="8" w:space="0" w:color="595959" w:themeColor="text1" w:themeTint="A6"/>
              <w:right w:val="nil"/>
            </w:tcBorders>
            <w:shd w:val="clear" w:color="auto" w:fill="auto"/>
            <w:hideMark/>
          </w:tcPr>
          <w:p w:rsidR="007E7648" w:rsidRPr="00FD39C1" w:rsidRDefault="007E7648" w:rsidP="00C06284">
            <w:pPr>
              <w:bidi/>
              <w:rPr>
                <w:rFonts w:ascii="Simplified Arabic" w:hAnsi="Simplified Arabic" w:cs="Simplified Arabic"/>
                <w:sz w:val="20"/>
              </w:rPr>
            </w:pPr>
            <w:r w:rsidRPr="00FD39C1">
              <w:rPr>
                <w:rFonts w:ascii="Simplified Arabic" w:hAnsi="Simplified Arabic" w:cs="Simplified Arabic"/>
                <w:sz w:val="20"/>
              </w:rPr>
              <w:t>82.7</w:t>
            </w:r>
          </w:p>
        </w:tc>
        <w:tc>
          <w:tcPr>
            <w:tcW w:w="959" w:type="dxa"/>
            <w:vMerge w:val="restart"/>
            <w:tcBorders>
              <w:top w:val="single" w:sz="8" w:space="0" w:color="595959" w:themeColor="text1" w:themeTint="A6"/>
              <w:left w:val="nil"/>
              <w:bottom w:val="single" w:sz="8" w:space="0" w:color="595959" w:themeColor="text1" w:themeTint="A6"/>
              <w:right w:val="single" w:sz="8" w:space="0" w:color="auto"/>
            </w:tcBorders>
            <w:shd w:val="clear" w:color="auto" w:fill="auto"/>
            <w:hideMark/>
          </w:tcPr>
          <w:p w:rsidR="007E7648" w:rsidRPr="00FD39C1" w:rsidRDefault="007E7648" w:rsidP="00C06284">
            <w:pPr>
              <w:bidi/>
              <w:rPr>
                <w:rFonts w:ascii="Simplified Arabic" w:hAnsi="Simplified Arabic" w:cs="Simplified Arabic"/>
                <w:sz w:val="20"/>
              </w:rPr>
            </w:pPr>
            <w:r w:rsidRPr="00FD39C1">
              <w:rPr>
                <w:rFonts w:ascii="Simplified Arabic" w:hAnsi="Simplified Arabic" w:cs="Simplified Arabic"/>
                <w:sz w:val="20"/>
              </w:rPr>
              <w:t>71.5</w:t>
            </w:r>
          </w:p>
        </w:tc>
      </w:tr>
      <w:tr w:rsidR="007E7648" w:rsidRPr="00FD39C1" w:rsidTr="00B329B8">
        <w:trPr>
          <w:trHeight w:val="332"/>
          <w:jc w:val="center"/>
        </w:trPr>
        <w:tc>
          <w:tcPr>
            <w:tcW w:w="1055" w:type="dxa"/>
            <w:vMerge/>
            <w:tcBorders>
              <w:top w:val="single" w:sz="8" w:space="0" w:color="595959" w:themeColor="text1" w:themeTint="A6"/>
              <w:left w:val="single" w:sz="8" w:space="0" w:color="auto"/>
              <w:bottom w:val="single" w:sz="8" w:space="0" w:color="595959" w:themeColor="text1" w:themeTint="A6"/>
              <w:right w:val="nil"/>
            </w:tcBorders>
            <w:hideMark/>
          </w:tcPr>
          <w:p w:rsidR="007E7648" w:rsidRPr="00FD39C1" w:rsidRDefault="007E7648" w:rsidP="00572C71">
            <w:pPr>
              <w:bidi/>
              <w:rPr>
                <w:rFonts w:ascii="Simplified Arabic" w:hAnsi="Simplified Arabic" w:cs="Simplified Arabic"/>
                <w:sz w:val="20"/>
              </w:rPr>
            </w:pPr>
          </w:p>
        </w:tc>
        <w:tc>
          <w:tcPr>
            <w:tcW w:w="2126" w:type="dxa"/>
            <w:vMerge/>
            <w:tcBorders>
              <w:top w:val="single" w:sz="8" w:space="0" w:color="595959" w:themeColor="text1" w:themeTint="A6"/>
              <w:left w:val="nil"/>
              <w:bottom w:val="single" w:sz="8" w:space="0" w:color="595959" w:themeColor="text1" w:themeTint="A6"/>
              <w:right w:val="nil"/>
            </w:tcBorders>
            <w:hideMark/>
          </w:tcPr>
          <w:p w:rsidR="007E7648" w:rsidRPr="00FD39C1" w:rsidRDefault="007E7648" w:rsidP="00572C71">
            <w:pPr>
              <w:bidi/>
              <w:rPr>
                <w:rFonts w:ascii="Simplified Arabic" w:hAnsi="Simplified Arabic" w:cs="Simplified Arabic"/>
                <w:sz w:val="20"/>
              </w:rPr>
            </w:pPr>
          </w:p>
        </w:tc>
        <w:tc>
          <w:tcPr>
            <w:tcW w:w="3402" w:type="dxa"/>
            <w:vMerge/>
            <w:tcBorders>
              <w:top w:val="single" w:sz="8" w:space="0" w:color="595959" w:themeColor="text1" w:themeTint="A6"/>
              <w:left w:val="nil"/>
              <w:bottom w:val="single" w:sz="8" w:space="0" w:color="595959" w:themeColor="text1" w:themeTint="A6"/>
              <w:right w:val="nil"/>
            </w:tcBorders>
            <w:hideMark/>
          </w:tcPr>
          <w:p w:rsidR="007E7648" w:rsidRPr="00FD39C1" w:rsidRDefault="007E7648" w:rsidP="00572C71">
            <w:pPr>
              <w:bidi/>
              <w:rPr>
                <w:rFonts w:ascii="Simplified Arabic" w:hAnsi="Simplified Arabic" w:cs="Simplified Arabic"/>
                <w:sz w:val="20"/>
              </w:rPr>
            </w:pPr>
          </w:p>
        </w:tc>
        <w:tc>
          <w:tcPr>
            <w:tcW w:w="851" w:type="dxa"/>
            <w:vMerge/>
            <w:tcBorders>
              <w:top w:val="single" w:sz="8" w:space="0" w:color="595959" w:themeColor="text1" w:themeTint="A6"/>
              <w:left w:val="nil"/>
              <w:bottom w:val="single" w:sz="8" w:space="0" w:color="595959" w:themeColor="text1" w:themeTint="A6"/>
              <w:right w:val="nil"/>
            </w:tcBorders>
            <w:hideMark/>
          </w:tcPr>
          <w:p w:rsidR="007E7648" w:rsidRPr="00FD39C1" w:rsidRDefault="007E7648" w:rsidP="00C06284">
            <w:pPr>
              <w:bidi/>
              <w:rPr>
                <w:rFonts w:ascii="Simplified Arabic" w:hAnsi="Simplified Arabic" w:cs="Simplified Arabic"/>
                <w:sz w:val="20"/>
              </w:rPr>
            </w:pPr>
          </w:p>
        </w:tc>
        <w:tc>
          <w:tcPr>
            <w:tcW w:w="850" w:type="dxa"/>
            <w:vMerge/>
            <w:tcBorders>
              <w:top w:val="single" w:sz="8" w:space="0" w:color="595959" w:themeColor="text1" w:themeTint="A6"/>
              <w:left w:val="nil"/>
              <w:bottom w:val="single" w:sz="8" w:space="0" w:color="595959" w:themeColor="text1" w:themeTint="A6"/>
              <w:right w:val="nil"/>
            </w:tcBorders>
            <w:hideMark/>
          </w:tcPr>
          <w:p w:rsidR="007E7648" w:rsidRPr="00FD39C1" w:rsidRDefault="007E7648" w:rsidP="00C06284">
            <w:pPr>
              <w:bidi/>
              <w:rPr>
                <w:rFonts w:ascii="Simplified Arabic" w:hAnsi="Simplified Arabic" w:cs="Simplified Arabic"/>
                <w:sz w:val="20"/>
              </w:rPr>
            </w:pPr>
          </w:p>
        </w:tc>
        <w:tc>
          <w:tcPr>
            <w:tcW w:w="959" w:type="dxa"/>
            <w:vMerge/>
            <w:tcBorders>
              <w:top w:val="single" w:sz="8" w:space="0" w:color="595959" w:themeColor="text1" w:themeTint="A6"/>
              <w:left w:val="nil"/>
              <w:bottom w:val="single" w:sz="8" w:space="0" w:color="595959" w:themeColor="text1" w:themeTint="A6"/>
              <w:right w:val="single" w:sz="8" w:space="0" w:color="auto"/>
            </w:tcBorders>
            <w:hideMark/>
          </w:tcPr>
          <w:p w:rsidR="007E7648" w:rsidRPr="00FD39C1" w:rsidRDefault="007E7648" w:rsidP="00C06284">
            <w:pPr>
              <w:bidi/>
              <w:rPr>
                <w:rFonts w:ascii="Simplified Arabic" w:hAnsi="Simplified Arabic" w:cs="Simplified Arabic"/>
                <w:sz w:val="20"/>
              </w:rPr>
            </w:pPr>
          </w:p>
        </w:tc>
      </w:tr>
      <w:tr w:rsidR="007E7648" w:rsidRPr="00FD39C1" w:rsidTr="00B329B8">
        <w:trPr>
          <w:trHeight w:val="332"/>
          <w:jc w:val="center"/>
        </w:trPr>
        <w:tc>
          <w:tcPr>
            <w:tcW w:w="1055" w:type="dxa"/>
            <w:vMerge w:val="restart"/>
            <w:tcBorders>
              <w:top w:val="single" w:sz="8" w:space="0" w:color="595959" w:themeColor="text1" w:themeTint="A6"/>
              <w:left w:val="single" w:sz="8" w:space="0" w:color="auto"/>
              <w:bottom w:val="single" w:sz="8" w:space="0" w:color="595959" w:themeColor="text1" w:themeTint="A6"/>
              <w:right w:val="nil"/>
            </w:tcBorders>
            <w:shd w:val="clear" w:color="auto" w:fill="auto"/>
            <w:hideMark/>
          </w:tcPr>
          <w:p w:rsidR="007E7648" w:rsidRPr="00FD39C1" w:rsidRDefault="00014843" w:rsidP="00572C71">
            <w:pPr>
              <w:bidi/>
              <w:rPr>
                <w:rFonts w:ascii="Simplified Arabic" w:hAnsi="Simplified Arabic" w:cs="Simplified Arabic"/>
                <w:sz w:val="20"/>
              </w:rPr>
            </w:pPr>
            <w:r>
              <w:rPr>
                <w:rFonts w:ascii="Simplified Arabic" w:hAnsi="Simplified Arabic" w:cs="Simplified Arabic"/>
                <w:sz w:val="20"/>
              </w:rPr>
              <w:t>3.6</w:t>
            </w:r>
          </w:p>
        </w:tc>
        <w:tc>
          <w:tcPr>
            <w:tcW w:w="2126" w:type="dxa"/>
            <w:vMerge w:val="restart"/>
            <w:tcBorders>
              <w:top w:val="single" w:sz="8" w:space="0" w:color="595959" w:themeColor="text1" w:themeTint="A6"/>
              <w:left w:val="nil"/>
              <w:bottom w:val="single" w:sz="8" w:space="0" w:color="595959" w:themeColor="text1" w:themeTint="A6"/>
              <w:right w:val="nil"/>
            </w:tcBorders>
            <w:shd w:val="clear" w:color="auto" w:fill="auto"/>
            <w:hideMark/>
          </w:tcPr>
          <w:p w:rsidR="007E7648" w:rsidRPr="00FD39C1" w:rsidRDefault="007E7648" w:rsidP="00572C71">
            <w:pPr>
              <w:bidi/>
              <w:rPr>
                <w:rFonts w:ascii="Simplified Arabic" w:hAnsi="Simplified Arabic" w:cs="Simplified Arabic"/>
                <w:sz w:val="20"/>
              </w:rPr>
            </w:pPr>
            <w:r w:rsidRPr="00FD39C1">
              <w:rPr>
                <w:rFonts w:ascii="Simplified Arabic" w:hAnsi="Simplified Arabic" w:cs="Simplified Arabic"/>
                <w:sz w:val="20"/>
                <w:rtl/>
                <w:lang w:val="en-GB"/>
              </w:rPr>
              <w:t>دعم الآباء للأطفال من أجل التعلم</w:t>
            </w:r>
          </w:p>
        </w:tc>
        <w:tc>
          <w:tcPr>
            <w:tcW w:w="3402" w:type="dxa"/>
            <w:vMerge w:val="restart"/>
            <w:tcBorders>
              <w:top w:val="single" w:sz="8" w:space="0" w:color="595959" w:themeColor="text1" w:themeTint="A6"/>
              <w:left w:val="nil"/>
              <w:bottom w:val="single" w:sz="8" w:space="0" w:color="595959" w:themeColor="text1" w:themeTint="A6"/>
              <w:right w:val="nil"/>
            </w:tcBorders>
            <w:shd w:val="clear" w:color="auto" w:fill="auto"/>
            <w:hideMark/>
          </w:tcPr>
          <w:p w:rsidR="007E7648" w:rsidRPr="00FD39C1" w:rsidRDefault="004B0E24" w:rsidP="00572C71">
            <w:pPr>
              <w:bidi/>
              <w:jc w:val="both"/>
              <w:rPr>
                <w:rFonts w:ascii="Simplified Arabic" w:hAnsi="Simplified Arabic" w:cs="Simplified Arabic"/>
                <w:sz w:val="20"/>
              </w:rPr>
            </w:pPr>
            <w:r>
              <w:rPr>
                <w:rFonts w:ascii="Simplified Arabic" w:hAnsi="Simplified Arabic" w:cs="Simplified Arabic"/>
                <w:sz w:val="20"/>
                <w:rtl/>
                <w:lang w:val="en-GB"/>
              </w:rPr>
              <w:t>نسبة</w:t>
            </w:r>
            <w:r w:rsidR="007E7648" w:rsidRPr="00FD39C1">
              <w:rPr>
                <w:rFonts w:ascii="Simplified Arabic" w:hAnsi="Simplified Arabic" w:cs="Simplified Arabic"/>
                <w:sz w:val="20"/>
                <w:rtl/>
                <w:lang w:val="en-GB"/>
              </w:rPr>
              <w:t xml:space="preserve"> الأطفال في الفئة العمرية 36 </w:t>
            </w:r>
            <w:proofErr w:type="spellStart"/>
            <w:r w:rsidR="007E7648" w:rsidRPr="00FD39C1">
              <w:rPr>
                <w:rFonts w:ascii="Simplified Arabic" w:hAnsi="Simplified Arabic" w:cs="Simplified Arabic"/>
                <w:sz w:val="20"/>
                <w:rtl/>
                <w:lang w:val="en-GB"/>
              </w:rPr>
              <w:t>–</w:t>
            </w:r>
            <w:proofErr w:type="spellEnd"/>
            <w:r w:rsidR="007E7648" w:rsidRPr="00FD39C1">
              <w:rPr>
                <w:rFonts w:ascii="Simplified Arabic" w:hAnsi="Simplified Arabic" w:cs="Simplified Arabic"/>
                <w:sz w:val="20"/>
                <w:rtl/>
                <w:lang w:val="en-GB"/>
              </w:rPr>
              <w:t xml:space="preserve"> 59 شهراً الذين شاركهم آباؤهم في أربعة أنشطة أو أكثر للتشجيع على التعلم </w:t>
            </w:r>
            <w:r w:rsidR="00241809" w:rsidRPr="00FD39C1">
              <w:rPr>
                <w:rFonts w:ascii="Simplified Arabic" w:hAnsi="Simplified Arabic" w:cs="Simplified Arabic" w:hint="cs"/>
                <w:sz w:val="20"/>
                <w:rtl/>
                <w:lang w:val="en-GB"/>
              </w:rPr>
              <w:t>وإعدادهم</w:t>
            </w:r>
            <w:r w:rsidR="007E7648" w:rsidRPr="00FD39C1">
              <w:rPr>
                <w:rFonts w:ascii="Simplified Arabic" w:hAnsi="Simplified Arabic" w:cs="Simplified Arabic"/>
                <w:sz w:val="20"/>
                <w:rtl/>
                <w:lang w:val="en-GB"/>
              </w:rPr>
              <w:t xml:space="preserve"> للمدرسة خلال الأيام الثلاثة الماضية </w:t>
            </w:r>
            <w:r w:rsidR="00BC2DCF">
              <w:rPr>
                <w:rFonts w:ascii="Simplified Arabic" w:hAnsi="Simplified Arabic" w:cs="Simplified Arabic" w:hint="cs"/>
                <w:sz w:val="20"/>
                <w:rtl/>
              </w:rPr>
              <w:t>التي سبقت يوم اجراء المقابلة.</w:t>
            </w:r>
          </w:p>
        </w:tc>
        <w:tc>
          <w:tcPr>
            <w:tcW w:w="851" w:type="dxa"/>
            <w:vMerge w:val="restart"/>
            <w:tcBorders>
              <w:top w:val="single" w:sz="8" w:space="0" w:color="595959" w:themeColor="text1" w:themeTint="A6"/>
              <w:left w:val="nil"/>
              <w:bottom w:val="single" w:sz="8" w:space="0" w:color="595959" w:themeColor="text1" w:themeTint="A6"/>
              <w:right w:val="nil"/>
            </w:tcBorders>
            <w:shd w:val="clear" w:color="auto" w:fill="auto"/>
            <w:hideMark/>
          </w:tcPr>
          <w:p w:rsidR="007E7648" w:rsidRPr="00FD39C1" w:rsidRDefault="007E7648" w:rsidP="00C06284">
            <w:pPr>
              <w:bidi/>
              <w:rPr>
                <w:rFonts w:ascii="Simplified Arabic" w:hAnsi="Simplified Arabic" w:cs="Simplified Arabic"/>
                <w:sz w:val="20"/>
              </w:rPr>
            </w:pPr>
            <w:r w:rsidRPr="00FD39C1">
              <w:rPr>
                <w:rFonts w:ascii="Simplified Arabic" w:hAnsi="Simplified Arabic" w:cs="Simplified Arabic"/>
                <w:sz w:val="20"/>
              </w:rPr>
              <w:t>12</w:t>
            </w:r>
            <w:r w:rsidR="00AE3124">
              <w:rPr>
                <w:rFonts w:ascii="Simplified Arabic" w:hAnsi="Simplified Arabic" w:cs="Simplified Arabic"/>
                <w:sz w:val="20"/>
              </w:rPr>
              <w:t>.0</w:t>
            </w:r>
          </w:p>
        </w:tc>
        <w:tc>
          <w:tcPr>
            <w:tcW w:w="850" w:type="dxa"/>
            <w:vMerge w:val="restart"/>
            <w:tcBorders>
              <w:top w:val="single" w:sz="8" w:space="0" w:color="595959" w:themeColor="text1" w:themeTint="A6"/>
              <w:left w:val="nil"/>
              <w:bottom w:val="single" w:sz="8" w:space="0" w:color="595959" w:themeColor="text1" w:themeTint="A6"/>
              <w:right w:val="nil"/>
            </w:tcBorders>
            <w:shd w:val="clear" w:color="auto" w:fill="auto"/>
            <w:hideMark/>
          </w:tcPr>
          <w:p w:rsidR="007E7648" w:rsidRPr="00FD39C1" w:rsidRDefault="007E7648" w:rsidP="00C06284">
            <w:pPr>
              <w:bidi/>
              <w:rPr>
                <w:rFonts w:ascii="Simplified Arabic" w:hAnsi="Simplified Arabic" w:cs="Simplified Arabic"/>
                <w:sz w:val="20"/>
              </w:rPr>
            </w:pPr>
            <w:r w:rsidRPr="00FD39C1">
              <w:rPr>
                <w:rFonts w:ascii="Simplified Arabic" w:hAnsi="Simplified Arabic" w:cs="Simplified Arabic"/>
                <w:sz w:val="20"/>
              </w:rPr>
              <w:t>14.1</w:t>
            </w:r>
          </w:p>
        </w:tc>
        <w:tc>
          <w:tcPr>
            <w:tcW w:w="959" w:type="dxa"/>
            <w:vMerge w:val="restart"/>
            <w:tcBorders>
              <w:top w:val="single" w:sz="8" w:space="0" w:color="595959" w:themeColor="text1" w:themeTint="A6"/>
              <w:left w:val="nil"/>
              <w:bottom w:val="single" w:sz="8" w:space="0" w:color="595959" w:themeColor="text1" w:themeTint="A6"/>
              <w:right w:val="single" w:sz="8" w:space="0" w:color="auto"/>
            </w:tcBorders>
            <w:shd w:val="clear" w:color="auto" w:fill="auto"/>
            <w:hideMark/>
          </w:tcPr>
          <w:p w:rsidR="007E7648" w:rsidRPr="00FD39C1" w:rsidRDefault="007E7648" w:rsidP="00C06284">
            <w:pPr>
              <w:bidi/>
              <w:rPr>
                <w:rFonts w:ascii="Simplified Arabic" w:hAnsi="Simplified Arabic" w:cs="Simplified Arabic"/>
                <w:sz w:val="20"/>
              </w:rPr>
            </w:pPr>
            <w:r w:rsidRPr="00FD39C1">
              <w:rPr>
                <w:rFonts w:ascii="Simplified Arabic" w:hAnsi="Simplified Arabic" w:cs="Simplified Arabic"/>
                <w:sz w:val="20"/>
              </w:rPr>
              <w:t>9.7</w:t>
            </w:r>
          </w:p>
        </w:tc>
      </w:tr>
      <w:tr w:rsidR="007E7648" w:rsidRPr="00FD39C1" w:rsidTr="00B329B8">
        <w:trPr>
          <w:trHeight w:val="332"/>
          <w:jc w:val="center"/>
        </w:trPr>
        <w:tc>
          <w:tcPr>
            <w:tcW w:w="1055" w:type="dxa"/>
            <w:vMerge/>
            <w:tcBorders>
              <w:top w:val="single" w:sz="8" w:space="0" w:color="595959" w:themeColor="text1" w:themeTint="A6"/>
              <w:left w:val="single" w:sz="8" w:space="0" w:color="auto"/>
              <w:bottom w:val="single" w:sz="8" w:space="0" w:color="595959" w:themeColor="text1" w:themeTint="A6"/>
              <w:right w:val="nil"/>
            </w:tcBorders>
            <w:hideMark/>
          </w:tcPr>
          <w:p w:rsidR="007E7648" w:rsidRPr="00FD39C1" w:rsidRDefault="007E7648" w:rsidP="00572C71">
            <w:pPr>
              <w:bidi/>
              <w:rPr>
                <w:rFonts w:ascii="Simplified Arabic" w:hAnsi="Simplified Arabic" w:cs="Simplified Arabic"/>
                <w:sz w:val="20"/>
              </w:rPr>
            </w:pPr>
          </w:p>
        </w:tc>
        <w:tc>
          <w:tcPr>
            <w:tcW w:w="2126" w:type="dxa"/>
            <w:vMerge/>
            <w:tcBorders>
              <w:top w:val="single" w:sz="8" w:space="0" w:color="595959" w:themeColor="text1" w:themeTint="A6"/>
              <w:left w:val="nil"/>
              <w:bottom w:val="single" w:sz="8" w:space="0" w:color="595959" w:themeColor="text1" w:themeTint="A6"/>
              <w:right w:val="nil"/>
            </w:tcBorders>
            <w:hideMark/>
          </w:tcPr>
          <w:p w:rsidR="007E7648" w:rsidRPr="00FD39C1" w:rsidRDefault="007E7648" w:rsidP="00572C71">
            <w:pPr>
              <w:bidi/>
              <w:rPr>
                <w:rFonts w:ascii="Simplified Arabic" w:hAnsi="Simplified Arabic" w:cs="Simplified Arabic"/>
                <w:sz w:val="20"/>
              </w:rPr>
            </w:pPr>
          </w:p>
        </w:tc>
        <w:tc>
          <w:tcPr>
            <w:tcW w:w="3402" w:type="dxa"/>
            <w:vMerge/>
            <w:tcBorders>
              <w:top w:val="single" w:sz="8" w:space="0" w:color="595959" w:themeColor="text1" w:themeTint="A6"/>
              <w:left w:val="nil"/>
              <w:bottom w:val="single" w:sz="8" w:space="0" w:color="595959" w:themeColor="text1" w:themeTint="A6"/>
              <w:right w:val="nil"/>
            </w:tcBorders>
            <w:hideMark/>
          </w:tcPr>
          <w:p w:rsidR="007E7648" w:rsidRPr="00FD39C1" w:rsidRDefault="007E7648" w:rsidP="00572C71">
            <w:pPr>
              <w:bidi/>
              <w:rPr>
                <w:rFonts w:ascii="Simplified Arabic" w:hAnsi="Simplified Arabic" w:cs="Simplified Arabic"/>
                <w:sz w:val="20"/>
              </w:rPr>
            </w:pPr>
          </w:p>
        </w:tc>
        <w:tc>
          <w:tcPr>
            <w:tcW w:w="851" w:type="dxa"/>
            <w:vMerge/>
            <w:tcBorders>
              <w:top w:val="single" w:sz="8" w:space="0" w:color="595959" w:themeColor="text1" w:themeTint="A6"/>
              <w:left w:val="nil"/>
              <w:bottom w:val="single" w:sz="8" w:space="0" w:color="595959" w:themeColor="text1" w:themeTint="A6"/>
              <w:right w:val="nil"/>
            </w:tcBorders>
            <w:hideMark/>
          </w:tcPr>
          <w:p w:rsidR="007E7648" w:rsidRPr="00FD39C1" w:rsidRDefault="007E7648" w:rsidP="00C06284">
            <w:pPr>
              <w:bidi/>
              <w:rPr>
                <w:rFonts w:ascii="Simplified Arabic" w:hAnsi="Simplified Arabic" w:cs="Simplified Arabic"/>
                <w:sz w:val="20"/>
              </w:rPr>
            </w:pPr>
          </w:p>
        </w:tc>
        <w:tc>
          <w:tcPr>
            <w:tcW w:w="850" w:type="dxa"/>
            <w:vMerge/>
            <w:tcBorders>
              <w:top w:val="single" w:sz="8" w:space="0" w:color="595959" w:themeColor="text1" w:themeTint="A6"/>
              <w:left w:val="nil"/>
              <w:bottom w:val="single" w:sz="8" w:space="0" w:color="595959" w:themeColor="text1" w:themeTint="A6"/>
              <w:right w:val="nil"/>
            </w:tcBorders>
            <w:hideMark/>
          </w:tcPr>
          <w:p w:rsidR="007E7648" w:rsidRPr="00FD39C1" w:rsidRDefault="007E7648" w:rsidP="00C06284">
            <w:pPr>
              <w:bidi/>
              <w:rPr>
                <w:rFonts w:ascii="Simplified Arabic" w:hAnsi="Simplified Arabic" w:cs="Simplified Arabic"/>
                <w:sz w:val="20"/>
              </w:rPr>
            </w:pPr>
          </w:p>
        </w:tc>
        <w:tc>
          <w:tcPr>
            <w:tcW w:w="959" w:type="dxa"/>
            <w:vMerge/>
            <w:tcBorders>
              <w:top w:val="single" w:sz="8" w:space="0" w:color="595959" w:themeColor="text1" w:themeTint="A6"/>
              <w:left w:val="nil"/>
              <w:bottom w:val="single" w:sz="8" w:space="0" w:color="595959" w:themeColor="text1" w:themeTint="A6"/>
              <w:right w:val="single" w:sz="8" w:space="0" w:color="auto"/>
            </w:tcBorders>
            <w:hideMark/>
          </w:tcPr>
          <w:p w:rsidR="007E7648" w:rsidRPr="00FD39C1" w:rsidRDefault="007E7648" w:rsidP="00C06284">
            <w:pPr>
              <w:bidi/>
              <w:rPr>
                <w:rFonts w:ascii="Simplified Arabic" w:hAnsi="Simplified Arabic" w:cs="Simplified Arabic"/>
                <w:sz w:val="20"/>
              </w:rPr>
            </w:pPr>
          </w:p>
        </w:tc>
      </w:tr>
      <w:tr w:rsidR="007E7648" w:rsidRPr="00FD39C1" w:rsidTr="00B329B8">
        <w:trPr>
          <w:trHeight w:val="332"/>
          <w:jc w:val="center"/>
        </w:trPr>
        <w:tc>
          <w:tcPr>
            <w:tcW w:w="1055" w:type="dxa"/>
            <w:vMerge w:val="restart"/>
            <w:tcBorders>
              <w:top w:val="single" w:sz="8" w:space="0" w:color="595959" w:themeColor="text1" w:themeTint="A6"/>
              <w:left w:val="single" w:sz="8" w:space="0" w:color="auto"/>
              <w:bottom w:val="single" w:sz="8" w:space="0" w:color="595959" w:themeColor="text1" w:themeTint="A6"/>
              <w:right w:val="nil"/>
            </w:tcBorders>
            <w:shd w:val="clear" w:color="auto" w:fill="auto"/>
            <w:hideMark/>
          </w:tcPr>
          <w:p w:rsidR="007E7648" w:rsidRPr="00FD39C1" w:rsidRDefault="00014843" w:rsidP="00572C71">
            <w:pPr>
              <w:bidi/>
              <w:rPr>
                <w:rFonts w:ascii="Simplified Arabic" w:hAnsi="Simplified Arabic" w:cs="Simplified Arabic"/>
                <w:sz w:val="20"/>
              </w:rPr>
            </w:pPr>
            <w:r>
              <w:rPr>
                <w:rFonts w:ascii="Simplified Arabic" w:hAnsi="Simplified Arabic" w:cs="Simplified Arabic"/>
                <w:sz w:val="20"/>
              </w:rPr>
              <w:t>4.6</w:t>
            </w:r>
          </w:p>
        </w:tc>
        <w:tc>
          <w:tcPr>
            <w:tcW w:w="2126" w:type="dxa"/>
            <w:vMerge w:val="restart"/>
            <w:tcBorders>
              <w:top w:val="single" w:sz="8" w:space="0" w:color="595959" w:themeColor="text1" w:themeTint="A6"/>
              <w:left w:val="nil"/>
              <w:bottom w:val="single" w:sz="8" w:space="0" w:color="595959" w:themeColor="text1" w:themeTint="A6"/>
              <w:right w:val="nil"/>
            </w:tcBorders>
            <w:shd w:val="clear" w:color="auto" w:fill="auto"/>
            <w:hideMark/>
          </w:tcPr>
          <w:p w:rsidR="007E7648" w:rsidRPr="00FD39C1" w:rsidRDefault="007E7648" w:rsidP="00572C71">
            <w:pPr>
              <w:bidi/>
              <w:rPr>
                <w:rFonts w:ascii="Simplified Arabic" w:hAnsi="Simplified Arabic" w:cs="Simplified Arabic"/>
                <w:sz w:val="20"/>
              </w:rPr>
            </w:pPr>
            <w:r w:rsidRPr="00FD39C1">
              <w:rPr>
                <w:rFonts w:ascii="Simplified Arabic" w:hAnsi="Simplified Arabic" w:cs="Simplified Arabic"/>
                <w:sz w:val="20"/>
                <w:rtl/>
                <w:lang w:val="en-GB"/>
              </w:rPr>
              <w:t>دعم الأمهات للأطفال من أجل التعلّم</w:t>
            </w:r>
          </w:p>
        </w:tc>
        <w:tc>
          <w:tcPr>
            <w:tcW w:w="3402" w:type="dxa"/>
            <w:vMerge w:val="restart"/>
            <w:tcBorders>
              <w:top w:val="single" w:sz="8" w:space="0" w:color="595959" w:themeColor="text1" w:themeTint="A6"/>
              <w:left w:val="nil"/>
              <w:bottom w:val="single" w:sz="8" w:space="0" w:color="595959" w:themeColor="text1" w:themeTint="A6"/>
              <w:right w:val="nil"/>
            </w:tcBorders>
            <w:shd w:val="clear" w:color="auto" w:fill="auto"/>
            <w:hideMark/>
          </w:tcPr>
          <w:p w:rsidR="007E7648" w:rsidRPr="00FD39C1" w:rsidRDefault="004B0E24" w:rsidP="00572C71">
            <w:pPr>
              <w:bidi/>
              <w:jc w:val="both"/>
              <w:rPr>
                <w:rFonts w:ascii="Simplified Arabic" w:hAnsi="Simplified Arabic" w:cs="Simplified Arabic"/>
                <w:sz w:val="20"/>
              </w:rPr>
            </w:pPr>
            <w:r>
              <w:rPr>
                <w:rFonts w:ascii="Simplified Arabic" w:hAnsi="Simplified Arabic" w:cs="Simplified Arabic"/>
                <w:sz w:val="20"/>
                <w:rtl/>
                <w:lang w:val="en-GB"/>
              </w:rPr>
              <w:t>نسبة</w:t>
            </w:r>
            <w:r w:rsidR="007E7648" w:rsidRPr="00FD39C1">
              <w:rPr>
                <w:rFonts w:ascii="Simplified Arabic" w:hAnsi="Simplified Arabic" w:cs="Simplified Arabic"/>
                <w:sz w:val="20"/>
                <w:rtl/>
                <w:lang w:val="en-GB"/>
              </w:rPr>
              <w:t xml:space="preserve"> الأطفال في الفئة العمرية 36 </w:t>
            </w:r>
            <w:proofErr w:type="spellStart"/>
            <w:r w:rsidR="007E7648" w:rsidRPr="00FD39C1">
              <w:rPr>
                <w:rFonts w:ascii="Simplified Arabic" w:hAnsi="Simplified Arabic" w:cs="Simplified Arabic"/>
                <w:sz w:val="20"/>
                <w:rtl/>
                <w:lang w:val="en-GB"/>
              </w:rPr>
              <w:t>-</w:t>
            </w:r>
            <w:proofErr w:type="spellEnd"/>
            <w:r w:rsidR="007E7648" w:rsidRPr="00FD39C1">
              <w:rPr>
                <w:rFonts w:ascii="Simplified Arabic" w:hAnsi="Simplified Arabic" w:cs="Simplified Arabic"/>
                <w:sz w:val="20"/>
                <w:rtl/>
                <w:lang w:val="en-GB"/>
              </w:rPr>
              <w:t xml:space="preserve"> 59 شهراً الذين شاركتهم أمهاتهم في أربعة أنشطة أو أكثر للتشجيع على التعلم </w:t>
            </w:r>
            <w:r w:rsidR="00BC2DCF" w:rsidRPr="00FD39C1">
              <w:rPr>
                <w:rFonts w:ascii="Simplified Arabic" w:hAnsi="Simplified Arabic" w:cs="Simplified Arabic" w:hint="cs"/>
                <w:sz w:val="20"/>
                <w:rtl/>
                <w:lang w:val="en-GB"/>
              </w:rPr>
              <w:t>وإعدادهم</w:t>
            </w:r>
            <w:r w:rsidR="007E7648" w:rsidRPr="00FD39C1">
              <w:rPr>
                <w:rFonts w:ascii="Simplified Arabic" w:hAnsi="Simplified Arabic" w:cs="Simplified Arabic"/>
                <w:sz w:val="20"/>
                <w:rtl/>
                <w:lang w:val="en-GB"/>
              </w:rPr>
              <w:t xml:space="preserve"> للمدرسة الأيام الثلاثة الماضية </w:t>
            </w:r>
            <w:r w:rsidR="00BC2DCF">
              <w:rPr>
                <w:rFonts w:ascii="Simplified Arabic" w:hAnsi="Simplified Arabic" w:cs="Simplified Arabic" w:hint="cs"/>
                <w:sz w:val="20"/>
                <w:rtl/>
              </w:rPr>
              <w:t>التي سبقت يوم اجراء المقابلة.</w:t>
            </w:r>
          </w:p>
        </w:tc>
        <w:tc>
          <w:tcPr>
            <w:tcW w:w="851" w:type="dxa"/>
            <w:vMerge w:val="restart"/>
            <w:tcBorders>
              <w:top w:val="single" w:sz="8" w:space="0" w:color="595959" w:themeColor="text1" w:themeTint="A6"/>
              <w:left w:val="nil"/>
              <w:bottom w:val="single" w:sz="8" w:space="0" w:color="595959" w:themeColor="text1" w:themeTint="A6"/>
              <w:right w:val="nil"/>
            </w:tcBorders>
            <w:shd w:val="clear" w:color="auto" w:fill="auto"/>
            <w:hideMark/>
          </w:tcPr>
          <w:p w:rsidR="007E7648" w:rsidRPr="00FD39C1" w:rsidRDefault="007E7648" w:rsidP="00C06284">
            <w:pPr>
              <w:bidi/>
              <w:rPr>
                <w:rFonts w:ascii="Simplified Arabic" w:hAnsi="Simplified Arabic" w:cs="Simplified Arabic"/>
                <w:sz w:val="20"/>
              </w:rPr>
            </w:pPr>
            <w:r w:rsidRPr="00FD39C1">
              <w:rPr>
                <w:rFonts w:ascii="Simplified Arabic" w:hAnsi="Simplified Arabic" w:cs="Simplified Arabic"/>
                <w:sz w:val="20"/>
              </w:rPr>
              <w:t>54.4</w:t>
            </w:r>
          </w:p>
        </w:tc>
        <w:tc>
          <w:tcPr>
            <w:tcW w:w="850" w:type="dxa"/>
            <w:vMerge w:val="restart"/>
            <w:tcBorders>
              <w:top w:val="single" w:sz="8" w:space="0" w:color="595959" w:themeColor="text1" w:themeTint="A6"/>
              <w:left w:val="nil"/>
              <w:bottom w:val="single" w:sz="8" w:space="0" w:color="595959" w:themeColor="text1" w:themeTint="A6"/>
              <w:right w:val="nil"/>
            </w:tcBorders>
            <w:shd w:val="clear" w:color="auto" w:fill="auto"/>
            <w:hideMark/>
          </w:tcPr>
          <w:p w:rsidR="007E7648" w:rsidRPr="00FD39C1" w:rsidRDefault="007E7648" w:rsidP="00C06284">
            <w:pPr>
              <w:bidi/>
              <w:rPr>
                <w:rFonts w:ascii="Simplified Arabic" w:hAnsi="Simplified Arabic" w:cs="Simplified Arabic"/>
                <w:sz w:val="20"/>
              </w:rPr>
            </w:pPr>
            <w:r w:rsidRPr="00FD39C1">
              <w:rPr>
                <w:rFonts w:ascii="Simplified Arabic" w:hAnsi="Simplified Arabic" w:cs="Simplified Arabic"/>
                <w:sz w:val="20"/>
              </w:rPr>
              <w:t>59.2</w:t>
            </w:r>
          </w:p>
        </w:tc>
        <w:tc>
          <w:tcPr>
            <w:tcW w:w="959" w:type="dxa"/>
            <w:vMerge w:val="restart"/>
            <w:tcBorders>
              <w:top w:val="single" w:sz="8" w:space="0" w:color="595959" w:themeColor="text1" w:themeTint="A6"/>
              <w:left w:val="nil"/>
              <w:bottom w:val="single" w:sz="8" w:space="0" w:color="595959" w:themeColor="text1" w:themeTint="A6"/>
              <w:right w:val="single" w:sz="8" w:space="0" w:color="auto"/>
            </w:tcBorders>
            <w:shd w:val="clear" w:color="auto" w:fill="auto"/>
            <w:hideMark/>
          </w:tcPr>
          <w:p w:rsidR="007E7648" w:rsidRPr="00FD39C1" w:rsidRDefault="007E7648" w:rsidP="00C06284">
            <w:pPr>
              <w:bidi/>
              <w:rPr>
                <w:rFonts w:ascii="Simplified Arabic" w:hAnsi="Simplified Arabic" w:cs="Simplified Arabic"/>
                <w:sz w:val="20"/>
              </w:rPr>
            </w:pPr>
            <w:r w:rsidRPr="00FD39C1">
              <w:rPr>
                <w:rFonts w:ascii="Simplified Arabic" w:hAnsi="Simplified Arabic" w:cs="Simplified Arabic"/>
                <w:sz w:val="20"/>
              </w:rPr>
              <w:t>48.9</w:t>
            </w:r>
          </w:p>
        </w:tc>
      </w:tr>
      <w:tr w:rsidR="007E7648" w:rsidRPr="00FD39C1" w:rsidTr="00B329B8">
        <w:trPr>
          <w:trHeight w:val="332"/>
          <w:jc w:val="center"/>
        </w:trPr>
        <w:tc>
          <w:tcPr>
            <w:tcW w:w="1055" w:type="dxa"/>
            <w:vMerge/>
            <w:tcBorders>
              <w:top w:val="single" w:sz="8" w:space="0" w:color="595959" w:themeColor="text1" w:themeTint="A6"/>
              <w:left w:val="single" w:sz="8" w:space="0" w:color="auto"/>
              <w:bottom w:val="single" w:sz="8" w:space="0" w:color="595959" w:themeColor="text1" w:themeTint="A6"/>
              <w:right w:val="nil"/>
            </w:tcBorders>
            <w:hideMark/>
          </w:tcPr>
          <w:p w:rsidR="007E7648" w:rsidRPr="00FD39C1" w:rsidRDefault="007E7648" w:rsidP="00572C71">
            <w:pPr>
              <w:bidi/>
              <w:rPr>
                <w:rFonts w:ascii="Simplified Arabic" w:hAnsi="Simplified Arabic" w:cs="Simplified Arabic"/>
                <w:sz w:val="20"/>
              </w:rPr>
            </w:pPr>
          </w:p>
        </w:tc>
        <w:tc>
          <w:tcPr>
            <w:tcW w:w="2126" w:type="dxa"/>
            <w:vMerge/>
            <w:tcBorders>
              <w:top w:val="single" w:sz="8" w:space="0" w:color="595959" w:themeColor="text1" w:themeTint="A6"/>
              <w:left w:val="nil"/>
              <w:bottom w:val="single" w:sz="8" w:space="0" w:color="595959" w:themeColor="text1" w:themeTint="A6"/>
              <w:right w:val="nil"/>
            </w:tcBorders>
            <w:hideMark/>
          </w:tcPr>
          <w:p w:rsidR="007E7648" w:rsidRPr="00FD39C1" w:rsidRDefault="007E7648" w:rsidP="00572C71">
            <w:pPr>
              <w:bidi/>
              <w:rPr>
                <w:rFonts w:ascii="Simplified Arabic" w:hAnsi="Simplified Arabic" w:cs="Simplified Arabic"/>
                <w:sz w:val="20"/>
              </w:rPr>
            </w:pPr>
          </w:p>
        </w:tc>
        <w:tc>
          <w:tcPr>
            <w:tcW w:w="3402" w:type="dxa"/>
            <w:vMerge/>
            <w:tcBorders>
              <w:top w:val="single" w:sz="8" w:space="0" w:color="595959" w:themeColor="text1" w:themeTint="A6"/>
              <w:left w:val="nil"/>
              <w:bottom w:val="single" w:sz="8" w:space="0" w:color="595959" w:themeColor="text1" w:themeTint="A6"/>
              <w:right w:val="nil"/>
            </w:tcBorders>
            <w:hideMark/>
          </w:tcPr>
          <w:p w:rsidR="007E7648" w:rsidRPr="00FD39C1" w:rsidRDefault="007E7648" w:rsidP="00572C71">
            <w:pPr>
              <w:bidi/>
              <w:rPr>
                <w:rFonts w:ascii="Simplified Arabic" w:hAnsi="Simplified Arabic" w:cs="Simplified Arabic"/>
                <w:sz w:val="20"/>
              </w:rPr>
            </w:pPr>
          </w:p>
        </w:tc>
        <w:tc>
          <w:tcPr>
            <w:tcW w:w="851" w:type="dxa"/>
            <w:vMerge/>
            <w:tcBorders>
              <w:top w:val="single" w:sz="8" w:space="0" w:color="595959" w:themeColor="text1" w:themeTint="A6"/>
              <w:left w:val="nil"/>
              <w:bottom w:val="single" w:sz="8" w:space="0" w:color="595959" w:themeColor="text1" w:themeTint="A6"/>
              <w:right w:val="nil"/>
            </w:tcBorders>
            <w:hideMark/>
          </w:tcPr>
          <w:p w:rsidR="007E7648" w:rsidRPr="00FD39C1" w:rsidRDefault="007E7648" w:rsidP="00C06284">
            <w:pPr>
              <w:bidi/>
              <w:rPr>
                <w:rFonts w:ascii="Simplified Arabic" w:hAnsi="Simplified Arabic" w:cs="Simplified Arabic"/>
                <w:sz w:val="20"/>
              </w:rPr>
            </w:pPr>
          </w:p>
        </w:tc>
        <w:tc>
          <w:tcPr>
            <w:tcW w:w="850" w:type="dxa"/>
            <w:vMerge/>
            <w:tcBorders>
              <w:top w:val="single" w:sz="8" w:space="0" w:color="595959" w:themeColor="text1" w:themeTint="A6"/>
              <w:left w:val="nil"/>
              <w:bottom w:val="single" w:sz="8" w:space="0" w:color="595959" w:themeColor="text1" w:themeTint="A6"/>
              <w:right w:val="nil"/>
            </w:tcBorders>
            <w:hideMark/>
          </w:tcPr>
          <w:p w:rsidR="007E7648" w:rsidRPr="00FD39C1" w:rsidRDefault="007E7648" w:rsidP="00C06284">
            <w:pPr>
              <w:bidi/>
              <w:rPr>
                <w:rFonts w:ascii="Simplified Arabic" w:hAnsi="Simplified Arabic" w:cs="Simplified Arabic"/>
                <w:sz w:val="20"/>
              </w:rPr>
            </w:pPr>
          </w:p>
        </w:tc>
        <w:tc>
          <w:tcPr>
            <w:tcW w:w="959" w:type="dxa"/>
            <w:vMerge/>
            <w:tcBorders>
              <w:top w:val="single" w:sz="8" w:space="0" w:color="595959" w:themeColor="text1" w:themeTint="A6"/>
              <w:left w:val="nil"/>
              <w:bottom w:val="single" w:sz="8" w:space="0" w:color="595959" w:themeColor="text1" w:themeTint="A6"/>
              <w:right w:val="single" w:sz="8" w:space="0" w:color="auto"/>
            </w:tcBorders>
            <w:hideMark/>
          </w:tcPr>
          <w:p w:rsidR="007E7648" w:rsidRPr="00FD39C1" w:rsidRDefault="007E7648" w:rsidP="00C06284">
            <w:pPr>
              <w:bidi/>
              <w:rPr>
                <w:rFonts w:ascii="Simplified Arabic" w:hAnsi="Simplified Arabic" w:cs="Simplified Arabic"/>
                <w:sz w:val="20"/>
              </w:rPr>
            </w:pPr>
          </w:p>
        </w:tc>
      </w:tr>
      <w:tr w:rsidR="007E7648" w:rsidRPr="00FD39C1" w:rsidTr="00B329B8">
        <w:trPr>
          <w:trHeight w:val="332"/>
          <w:jc w:val="center"/>
        </w:trPr>
        <w:tc>
          <w:tcPr>
            <w:tcW w:w="1055" w:type="dxa"/>
            <w:vMerge w:val="restart"/>
            <w:tcBorders>
              <w:top w:val="single" w:sz="8" w:space="0" w:color="595959" w:themeColor="text1" w:themeTint="A6"/>
              <w:left w:val="single" w:sz="8" w:space="0" w:color="auto"/>
              <w:bottom w:val="single" w:sz="8" w:space="0" w:color="595959" w:themeColor="text1" w:themeTint="A6"/>
              <w:right w:val="nil"/>
            </w:tcBorders>
            <w:shd w:val="clear" w:color="auto" w:fill="auto"/>
            <w:hideMark/>
          </w:tcPr>
          <w:p w:rsidR="007E7648" w:rsidRPr="00FD39C1" w:rsidRDefault="00014843" w:rsidP="00572C71">
            <w:pPr>
              <w:bidi/>
              <w:rPr>
                <w:rFonts w:ascii="Simplified Arabic" w:hAnsi="Simplified Arabic" w:cs="Simplified Arabic"/>
                <w:sz w:val="20"/>
              </w:rPr>
            </w:pPr>
            <w:r>
              <w:rPr>
                <w:rFonts w:ascii="Simplified Arabic" w:hAnsi="Simplified Arabic" w:cs="Simplified Arabic"/>
                <w:sz w:val="20"/>
              </w:rPr>
              <w:t>5.6</w:t>
            </w:r>
          </w:p>
        </w:tc>
        <w:tc>
          <w:tcPr>
            <w:tcW w:w="2126" w:type="dxa"/>
            <w:vMerge w:val="restart"/>
            <w:tcBorders>
              <w:top w:val="single" w:sz="8" w:space="0" w:color="595959" w:themeColor="text1" w:themeTint="A6"/>
              <w:left w:val="nil"/>
              <w:bottom w:val="single" w:sz="8" w:space="0" w:color="595959" w:themeColor="text1" w:themeTint="A6"/>
              <w:right w:val="nil"/>
            </w:tcBorders>
            <w:shd w:val="clear" w:color="auto" w:fill="auto"/>
            <w:hideMark/>
          </w:tcPr>
          <w:p w:rsidR="007E7648" w:rsidRPr="00FD39C1" w:rsidRDefault="007E7648" w:rsidP="00BC2DCF">
            <w:pPr>
              <w:bidi/>
              <w:rPr>
                <w:rFonts w:ascii="Simplified Arabic" w:hAnsi="Simplified Arabic" w:cs="Simplified Arabic"/>
                <w:sz w:val="20"/>
              </w:rPr>
            </w:pPr>
            <w:r w:rsidRPr="00FD39C1">
              <w:rPr>
                <w:rFonts w:ascii="Simplified Arabic" w:hAnsi="Simplified Arabic" w:cs="Simplified Arabic"/>
                <w:sz w:val="20"/>
                <w:rtl/>
                <w:lang w:val="en-GB"/>
              </w:rPr>
              <w:t>توفر  كتب الأطفال</w:t>
            </w:r>
          </w:p>
        </w:tc>
        <w:tc>
          <w:tcPr>
            <w:tcW w:w="3402" w:type="dxa"/>
            <w:vMerge w:val="restart"/>
            <w:tcBorders>
              <w:top w:val="single" w:sz="8" w:space="0" w:color="595959" w:themeColor="text1" w:themeTint="A6"/>
              <w:left w:val="nil"/>
              <w:bottom w:val="single" w:sz="8" w:space="0" w:color="595959" w:themeColor="text1" w:themeTint="A6"/>
              <w:right w:val="nil"/>
            </w:tcBorders>
            <w:shd w:val="clear" w:color="auto" w:fill="auto"/>
            <w:hideMark/>
          </w:tcPr>
          <w:p w:rsidR="007E7648" w:rsidRPr="00FD39C1" w:rsidRDefault="004B0E24" w:rsidP="00572C71">
            <w:pPr>
              <w:bidi/>
              <w:jc w:val="both"/>
              <w:rPr>
                <w:rFonts w:ascii="Simplified Arabic" w:hAnsi="Simplified Arabic" w:cs="Simplified Arabic"/>
                <w:sz w:val="20"/>
              </w:rPr>
            </w:pPr>
            <w:r>
              <w:rPr>
                <w:rFonts w:ascii="Simplified Arabic" w:hAnsi="Simplified Arabic" w:cs="Simplified Arabic"/>
                <w:sz w:val="20"/>
                <w:rtl/>
                <w:lang w:val="en-GB"/>
              </w:rPr>
              <w:t>نسبة</w:t>
            </w:r>
            <w:r w:rsidR="007E7648" w:rsidRPr="00FD39C1">
              <w:rPr>
                <w:rFonts w:ascii="Simplified Arabic" w:hAnsi="Simplified Arabic" w:cs="Simplified Arabic"/>
                <w:sz w:val="20"/>
                <w:rtl/>
                <w:lang w:val="en-GB"/>
              </w:rPr>
              <w:t xml:space="preserve"> الأطفال دون سنّ الخامسة الذين لديهم ثلاثة كتب أطفال أو أكثر</w:t>
            </w:r>
          </w:p>
        </w:tc>
        <w:tc>
          <w:tcPr>
            <w:tcW w:w="851" w:type="dxa"/>
            <w:vMerge w:val="restart"/>
            <w:tcBorders>
              <w:top w:val="single" w:sz="8" w:space="0" w:color="595959" w:themeColor="text1" w:themeTint="A6"/>
              <w:left w:val="nil"/>
              <w:bottom w:val="single" w:sz="8" w:space="0" w:color="595959" w:themeColor="text1" w:themeTint="A6"/>
              <w:right w:val="nil"/>
            </w:tcBorders>
            <w:shd w:val="clear" w:color="auto" w:fill="auto"/>
            <w:hideMark/>
          </w:tcPr>
          <w:p w:rsidR="007E7648" w:rsidRPr="00FD39C1" w:rsidRDefault="007E7648" w:rsidP="00C06284">
            <w:pPr>
              <w:bidi/>
              <w:rPr>
                <w:rFonts w:ascii="Simplified Arabic" w:hAnsi="Simplified Arabic" w:cs="Simplified Arabic"/>
                <w:sz w:val="20"/>
              </w:rPr>
            </w:pPr>
            <w:r w:rsidRPr="00FD39C1">
              <w:rPr>
                <w:rFonts w:ascii="Simplified Arabic" w:hAnsi="Simplified Arabic" w:cs="Simplified Arabic"/>
                <w:sz w:val="20"/>
              </w:rPr>
              <w:t>19.9</w:t>
            </w:r>
          </w:p>
        </w:tc>
        <w:tc>
          <w:tcPr>
            <w:tcW w:w="850" w:type="dxa"/>
            <w:vMerge w:val="restart"/>
            <w:tcBorders>
              <w:top w:val="single" w:sz="8" w:space="0" w:color="595959" w:themeColor="text1" w:themeTint="A6"/>
              <w:left w:val="nil"/>
              <w:bottom w:val="single" w:sz="8" w:space="0" w:color="595959" w:themeColor="text1" w:themeTint="A6"/>
              <w:right w:val="nil"/>
            </w:tcBorders>
            <w:shd w:val="clear" w:color="auto" w:fill="auto"/>
            <w:hideMark/>
          </w:tcPr>
          <w:p w:rsidR="007E7648" w:rsidRPr="00FD39C1" w:rsidRDefault="007E7648" w:rsidP="00C06284">
            <w:pPr>
              <w:bidi/>
              <w:rPr>
                <w:rFonts w:ascii="Simplified Arabic" w:hAnsi="Simplified Arabic" w:cs="Simplified Arabic"/>
                <w:sz w:val="20"/>
              </w:rPr>
            </w:pPr>
            <w:r w:rsidRPr="00FD39C1">
              <w:rPr>
                <w:rFonts w:ascii="Simplified Arabic" w:hAnsi="Simplified Arabic" w:cs="Simplified Arabic"/>
                <w:sz w:val="20"/>
              </w:rPr>
              <w:t>20.2</w:t>
            </w:r>
          </w:p>
        </w:tc>
        <w:tc>
          <w:tcPr>
            <w:tcW w:w="959" w:type="dxa"/>
            <w:vMerge w:val="restart"/>
            <w:tcBorders>
              <w:top w:val="single" w:sz="8" w:space="0" w:color="595959" w:themeColor="text1" w:themeTint="A6"/>
              <w:left w:val="nil"/>
              <w:bottom w:val="single" w:sz="8" w:space="0" w:color="595959" w:themeColor="text1" w:themeTint="A6"/>
              <w:right w:val="single" w:sz="8" w:space="0" w:color="auto"/>
            </w:tcBorders>
            <w:shd w:val="clear" w:color="auto" w:fill="auto"/>
            <w:hideMark/>
          </w:tcPr>
          <w:p w:rsidR="007E7648" w:rsidRPr="00FD39C1" w:rsidRDefault="007E7648" w:rsidP="00C06284">
            <w:pPr>
              <w:bidi/>
              <w:rPr>
                <w:rFonts w:ascii="Simplified Arabic" w:hAnsi="Simplified Arabic" w:cs="Simplified Arabic"/>
                <w:sz w:val="20"/>
              </w:rPr>
            </w:pPr>
            <w:r w:rsidRPr="00FD39C1">
              <w:rPr>
                <w:rFonts w:ascii="Simplified Arabic" w:hAnsi="Simplified Arabic" w:cs="Simplified Arabic"/>
                <w:sz w:val="20"/>
              </w:rPr>
              <w:t>19.5</w:t>
            </w:r>
          </w:p>
        </w:tc>
      </w:tr>
      <w:tr w:rsidR="007E7648" w:rsidRPr="00FD39C1" w:rsidTr="00B329B8">
        <w:trPr>
          <w:trHeight w:val="332"/>
          <w:jc w:val="center"/>
        </w:trPr>
        <w:tc>
          <w:tcPr>
            <w:tcW w:w="1055" w:type="dxa"/>
            <w:vMerge/>
            <w:tcBorders>
              <w:top w:val="single" w:sz="8" w:space="0" w:color="595959" w:themeColor="text1" w:themeTint="A6"/>
              <w:left w:val="single" w:sz="8" w:space="0" w:color="auto"/>
              <w:bottom w:val="single" w:sz="8" w:space="0" w:color="595959" w:themeColor="text1" w:themeTint="A6"/>
              <w:right w:val="nil"/>
            </w:tcBorders>
            <w:hideMark/>
          </w:tcPr>
          <w:p w:rsidR="007E7648" w:rsidRPr="00FD39C1" w:rsidRDefault="007E7648" w:rsidP="00572C71">
            <w:pPr>
              <w:bidi/>
              <w:rPr>
                <w:rFonts w:ascii="Simplified Arabic" w:hAnsi="Simplified Arabic" w:cs="Simplified Arabic"/>
                <w:sz w:val="20"/>
              </w:rPr>
            </w:pPr>
          </w:p>
        </w:tc>
        <w:tc>
          <w:tcPr>
            <w:tcW w:w="2126" w:type="dxa"/>
            <w:vMerge/>
            <w:tcBorders>
              <w:top w:val="single" w:sz="8" w:space="0" w:color="595959" w:themeColor="text1" w:themeTint="A6"/>
              <w:left w:val="nil"/>
              <w:bottom w:val="single" w:sz="8" w:space="0" w:color="595959" w:themeColor="text1" w:themeTint="A6"/>
              <w:right w:val="nil"/>
            </w:tcBorders>
            <w:hideMark/>
          </w:tcPr>
          <w:p w:rsidR="007E7648" w:rsidRPr="00FD39C1" w:rsidRDefault="007E7648" w:rsidP="00572C71">
            <w:pPr>
              <w:bidi/>
              <w:rPr>
                <w:rFonts w:ascii="Simplified Arabic" w:hAnsi="Simplified Arabic" w:cs="Simplified Arabic"/>
                <w:sz w:val="20"/>
              </w:rPr>
            </w:pPr>
          </w:p>
        </w:tc>
        <w:tc>
          <w:tcPr>
            <w:tcW w:w="3402" w:type="dxa"/>
            <w:vMerge/>
            <w:tcBorders>
              <w:top w:val="single" w:sz="8" w:space="0" w:color="595959" w:themeColor="text1" w:themeTint="A6"/>
              <w:left w:val="nil"/>
              <w:bottom w:val="single" w:sz="8" w:space="0" w:color="595959" w:themeColor="text1" w:themeTint="A6"/>
              <w:right w:val="nil"/>
            </w:tcBorders>
            <w:hideMark/>
          </w:tcPr>
          <w:p w:rsidR="007E7648" w:rsidRPr="00FD39C1" w:rsidRDefault="007E7648" w:rsidP="00572C71">
            <w:pPr>
              <w:bidi/>
              <w:rPr>
                <w:rFonts w:ascii="Simplified Arabic" w:hAnsi="Simplified Arabic" w:cs="Simplified Arabic"/>
                <w:sz w:val="20"/>
              </w:rPr>
            </w:pPr>
          </w:p>
        </w:tc>
        <w:tc>
          <w:tcPr>
            <w:tcW w:w="851" w:type="dxa"/>
            <w:vMerge/>
            <w:tcBorders>
              <w:top w:val="single" w:sz="8" w:space="0" w:color="595959" w:themeColor="text1" w:themeTint="A6"/>
              <w:left w:val="nil"/>
              <w:bottom w:val="single" w:sz="8" w:space="0" w:color="595959" w:themeColor="text1" w:themeTint="A6"/>
              <w:right w:val="nil"/>
            </w:tcBorders>
            <w:hideMark/>
          </w:tcPr>
          <w:p w:rsidR="007E7648" w:rsidRPr="00FD39C1" w:rsidRDefault="007E7648" w:rsidP="00C06284">
            <w:pPr>
              <w:bidi/>
              <w:rPr>
                <w:rFonts w:ascii="Simplified Arabic" w:hAnsi="Simplified Arabic" w:cs="Simplified Arabic"/>
                <w:sz w:val="20"/>
              </w:rPr>
            </w:pPr>
          </w:p>
        </w:tc>
        <w:tc>
          <w:tcPr>
            <w:tcW w:w="850" w:type="dxa"/>
            <w:vMerge/>
            <w:tcBorders>
              <w:top w:val="single" w:sz="8" w:space="0" w:color="595959" w:themeColor="text1" w:themeTint="A6"/>
              <w:left w:val="nil"/>
              <w:bottom w:val="single" w:sz="8" w:space="0" w:color="595959" w:themeColor="text1" w:themeTint="A6"/>
              <w:right w:val="nil"/>
            </w:tcBorders>
            <w:hideMark/>
          </w:tcPr>
          <w:p w:rsidR="007E7648" w:rsidRPr="00FD39C1" w:rsidRDefault="007E7648" w:rsidP="00C06284">
            <w:pPr>
              <w:bidi/>
              <w:rPr>
                <w:rFonts w:ascii="Simplified Arabic" w:hAnsi="Simplified Arabic" w:cs="Simplified Arabic"/>
                <w:sz w:val="20"/>
              </w:rPr>
            </w:pPr>
          </w:p>
        </w:tc>
        <w:tc>
          <w:tcPr>
            <w:tcW w:w="959" w:type="dxa"/>
            <w:vMerge/>
            <w:tcBorders>
              <w:top w:val="single" w:sz="8" w:space="0" w:color="595959" w:themeColor="text1" w:themeTint="A6"/>
              <w:left w:val="nil"/>
              <w:bottom w:val="single" w:sz="8" w:space="0" w:color="595959" w:themeColor="text1" w:themeTint="A6"/>
              <w:right w:val="single" w:sz="8" w:space="0" w:color="auto"/>
            </w:tcBorders>
            <w:hideMark/>
          </w:tcPr>
          <w:p w:rsidR="007E7648" w:rsidRPr="00FD39C1" w:rsidRDefault="007E7648" w:rsidP="00C06284">
            <w:pPr>
              <w:bidi/>
              <w:rPr>
                <w:rFonts w:ascii="Simplified Arabic" w:hAnsi="Simplified Arabic" w:cs="Simplified Arabic"/>
                <w:sz w:val="20"/>
              </w:rPr>
            </w:pPr>
          </w:p>
        </w:tc>
      </w:tr>
      <w:tr w:rsidR="007E7648" w:rsidRPr="00FD39C1" w:rsidTr="00B329B8">
        <w:trPr>
          <w:trHeight w:val="332"/>
          <w:jc w:val="center"/>
        </w:trPr>
        <w:tc>
          <w:tcPr>
            <w:tcW w:w="1055" w:type="dxa"/>
            <w:vMerge w:val="restart"/>
            <w:tcBorders>
              <w:top w:val="single" w:sz="8" w:space="0" w:color="595959" w:themeColor="text1" w:themeTint="A6"/>
              <w:left w:val="single" w:sz="8" w:space="0" w:color="auto"/>
              <w:bottom w:val="single" w:sz="8" w:space="0" w:color="595959" w:themeColor="text1" w:themeTint="A6"/>
              <w:right w:val="nil"/>
            </w:tcBorders>
            <w:shd w:val="clear" w:color="auto" w:fill="auto"/>
            <w:hideMark/>
          </w:tcPr>
          <w:p w:rsidR="007E7648" w:rsidRPr="00FD39C1" w:rsidRDefault="007E7648" w:rsidP="00572C71">
            <w:pPr>
              <w:bidi/>
              <w:rPr>
                <w:rFonts w:ascii="Simplified Arabic" w:hAnsi="Simplified Arabic" w:cs="Simplified Arabic"/>
                <w:sz w:val="20"/>
              </w:rPr>
            </w:pPr>
            <w:r w:rsidRPr="00FD39C1">
              <w:rPr>
                <w:rFonts w:ascii="Simplified Arabic" w:hAnsi="Simplified Arabic" w:cs="Simplified Arabic"/>
                <w:sz w:val="20"/>
              </w:rPr>
              <w:t>6.6</w:t>
            </w:r>
          </w:p>
        </w:tc>
        <w:tc>
          <w:tcPr>
            <w:tcW w:w="2126" w:type="dxa"/>
            <w:vMerge w:val="restart"/>
            <w:tcBorders>
              <w:top w:val="single" w:sz="8" w:space="0" w:color="595959" w:themeColor="text1" w:themeTint="A6"/>
              <w:left w:val="nil"/>
              <w:bottom w:val="single" w:sz="8" w:space="0" w:color="595959" w:themeColor="text1" w:themeTint="A6"/>
              <w:right w:val="nil"/>
            </w:tcBorders>
            <w:shd w:val="clear" w:color="auto" w:fill="auto"/>
            <w:hideMark/>
          </w:tcPr>
          <w:p w:rsidR="007E7648" w:rsidRPr="00FD39C1" w:rsidRDefault="007E7648" w:rsidP="00BC2DCF">
            <w:pPr>
              <w:bidi/>
              <w:rPr>
                <w:rFonts w:ascii="Simplified Arabic" w:hAnsi="Simplified Arabic" w:cs="Simplified Arabic"/>
                <w:sz w:val="20"/>
              </w:rPr>
            </w:pPr>
            <w:r w:rsidRPr="00FD39C1">
              <w:rPr>
                <w:rFonts w:ascii="Simplified Arabic" w:hAnsi="Simplified Arabic" w:cs="Simplified Arabic"/>
                <w:sz w:val="20"/>
                <w:rtl/>
                <w:lang w:val="en-GB"/>
              </w:rPr>
              <w:t xml:space="preserve">توفر أشياء </w:t>
            </w:r>
            <w:proofErr w:type="spellStart"/>
            <w:r w:rsidRPr="00FD39C1">
              <w:rPr>
                <w:rFonts w:ascii="Simplified Arabic" w:hAnsi="Simplified Arabic" w:cs="Simplified Arabic"/>
                <w:sz w:val="20"/>
                <w:rtl/>
                <w:lang w:val="en-GB"/>
              </w:rPr>
              <w:t>/</w:t>
            </w:r>
            <w:proofErr w:type="spellEnd"/>
            <w:r w:rsidRPr="00FD39C1">
              <w:rPr>
                <w:rFonts w:ascii="Simplified Arabic" w:hAnsi="Simplified Arabic" w:cs="Simplified Arabic"/>
                <w:sz w:val="20"/>
                <w:rtl/>
                <w:lang w:val="en-GB"/>
              </w:rPr>
              <w:t xml:space="preserve"> ألعاب يلعب </w:t>
            </w:r>
            <w:proofErr w:type="spellStart"/>
            <w:r w:rsidRPr="00FD39C1">
              <w:rPr>
                <w:rFonts w:ascii="Simplified Arabic" w:hAnsi="Simplified Arabic" w:cs="Simplified Arabic"/>
                <w:sz w:val="20"/>
                <w:rtl/>
                <w:lang w:val="en-GB"/>
              </w:rPr>
              <w:t>بها</w:t>
            </w:r>
            <w:proofErr w:type="spellEnd"/>
            <w:r w:rsidRPr="00FD39C1">
              <w:rPr>
                <w:rFonts w:ascii="Simplified Arabic" w:hAnsi="Simplified Arabic" w:cs="Simplified Arabic"/>
                <w:sz w:val="20"/>
                <w:rtl/>
                <w:lang w:val="en-GB"/>
              </w:rPr>
              <w:t xml:space="preserve"> الطفل</w:t>
            </w:r>
          </w:p>
        </w:tc>
        <w:tc>
          <w:tcPr>
            <w:tcW w:w="3402" w:type="dxa"/>
            <w:vMerge w:val="restart"/>
            <w:tcBorders>
              <w:top w:val="single" w:sz="8" w:space="0" w:color="595959" w:themeColor="text1" w:themeTint="A6"/>
              <w:left w:val="nil"/>
              <w:bottom w:val="single" w:sz="8" w:space="0" w:color="595959" w:themeColor="text1" w:themeTint="A6"/>
              <w:right w:val="nil"/>
            </w:tcBorders>
            <w:shd w:val="clear" w:color="auto" w:fill="auto"/>
            <w:hideMark/>
          </w:tcPr>
          <w:p w:rsidR="007E7648" w:rsidRPr="00FD39C1" w:rsidRDefault="004B0E24" w:rsidP="00BC2DCF">
            <w:pPr>
              <w:bidi/>
              <w:jc w:val="both"/>
              <w:rPr>
                <w:rFonts w:ascii="Simplified Arabic" w:hAnsi="Simplified Arabic" w:cs="Simplified Arabic"/>
                <w:sz w:val="20"/>
              </w:rPr>
            </w:pPr>
            <w:r>
              <w:rPr>
                <w:rFonts w:ascii="Simplified Arabic" w:hAnsi="Simplified Arabic" w:cs="Simplified Arabic"/>
                <w:sz w:val="20"/>
                <w:rtl/>
                <w:lang w:val="en-GB"/>
              </w:rPr>
              <w:t>نسبة</w:t>
            </w:r>
            <w:r w:rsidR="007E7648" w:rsidRPr="00FD39C1">
              <w:rPr>
                <w:rFonts w:ascii="Simplified Arabic" w:hAnsi="Simplified Arabic" w:cs="Simplified Arabic"/>
                <w:sz w:val="20"/>
                <w:rtl/>
                <w:lang w:val="en-GB"/>
              </w:rPr>
              <w:t xml:space="preserve"> الأطفال دون سنّ الخامسة الذين </w:t>
            </w:r>
            <w:r w:rsidR="00BC2DCF">
              <w:rPr>
                <w:rFonts w:ascii="Simplified Arabic" w:hAnsi="Simplified Arabic" w:cs="Simplified Arabic" w:hint="cs"/>
                <w:sz w:val="20"/>
                <w:rtl/>
                <w:lang w:val="en-GB"/>
              </w:rPr>
              <w:t>يلعبون بنوعين من الالعاب</w:t>
            </w:r>
            <w:r w:rsidR="007E7648" w:rsidRPr="00FD39C1">
              <w:rPr>
                <w:rFonts w:ascii="Simplified Arabic" w:hAnsi="Simplified Arabic" w:cs="Simplified Arabic"/>
                <w:sz w:val="20"/>
                <w:rtl/>
                <w:lang w:val="en-GB"/>
              </w:rPr>
              <w:t xml:space="preserve"> </w:t>
            </w:r>
            <w:r w:rsidR="00BC2DCF">
              <w:rPr>
                <w:rFonts w:ascii="Simplified Arabic" w:hAnsi="Simplified Arabic" w:cs="Simplified Arabic" w:hint="cs"/>
                <w:sz w:val="20"/>
                <w:rtl/>
                <w:lang w:val="en-GB"/>
              </w:rPr>
              <w:t>ا</w:t>
            </w:r>
            <w:r w:rsidR="007E7648" w:rsidRPr="00FD39C1">
              <w:rPr>
                <w:rFonts w:ascii="Simplified Arabic" w:hAnsi="Simplified Arabic" w:cs="Simplified Arabic"/>
                <w:sz w:val="20"/>
                <w:rtl/>
                <w:lang w:val="en-GB"/>
              </w:rPr>
              <w:t>و أكثر</w:t>
            </w:r>
          </w:p>
        </w:tc>
        <w:tc>
          <w:tcPr>
            <w:tcW w:w="851" w:type="dxa"/>
            <w:vMerge w:val="restart"/>
            <w:tcBorders>
              <w:top w:val="single" w:sz="8" w:space="0" w:color="595959" w:themeColor="text1" w:themeTint="A6"/>
              <w:left w:val="nil"/>
              <w:bottom w:val="single" w:sz="8" w:space="0" w:color="595959" w:themeColor="text1" w:themeTint="A6"/>
              <w:right w:val="nil"/>
            </w:tcBorders>
            <w:shd w:val="clear" w:color="auto" w:fill="auto"/>
            <w:hideMark/>
          </w:tcPr>
          <w:p w:rsidR="007E7648" w:rsidRPr="00FD39C1" w:rsidRDefault="007E7648" w:rsidP="00C06284">
            <w:pPr>
              <w:bidi/>
              <w:rPr>
                <w:rFonts w:ascii="Simplified Arabic" w:hAnsi="Simplified Arabic" w:cs="Simplified Arabic"/>
                <w:sz w:val="20"/>
              </w:rPr>
            </w:pPr>
            <w:r w:rsidRPr="00FD39C1">
              <w:rPr>
                <w:rFonts w:ascii="Simplified Arabic" w:hAnsi="Simplified Arabic" w:cs="Simplified Arabic"/>
                <w:sz w:val="20"/>
              </w:rPr>
              <w:t>69.1</w:t>
            </w:r>
          </w:p>
        </w:tc>
        <w:tc>
          <w:tcPr>
            <w:tcW w:w="850" w:type="dxa"/>
            <w:vMerge w:val="restart"/>
            <w:tcBorders>
              <w:top w:val="single" w:sz="8" w:space="0" w:color="595959" w:themeColor="text1" w:themeTint="A6"/>
              <w:left w:val="nil"/>
              <w:bottom w:val="single" w:sz="8" w:space="0" w:color="595959" w:themeColor="text1" w:themeTint="A6"/>
              <w:right w:val="nil"/>
            </w:tcBorders>
            <w:shd w:val="clear" w:color="auto" w:fill="auto"/>
            <w:hideMark/>
          </w:tcPr>
          <w:p w:rsidR="007E7648" w:rsidRPr="00FD39C1" w:rsidRDefault="007E7648" w:rsidP="00C06284">
            <w:pPr>
              <w:bidi/>
              <w:rPr>
                <w:rFonts w:ascii="Simplified Arabic" w:hAnsi="Simplified Arabic" w:cs="Simplified Arabic"/>
                <w:sz w:val="20"/>
              </w:rPr>
            </w:pPr>
            <w:r w:rsidRPr="00FD39C1">
              <w:rPr>
                <w:rFonts w:ascii="Simplified Arabic" w:hAnsi="Simplified Arabic" w:cs="Simplified Arabic"/>
                <w:sz w:val="20"/>
              </w:rPr>
              <w:t>71.9</w:t>
            </w:r>
          </w:p>
        </w:tc>
        <w:tc>
          <w:tcPr>
            <w:tcW w:w="959" w:type="dxa"/>
            <w:vMerge w:val="restart"/>
            <w:tcBorders>
              <w:top w:val="single" w:sz="8" w:space="0" w:color="595959" w:themeColor="text1" w:themeTint="A6"/>
              <w:left w:val="nil"/>
              <w:bottom w:val="single" w:sz="8" w:space="0" w:color="595959" w:themeColor="text1" w:themeTint="A6"/>
              <w:right w:val="single" w:sz="8" w:space="0" w:color="auto"/>
            </w:tcBorders>
            <w:shd w:val="clear" w:color="auto" w:fill="auto"/>
            <w:hideMark/>
          </w:tcPr>
          <w:p w:rsidR="007E7648" w:rsidRPr="00FD39C1" w:rsidRDefault="007E7648" w:rsidP="00C06284">
            <w:pPr>
              <w:bidi/>
              <w:rPr>
                <w:rFonts w:ascii="Simplified Arabic" w:hAnsi="Simplified Arabic" w:cs="Simplified Arabic"/>
                <w:sz w:val="20"/>
              </w:rPr>
            </w:pPr>
            <w:r w:rsidRPr="00FD39C1">
              <w:rPr>
                <w:rFonts w:ascii="Simplified Arabic" w:hAnsi="Simplified Arabic" w:cs="Simplified Arabic"/>
                <w:sz w:val="20"/>
              </w:rPr>
              <w:t>65.9</w:t>
            </w:r>
          </w:p>
        </w:tc>
      </w:tr>
      <w:tr w:rsidR="007E7648" w:rsidRPr="00FD39C1" w:rsidTr="00B329B8">
        <w:trPr>
          <w:trHeight w:val="332"/>
          <w:jc w:val="center"/>
        </w:trPr>
        <w:tc>
          <w:tcPr>
            <w:tcW w:w="1055" w:type="dxa"/>
            <w:vMerge/>
            <w:tcBorders>
              <w:top w:val="single" w:sz="8" w:space="0" w:color="595959" w:themeColor="text1" w:themeTint="A6"/>
              <w:left w:val="single" w:sz="8" w:space="0" w:color="auto"/>
              <w:bottom w:val="single" w:sz="8" w:space="0" w:color="595959" w:themeColor="text1" w:themeTint="A6"/>
              <w:right w:val="nil"/>
            </w:tcBorders>
            <w:hideMark/>
          </w:tcPr>
          <w:p w:rsidR="007E7648" w:rsidRPr="00FD39C1" w:rsidRDefault="007E7648" w:rsidP="00572C71">
            <w:pPr>
              <w:bidi/>
              <w:rPr>
                <w:rFonts w:ascii="Simplified Arabic" w:hAnsi="Simplified Arabic" w:cs="Simplified Arabic"/>
                <w:sz w:val="20"/>
              </w:rPr>
            </w:pPr>
          </w:p>
        </w:tc>
        <w:tc>
          <w:tcPr>
            <w:tcW w:w="2126" w:type="dxa"/>
            <w:vMerge/>
            <w:tcBorders>
              <w:top w:val="single" w:sz="8" w:space="0" w:color="595959" w:themeColor="text1" w:themeTint="A6"/>
              <w:left w:val="nil"/>
              <w:bottom w:val="single" w:sz="8" w:space="0" w:color="595959" w:themeColor="text1" w:themeTint="A6"/>
              <w:right w:val="nil"/>
            </w:tcBorders>
            <w:hideMark/>
          </w:tcPr>
          <w:p w:rsidR="007E7648" w:rsidRPr="00FD39C1" w:rsidRDefault="007E7648" w:rsidP="00572C71">
            <w:pPr>
              <w:bidi/>
              <w:rPr>
                <w:rFonts w:ascii="Simplified Arabic" w:hAnsi="Simplified Arabic" w:cs="Simplified Arabic"/>
                <w:sz w:val="20"/>
              </w:rPr>
            </w:pPr>
          </w:p>
        </w:tc>
        <w:tc>
          <w:tcPr>
            <w:tcW w:w="3402" w:type="dxa"/>
            <w:vMerge/>
            <w:tcBorders>
              <w:top w:val="single" w:sz="8" w:space="0" w:color="595959" w:themeColor="text1" w:themeTint="A6"/>
              <w:left w:val="nil"/>
              <w:bottom w:val="single" w:sz="8" w:space="0" w:color="595959" w:themeColor="text1" w:themeTint="A6"/>
              <w:right w:val="nil"/>
            </w:tcBorders>
            <w:hideMark/>
          </w:tcPr>
          <w:p w:rsidR="007E7648" w:rsidRPr="00FD39C1" w:rsidRDefault="007E7648" w:rsidP="00572C71">
            <w:pPr>
              <w:bidi/>
              <w:rPr>
                <w:rFonts w:ascii="Simplified Arabic" w:hAnsi="Simplified Arabic" w:cs="Simplified Arabic"/>
                <w:sz w:val="20"/>
              </w:rPr>
            </w:pPr>
          </w:p>
        </w:tc>
        <w:tc>
          <w:tcPr>
            <w:tcW w:w="851" w:type="dxa"/>
            <w:vMerge/>
            <w:tcBorders>
              <w:top w:val="single" w:sz="8" w:space="0" w:color="595959" w:themeColor="text1" w:themeTint="A6"/>
              <w:left w:val="nil"/>
              <w:bottom w:val="single" w:sz="8" w:space="0" w:color="595959" w:themeColor="text1" w:themeTint="A6"/>
              <w:right w:val="nil"/>
            </w:tcBorders>
            <w:hideMark/>
          </w:tcPr>
          <w:p w:rsidR="007E7648" w:rsidRPr="00FD39C1" w:rsidRDefault="007E7648" w:rsidP="00C06284">
            <w:pPr>
              <w:bidi/>
              <w:rPr>
                <w:rFonts w:ascii="Simplified Arabic" w:hAnsi="Simplified Arabic" w:cs="Simplified Arabic"/>
                <w:sz w:val="20"/>
              </w:rPr>
            </w:pPr>
          </w:p>
        </w:tc>
        <w:tc>
          <w:tcPr>
            <w:tcW w:w="850" w:type="dxa"/>
            <w:vMerge/>
            <w:tcBorders>
              <w:top w:val="single" w:sz="8" w:space="0" w:color="595959" w:themeColor="text1" w:themeTint="A6"/>
              <w:left w:val="nil"/>
              <w:bottom w:val="single" w:sz="8" w:space="0" w:color="595959" w:themeColor="text1" w:themeTint="A6"/>
              <w:right w:val="nil"/>
            </w:tcBorders>
            <w:hideMark/>
          </w:tcPr>
          <w:p w:rsidR="007E7648" w:rsidRPr="00FD39C1" w:rsidRDefault="007E7648" w:rsidP="00C06284">
            <w:pPr>
              <w:bidi/>
              <w:rPr>
                <w:rFonts w:ascii="Simplified Arabic" w:hAnsi="Simplified Arabic" w:cs="Simplified Arabic"/>
                <w:sz w:val="20"/>
              </w:rPr>
            </w:pPr>
          </w:p>
        </w:tc>
        <w:tc>
          <w:tcPr>
            <w:tcW w:w="959" w:type="dxa"/>
            <w:vMerge/>
            <w:tcBorders>
              <w:top w:val="single" w:sz="8" w:space="0" w:color="595959" w:themeColor="text1" w:themeTint="A6"/>
              <w:left w:val="nil"/>
              <w:bottom w:val="single" w:sz="8" w:space="0" w:color="595959" w:themeColor="text1" w:themeTint="A6"/>
              <w:right w:val="single" w:sz="8" w:space="0" w:color="auto"/>
            </w:tcBorders>
            <w:hideMark/>
          </w:tcPr>
          <w:p w:rsidR="007E7648" w:rsidRPr="00FD39C1" w:rsidRDefault="007E7648" w:rsidP="00C06284">
            <w:pPr>
              <w:bidi/>
              <w:rPr>
                <w:rFonts w:ascii="Simplified Arabic" w:hAnsi="Simplified Arabic" w:cs="Simplified Arabic"/>
                <w:sz w:val="20"/>
              </w:rPr>
            </w:pPr>
          </w:p>
        </w:tc>
      </w:tr>
      <w:tr w:rsidR="007E7648" w:rsidRPr="00FD39C1" w:rsidTr="00B329B8">
        <w:trPr>
          <w:trHeight w:val="332"/>
          <w:jc w:val="center"/>
        </w:trPr>
        <w:tc>
          <w:tcPr>
            <w:tcW w:w="1055" w:type="dxa"/>
            <w:vMerge w:val="restart"/>
            <w:tcBorders>
              <w:top w:val="single" w:sz="8" w:space="0" w:color="595959" w:themeColor="text1" w:themeTint="A6"/>
              <w:left w:val="single" w:sz="8" w:space="0" w:color="auto"/>
              <w:bottom w:val="single" w:sz="8" w:space="0" w:color="595959" w:themeColor="text1" w:themeTint="A6"/>
              <w:right w:val="nil"/>
            </w:tcBorders>
            <w:shd w:val="clear" w:color="auto" w:fill="auto"/>
            <w:hideMark/>
          </w:tcPr>
          <w:p w:rsidR="007E7648" w:rsidRPr="00FD39C1" w:rsidRDefault="00014843" w:rsidP="00572C71">
            <w:pPr>
              <w:bidi/>
              <w:rPr>
                <w:rFonts w:ascii="Simplified Arabic" w:hAnsi="Simplified Arabic" w:cs="Simplified Arabic"/>
                <w:sz w:val="20"/>
              </w:rPr>
            </w:pPr>
            <w:r>
              <w:rPr>
                <w:rFonts w:ascii="Simplified Arabic" w:hAnsi="Simplified Arabic" w:cs="Simplified Arabic"/>
                <w:sz w:val="20"/>
              </w:rPr>
              <w:t>7.6</w:t>
            </w:r>
          </w:p>
        </w:tc>
        <w:tc>
          <w:tcPr>
            <w:tcW w:w="2126" w:type="dxa"/>
            <w:vMerge w:val="restart"/>
            <w:tcBorders>
              <w:top w:val="single" w:sz="8" w:space="0" w:color="595959" w:themeColor="text1" w:themeTint="A6"/>
              <w:left w:val="nil"/>
              <w:bottom w:val="single" w:sz="8" w:space="0" w:color="595959" w:themeColor="text1" w:themeTint="A6"/>
              <w:right w:val="nil"/>
            </w:tcBorders>
            <w:shd w:val="clear" w:color="auto" w:fill="auto"/>
            <w:hideMark/>
          </w:tcPr>
          <w:p w:rsidR="007E7648" w:rsidRPr="00FD39C1" w:rsidRDefault="007E7648" w:rsidP="00BC2DCF">
            <w:pPr>
              <w:bidi/>
              <w:rPr>
                <w:rFonts w:ascii="Simplified Arabic" w:hAnsi="Simplified Arabic" w:cs="Simplified Arabic"/>
                <w:sz w:val="20"/>
              </w:rPr>
            </w:pPr>
            <w:r w:rsidRPr="00FD39C1">
              <w:rPr>
                <w:rFonts w:ascii="Simplified Arabic" w:hAnsi="Simplified Arabic" w:cs="Simplified Arabic"/>
                <w:sz w:val="20"/>
                <w:rtl/>
                <w:lang w:val="en-GB"/>
              </w:rPr>
              <w:t xml:space="preserve">الرعاية غير </w:t>
            </w:r>
            <w:r w:rsidR="00BC2DCF">
              <w:rPr>
                <w:rFonts w:ascii="Simplified Arabic" w:hAnsi="Simplified Arabic" w:cs="Simplified Arabic" w:hint="cs"/>
                <w:sz w:val="20"/>
                <w:rtl/>
                <w:lang w:val="en-GB"/>
              </w:rPr>
              <w:t>الكافية</w:t>
            </w:r>
          </w:p>
        </w:tc>
        <w:tc>
          <w:tcPr>
            <w:tcW w:w="3402" w:type="dxa"/>
            <w:vMerge w:val="restart"/>
            <w:tcBorders>
              <w:top w:val="single" w:sz="8" w:space="0" w:color="595959" w:themeColor="text1" w:themeTint="A6"/>
              <w:left w:val="nil"/>
              <w:bottom w:val="single" w:sz="8" w:space="0" w:color="595959" w:themeColor="text1" w:themeTint="A6"/>
              <w:right w:val="nil"/>
            </w:tcBorders>
            <w:shd w:val="clear" w:color="auto" w:fill="auto"/>
            <w:hideMark/>
          </w:tcPr>
          <w:p w:rsidR="007E7648" w:rsidRPr="00FD39C1" w:rsidRDefault="004B0E24" w:rsidP="00572C71">
            <w:pPr>
              <w:bidi/>
              <w:jc w:val="both"/>
              <w:rPr>
                <w:rFonts w:ascii="Simplified Arabic" w:hAnsi="Simplified Arabic" w:cs="Simplified Arabic"/>
                <w:sz w:val="20"/>
              </w:rPr>
            </w:pPr>
            <w:r>
              <w:rPr>
                <w:rFonts w:ascii="Simplified Arabic" w:hAnsi="Simplified Arabic" w:cs="Simplified Arabic"/>
                <w:sz w:val="20"/>
                <w:rtl/>
                <w:lang w:val="en-GB"/>
              </w:rPr>
              <w:t>نسبة</w:t>
            </w:r>
            <w:r w:rsidR="007E7648" w:rsidRPr="00FD39C1">
              <w:rPr>
                <w:rFonts w:ascii="Simplified Arabic" w:hAnsi="Simplified Arabic" w:cs="Simplified Arabic"/>
                <w:sz w:val="20"/>
                <w:rtl/>
                <w:lang w:val="en-GB"/>
              </w:rPr>
              <w:t xml:space="preserve"> الأطفال دون سنّ الخامسة الذين تُركوا لوحدهم أو في رعاية طفل يقل عن 10 سنوات لأكثر من ساعة لمرة واحدة على الأقل خلال الأسبوع الماضي</w:t>
            </w:r>
          </w:p>
        </w:tc>
        <w:tc>
          <w:tcPr>
            <w:tcW w:w="851" w:type="dxa"/>
            <w:vMerge w:val="restart"/>
            <w:tcBorders>
              <w:top w:val="single" w:sz="8" w:space="0" w:color="595959" w:themeColor="text1" w:themeTint="A6"/>
              <w:left w:val="nil"/>
              <w:bottom w:val="single" w:sz="8" w:space="0" w:color="595959" w:themeColor="text1" w:themeTint="A6"/>
              <w:right w:val="nil"/>
            </w:tcBorders>
            <w:shd w:val="clear" w:color="auto" w:fill="auto"/>
            <w:hideMark/>
          </w:tcPr>
          <w:p w:rsidR="007E7648" w:rsidRPr="00FD39C1" w:rsidRDefault="007E7648" w:rsidP="00C06284">
            <w:pPr>
              <w:bidi/>
              <w:rPr>
                <w:rFonts w:ascii="Simplified Arabic" w:hAnsi="Simplified Arabic" w:cs="Simplified Arabic"/>
                <w:sz w:val="20"/>
              </w:rPr>
            </w:pPr>
            <w:r w:rsidRPr="00FD39C1">
              <w:rPr>
                <w:rFonts w:ascii="Simplified Arabic" w:hAnsi="Simplified Arabic" w:cs="Simplified Arabic"/>
                <w:sz w:val="20"/>
              </w:rPr>
              <w:t>14.3</w:t>
            </w:r>
          </w:p>
        </w:tc>
        <w:tc>
          <w:tcPr>
            <w:tcW w:w="850" w:type="dxa"/>
            <w:vMerge w:val="restart"/>
            <w:tcBorders>
              <w:top w:val="single" w:sz="8" w:space="0" w:color="595959" w:themeColor="text1" w:themeTint="A6"/>
              <w:left w:val="nil"/>
              <w:bottom w:val="single" w:sz="8" w:space="0" w:color="595959" w:themeColor="text1" w:themeTint="A6"/>
              <w:right w:val="nil"/>
            </w:tcBorders>
            <w:shd w:val="clear" w:color="auto" w:fill="auto"/>
            <w:hideMark/>
          </w:tcPr>
          <w:p w:rsidR="007E7648" w:rsidRPr="00FD39C1" w:rsidRDefault="007E7648" w:rsidP="00C06284">
            <w:pPr>
              <w:bidi/>
              <w:rPr>
                <w:rFonts w:ascii="Simplified Arabic" w:hAnsi="Simplified Arabic" w:cs="Simplified Arabic"/>
                <w:sz w:val="20"/>
              </w:rPr>
            </w:pPr>
            <w:r w:rsidRPr="00FD39C1">
              <w:rPr>
                <w:rFonts w:ascii="Simplified Arabic" w:hAnsi="Simplified Arabic" w:cs="Simplified Arabic"/>
                <w:sz w:val="20"/>
              </w:rPr>
              <w:t>13.1</w:t>
            </w:r>
          </w:p>
        </w:tc>
        <w:tc>
          <w:tcPr>
            <w:tcW w:w="959" w:type="dxa"/>
            <w:vMerge w:val="restart"/>
            <w:tcBorders>
              <w:top w:val="single" w:sz="8" w:space="0" w:color="595959" w:themeColor="text1" w:themeTint="A6"/>
              <w:left w:val="nil"/>
              <w:bottom w:val="single" w:sz="8" w:space="0" w:color="595959" w:themeColor="text1" w:themeTint="A6"/>
              <w:right w:val="single" w:sz="8" w:space="0" w:color="auto"/>
            </w:tcBorders>
            <w:shd w:val="clear" w:color="auto" w:fill="auto"/>
            <w:hideMark/>
          </w:tcPr>
          <w:p w:rsidR="007E7648" w:rsidRPr="00FD39C1" w:rsidRDefault="007E7648" w:rsidP="00C06284">
            <w:pPr>
              <w:bidi/>
              <w:rPr>
                <w:rFonts w:ascii="Simplified Arabic" w:hAnsi="Simplified Arabic" w:cs="Simplified Arabic"/>
                <w:sz w:val="20"/>
              </w:rPr>
            </w:pPr>
            <w:r w:rsidRPr="00FD39C1">
              <w:rPr>
                <w:rFonts w:ascii="Simplified Arabic" w:hAnsi="Simplified Arabic" w:cs="Simplified Arabic"/>
                <w:sz w:val="20"/>
              </w:rPr>
              <w:t>15.6</w:t>
            </w:r>
          </w:p>
        </w:tc>
      </w:tr>
      <w:tr w:rsidR="007E7648" w:rsidRPr="00FD39C1" w:rsidTr="00B329B8">
        <w:trPr>
          <w:trHeight w:val="332"/>
          <w:jc w:val="center"/>
        </w:trPr>
        <w:tc>
          <w:tcPr>
            <w:tcW w:w="1055" w:type="dxa"/>
            <w:vMerge/>
            <w:tcBorders>
              <w:top w:val="single" w:sz="8" w:space="0" w:color="595959" w:themeColor="text1" w:themeTint="A6"/>
              <w:left w:val="single" w:sz="8" w:space="0" w:color="auto"/>
              <w:bottom w:val="single" w:sz="8" w:space="0" w:color="595959" w:themeColor="text1" w:themeTint="A6"/>
              <w:right w:val="nil"/>
            </w:tcBorders>
            <w:hideMark/>
          </w:tcPr>
          <w:p w:rsidR="007E7648" w:rsidRPr="00FD39C1" w:rsidRDefault="007E7648" w:rsidP="00572C71">
            <w:pPr>
              <w:bidi/>
              <w:rPr>
                <w:rFonts w:ascii="Simplified Arabic" w:hAnsi="Simplified Arabic" w:cs="Simplified Arabic"/>
                <w:sz w:val="20"/>
              </w:rPr>
            </w:pPr>
          </w:p>
        </w:tc>
        <w:tc>
          <w:tcPr>
            <w:tcW w:w="2126" w:type="dxa"/>
            <w:vMerge/>
            <w:tcBorders>
              <w:top w:val="single" w:sz="8" w:space="0" w:color="595959" w:themeColor="text1" w:themeTint="A6"/>
              <w:left w:val="nil"/>
              <w:bottom w:val="single" w:sz="8" w:space="0" w:color="595959" w:themeColor="text1" w:themeTint="A6"/>
              <w:right w:val="nil"/>
            </w:tcBorders>
            <w:hideMark/>
          </w:tcPr>
          <w:p w:rsidR="007E7648" w:rsidRPr="00FD39C1" w:rsidRDefault="007E7648" w:rsidP="00572C71">
            <w:pPr>
              <w:bidi/>
              <w:rPr>
                <w:rFonts w:ascii="Simplified Arabic" w:hAnsi="Simplified Arabic" w:cs="Simplified Arabic"/>
                <w:sz w:val="20"/>
              </w:rPr>
            </w:pPr>
          </w:p>
        </w:tc>
        <w:tc>
          <w:tcPr>
            <w:tcW w:w="3402" w:type="dxa"/>
            <w:vMerge/>
            <w:tcBorders>
              <w:top w:val="single" w:sz="8" w:space="0" w:color="595959" w:themeColor="text1" w:themeTint="A6"/>
              <w:left w:val="nil"/>
              <w:bottom w:val="single" w:sz="8" w:space="0" w:color="595959" w:themeColor="text1" w:themeTint="A6"/>
              <w:right w:val="nil"/>
            </w:tcBorders>
            <w:hideMark/>
          </w:tcPr>
          <w:p w:rsidR="007E7648" w:rsidRPr="00FD39C1" w:rsidRDefault="007E7648" w:rsidP="00572C71">
            <w:pPr>
              <w:bidi/>
              <w:rPr>
                <w:rFonts w:ascii="Simplified Arabic" w:hAnsi="Simplified Arabic" w:cs="Simplified Arabic"/>
                <w:sz w:val="20"/>
              </w:rPr>
            </w:pPr>
          </w:p>
        </w:tc>
        <w:tc>
          <w:tcPr>
            <w:tcW w:w="851" w:type="dxa"/>
            <w:vMerge/>
            <w:tcBorders>
              <w:top w:val="single" w:sz="8" w:space="0" w:color="595959" w:themeColor="text1" w:themeTint="A6"/>
              <w:left w:val="nil"/>
              <w:bottom w:val="single" w:sz="8" w:space="0" w:color="595959" w:themeColor="text1" w:themeTint="A6"/>
              <w:right w:val="nil"/>
            </w:tcBorders>
            <w:hideMark/>
          </w:tcPr>
          <w:p w:rsidR="007E7648" w:rsidRPr="00FD39C1" w:rsidRDefault="007E7648" w:rsidP="00C06284">
            <w:pPr>
              <w:bidi/>
              <w:rPr>
                <w:rFonts w:ascii="Simplified Arabic" w:hAnsi="Simplified Arabic" w:cs="Simplified Arabic"/>
                <w:sz w:val="20"/>
              </w:rPr>
            </w:pPr>
          </w:p>
        </w:tc>
        <w:tc>
          <w:tcPr>
            <w:tcW w:w="850" w:type="dxa"/>
            <w:vMerge/>
            <w:tcBorders>
              <w:top w:val="single" w:sz="8" w:space="0" w:color="595959" w:themeColor="text1" w:themeTint="A6"/>
              <w:left w:val="nil"/>
              <w:bottom w:val="single" w:sz="8" w:space="0" w:color="595959" w:themeColor="text1" w:themeTint="A6"/>
              <w:right w:val="nil"/>
            </w:tcBorders>
            <w:hideMark/>
          </w:tcPr>
          <w:p w:rsidR="007E7648" w:rsidRPr="00FD39C1" w:rsidRDefault="007E7648" w:rsidP="00C06284">
            <w:pPr>
              <w:bidi/>
              <w:rPr>
                <w:rFonts w:ascii="Simplified Arabic" w:hAnsi="Simplified Arabic" w:cs="Simplified Arabic"/>
                <w:sz w:val="20"/>
              </w:rPr>
            </w:pPr>
          </w:p>
        </w:tc>
        <w:tc>
          <w:tcPr>
            <w:tcW w:w="959" w:type="dxa"/>
            <w:vMerge/>
            <w:tcBorders>
              <w:top w:val="single" w:sz="8" w:space="0" w:color="595959" w:themeColor="text1" w:themeTint="A6"/>
              <w:left w:val="nil"/>
              <w:bottom w:val="single" w:sz="8" w:space="0" w:color="595959" w:themeColor="text1" w:themeTint="A6"/>
              <w:right w:val="single" w:sz="8" w:space="0" w:color="auto"/>
            </w:tcBorders>
            <w:hideMark/>
          </w:tcPr>
          <w:p w:rsidR="007E7648" w:rsidRPr="00FD39C1" w:rsidRDefault="007E7648" w:rsidP="00C06284">
            <w:pPr>
              <w:bidi/>
              <w:rPr>
                <w:rFonts w:ascii="Simplified Arabic" w:hAnsi="Simplified Arabic" w:cs="Simplified Arabic"/>
                <w:sz w:val="20"/>
              </w:rPr>
            </w:pPr>
          </w:p>
        </w:tc>
      </w:tr>
      <w:tr w:rsidR="007E7648" w:rsidRPr="00FD39C1" w:rsidTr="00B329B8">
        <w:trPr>
          <w:trHeight w:val="332"/>
          <w:jc w:val="center"/>
        </w:trPr>
        <w:tc>
          <w:tcPr>
            <w:tcW w:w="1055" w:type="dxa"/>
            <w:vMerge w:val="restart"/>
            <w:tcBorders>
              <w:top w:val="single" w:sz="8" w:space="0" w:color="595959" w:themeColor="text1" w:themeTint="A6"/>
              <w:left w:val="single" w:sz="8" w:space="0" w:color="auto"/>
              <w:bottom w:val="double" w:sz="6" w:space="0" w:color="000000"/>
              <w:right w:val="nil"/>
            </w:tcBorders>
            <w:shd w:val="clear" w:color="auto" w:fill="auto"/>
            <w:hideMark/>
          </w:tcPr>
          <w:p w:rsidR="007E7648" w:rsidRPr="00FD39C1" w:rsidRDefault="00014843" w:rsidP="00572C71">
            <w:pPr>
              <w:bidi/>
              <w:rPr>
                <w:rFonts w:ascii="Simplified Arabic" w:hAnsi="Simplified Arabic" w:cs="Simplified Arabic"/>
                <w:sz w:val="20"/>
              </w:rPr>
            </w:pPr>
            <w:r>
              <w:rPr>
                <w:rFonts w:ascii="Simplified Arabic" w:hAnsi="Simplified Arabic" w:cs="Simplified Arabic"/>
                <w:sz w:val="20"/>
              </w:rPr>
              <w:t>8.6</w:t>
            </w:r>
          </w:p>
        </w:tc>
        <w:tc>
          <w:tcPr>
            <w:tcW w:w="2126" w:type="dxa"/>
            <w:vMerge w:val="restart"/>
            <w:tcBorders>
              <w:top w:val="single" w:sz="8" w:space="0" w:color="595959" w:themeColor="text1" w:themeTint="A6"/>
              <w:left w:val="nil"/>
              <w:bottom w:val="double" w:sz="6" w:space="0" w:color="000000"/>
              <w:right w:val="nil"/>
            </w:tcBorders>
            <w:shd w:val="clear" w:color="auto" w:fill="auto"/>
            <w:hideMark/>
          </w:tcPr>
          <w:p w:rsidR="007E7648" w:rsidRPr="00FD39C1" w:rsidRDefault="007E7648" w:rsidP="00572C71">
            <w:pPr>
              <w:bidi/>
              <w:rPr>
                <w:rFonts w:ascii="Simplified Arabic" w:hAnsi="Simplified Arabic" w:cs="Simplified Arabic"/>
                <w:sz w:val="20"/>
              </w:rPr>
            </w:pPr>
            <w:r w:rsidRPr="00FD39C1">
              <w:rPr>
                <w:rFonts w:ascii="Simplified Arabic" w:hAnsi="Simplified Arabic" w:cs="Simplified Arabic"/>
                <w:b/>
                <w:sz w:val="20"/>
                <w:rtl/>
              </w:rPr>
              <w:t>مؤشر نماء الطفل وتطوره</w:t>
            </w:r>
          </w:p>
        </w:tc>
        <w:tc>
          <w:tcPr>
            <w:tcW w:w="3402" w:type="dxa"/>
            <w:vMerge w:val="restart"/>
            <w:tcBorders>
              <w:top w:val="single" w:sz="8" w:space="0" w:color="595959" w:themeColor="text1" w:themeTint="A6"/>
              <w:left w:val="nil"/>
              <w:bottom w:val="double" w:sz="6" w:space="0" w:color="000000"/>
              <w:right w:val="nil"/>
            </w:tcBorders>
            <w:shd w:val="clear" w:color="auto" w:fill="auto"/>
            <w:hideMark/>
          </w:tcPr>
          <w:p w:rsidR="007E7648" w:rsidRPr="00FD39C1" w:rsidRDefault="007E7648" w:rsidP="00BC2DCF">
            <w:pPr>
              <w:bidi/>
              <w:rPr>
                <w:rFonts w:ascii="Simplified Arabic" w:hAnsi="Simplified Arabic" w:cs="Simplified Arabic"/>
                <w:sz w:val="20"/>
              </w:rPr>
            </w:pPr>
            <w:r w:rsidRPr="00FD39C1">
              <w:rPr>
                <w:rFonts w:ascii="Simplified Arabic" w:hAnsi="Simplified Arabic" w:cs="Simplified Arabic"/>
                <w:sz w:val="20"/>
                <w:rtl/>
              </w:rPr>
              <w:t xml:space="preserve">نسبة الأطفال في الفئة العمرية 36 </w:t>
            </w:r>
            <w:proofErr w:type="spellStart"/>
            <w:r w:rsidRPr="00FD39C1">
              <w:rPr>
                <w:rFonts w:ascii="Simplified Arabic" w:hAnsi="Simplified Arabic" w:cs="Simplified Arabic"/>
                <w:sz w:val="20"/>
                <w:rtl/>
              </w:rPr>
              <w:t>–</w:t>
            </w:r>
            <w:proofErr w:type="spellEnd"/>
            <w:r w:rsidRPr="00FD39C1">
              <w:rPr>
                <w:rFonts w:ascii="Simplified Arabic" w:hAnsi="Simplified Arabic" w:cs="Simplified Arabic"/>
                <w:sz w:val="20"/>
                <w:rtl/>
              </w:rPr>
              <w:t xml:space="preserve"> 59 شهراً الذين يسيرون </w:t>
            </w:r>
            <w:r w:rsidR="00BC2DCF">
              <w:rPr>
                <w:rFonts w:ascii="Simplified Arabic" w:hAnsi="Simplified Arabic" w:cs="Simplified Arabic" w:hint="cs"/>
                <w:sz w:val="20"/>
                <w:rtl/>
              </w:rPr>
              <w:t xml:space="preserve">في طريق التطور الادراكي والنماء </w:t>
            </w:r>
            <w:r w:rsidRPr="00FD39C1">
              <w:rPr>
                <w:rFonts w:ascii="Simplified Arabic" w:hAnsi="Simplified Arabic" w:cs="Simplified Arabic"/>
                <w:sz w:val="20"/>
                <w:rtl/>
              </w:rPr>
              <w:t xml:space="preserve">في ثلاث </w:t>
            </w:r>
            <w:r w:rsidR="00BC2DCF">
              <w:rPr>
                <w:rFonts w:ascii="Simplified Arabic" w:hAnsi="Simplified Arabic" w:cs="Simplified Arabic" w:hint="cs"/>
                <w:sz w:val="20"/>
                <w:rtl/>
              </w:rPr>
              <w:t xml:space="preserve">محاور على الاقل </w:t>
            </w:r>
            <w:r w:rsidRPr="00FD39C1">
              <w:rPr>
                <w:rFonts w:ascii="Simplified Arabic" w:hAnsi="Simplified Arabic" w:cs="Simplified Arabic"/>
                <w:sz w:val="20"/>
                <w:rtl/>
              </w:rPr>
              <w:t xml:space="preserve">من </w:t>
            </w:r>
            <w:r w:rsidR="00BC2DCF">
              <w:rPr>
                <w:rFonts w:ascii="Simplified Arabic" w:hAnsi="Simplified Arabic" w:cs="Simplified Arabic" w:hint="cs"/>
                <w:sz w:val="20"/>
                <w:rtl/>
              </w:rPr>
              <w:t>المحاور</w:t>
            </w:r>
            <w:r w:rsidRPr="00FD39C1">
              <w:rPr>
                <w:rFonts w:ascii="Simplified Arabic" w:hAnsi="Simplified Arabic" w:cs="Simplified Arabic"/>
                <w:sz w:val="20"/>
                <w:rtl/>
              </w:rPr>
              <w:t xml:space="preserve"> </w:t>
            </w:r>
            <w:proofErr w:type="spellStart"/>
            <w:r w:rsidR="00BC2DCF">
              <w:rPr>
                <w:rFonts w:ascii="Simplified Arabic" w:hAnsi="Simplified Arabic" w:cs="Simplified Arabic" w:hint="cs"/>
                <w:sz w:val="20"/>
                <w:rtl/>
              </w:rPr>
              <w:t>الآتية:</w:t>
            </w:r>
            <w:proofErr w:type="spellEnd"/>
            <w:r w:rsidR="00BC2DCF">
              <w:rPr>
                <w:rFonts w:ascii="Simplified Arabic" w:hAnsi="Simplified Arabic" w:cs="Simplified Arabic" w:hint="cs"/>
                <w:sz w:val="20"/>
                <w:rtl/>
              </w:rPr>
              <w:t xml:space="preserve"> معرفة الحروف </w:t>
            </w:r>
            <w:proofErr w:type="spellStart"/>
            <w:r w:rsidR="00BC2DCF">
              <w:rPr>
                <w:rFonts w:ascii="Simplified Arabic" w:hAnsi="Simplified Arabic" w:cs="Simplified Arabic" w:hint="cs"/>
                <w:sz w:val="20"/>
                <w:rtl/>
              </w:rPr>
              <w:t>والأرقام</w:t>
            </w:r>
            <w:r w:rsidRPr="00FD39C1">
              <w:rPr>
                <w:rFonts w:ascii="Simplified Arabic" w:hAnsi="Simplified Arabic" w:cs="Simplified Arabic"/>
                <w:sz w:val="20"/>
                <w:rtl/>
              </w:rPr>
              <w:t>،</w:t>
            </w:r>
            <w:proofErr w:type="spellEnd"/>
            <w:r w:rsidRPr="00FD39C1">
              <w:rPr>
                <w:rFonts w:ascii="Simplified Arabic" w:hAnsi="Simplified Arabic" w:cs="Simplified Arabic"/>
                <w:sz w:val="20"/>
                <w:rtl/>
              </w:rPr>
              <w:t xml:space="preserve"> </w:t>
            </w:r>
            <w:r w:rsidR="00BC2DCF">
              <w:rPr>
                <w:rFonts w:ascii="Simplified Arabic" w:hAnsi="Simplified Arabic" w:cs="Simplified Arabic" w:hint="cs"/>
                <w:sz w:val="20"/>
                <w:rtl/>
              </w:rPr>
              <w:t xml:space="preserve">التطور </w:t>
            </w:r>
            <w:proofErr w:type="spellStart"/>
            <w:r w:rsidR="00BC2DCF">
              <w:rPr>
                <w:rFonts w:ascii="Simplified Arabic" w:hAnsi="Simplified Arabic" w:cs="Simplified Arabic" w:hint="cs"/>
                <w:sz w:val="20"/>
                <w:rtl/>
              </w:rPr>
              <w:t>الجسدي</w:t>
            </w:r>
            <w:r w:rsidRPr="00FD39C1">
              <w:rPr>
                <w:rFonts w:ascii="Simplified Arabic" w:hAnsi="Simplified Arabic" w:cs="Simplified Arabic"/>
                <w:sz w:val="20"/>
                <w:rtl/>
              </w:rPr>
              <w:t>،</w:t>
            </w:r>
            <w:proofErr w:type="spellEnd"/>
            <w:r w:rsidRPr="00FD39C1">
              <w:rPr>
                <w:rFonts w:ascii="Simplified Arabic" w:hAnsi="Simplified Arabic" w:cs="Simplified Arabic"/>
                <w:sz w:val="20"/>
                <w:rtl/>
              </w:rPr>
              <w:t xml:space="preserve"> </w:t>
            </w:r>
            <w:r w:rsidR="00BC2DCF">
              <w:rPr>
                <w:rFonts w:ascii="Simplified Arabic" w:hAnsi="Simplified Arabic" w:cs="Simplified Arabic" w:hint="cs"/>
                <w:sz w:val="20"/>
                <w:rtl/>
              </w:rPr>
              <w:t xml:space="preserve">التطور الاجتماعي </w:t>
            </w:r>
            <w:proofErr w:type="spellStart"/>
            <w:r w:rsidR="00BC2DCF">
              <w:rPr>
                <w:rFonts w:ascii="Simplified Arabic" w:hAnsi="Simplified Arabic" w:cs="Simplified Arabic" w:hint="cs"/>
                <w:sz w:val="20"/>
                <w:rtl/>
              </w:rPr>
              <w:t>والعاطفي</w:t>
            </w:r>
            <w:r w:rsidRPr="00FD39C1">
              <w:rPr>
                <w:rFonts w:ascii="Simplified Arabic" w:hAnsi="Simplified Arabic" w:cs="Simplified Arabic"/>
                <w:sz w:val="20"/>
                <w:rtl/>
              </w:rPr>
              <w:t>،</w:t>
            </w:r>
            <w:proofErr w:type="spellEnd"/>
            <w:r w:rsidRPr="00FD39C1">
              <w:rPr>
                <w:rFonts w:ascii="Simplified Arabic" w:hAnsi="Simplified Arabic" w:cs="Simplified Arabic"/>
                <w:sz w:val="20"/>
                <w:rtl/>
              </w:rPr>
              <w:t xml:space="preserve"> والتعلم</w:t>
            </w:r>
            <w:r w:rsidR="00BC2DCF">
              <w:rPr>
                <w:rFonts w:ascii="Simplified Arabic" w:hAnsi="Simplified Arabic" w:cs="Simplified Arabic" w:hint="cs"/>
                <w:sz w:val="20"/>
                <w:rtl/>
              </w:rPr>
              <w:t>.</w:t>
            </w:r>
          </w:p>
        </w:tc>
        <w:tc>
          <w:tcPr>
            <w:tcW w:w="851" w:type="dxa"/>
            <w:vMerge w:val="restart"/>
            <w:tcBorders>
              <w:top w:val="single" w:sz="8" w:space="0" w:color="595959" w:themeColor="text1" w:themeTint="A6"/>
              <w:left w:val="nil"/>
              <w:bottom w:val="double" w:sz="6" w:space="0" w:color="000000"/>
              <w:right w:val="nil"/>
            </w:tcBorders>
            <w:shd w:val="clear" w:color="auto" w:fill="auto"/>
            <w:hideMark/>
          </w:tcPr>
          <w:p w:rsidR="007E7648" w:rsidRPr="00FD39C1" w:rsidRDefault="007E7648" w:rsidP="00C06284">
            <w:pPr>
              <w:bidi/>
              <w:rPr>
                <w:rFonts w:ascii="Simplified Arabic" w:hAnsi="Simplified Arabic" w:cs="Simplified Arabic"/>
                <w:sz w:val="20"/>
              </w:rPr>
            </w:pPr>
            <w:r w:rsidRPr="00FD39C1">
              <w:rPr>
                <w:rFonts w:ascii="Simplified Arabic" w:hAnsi="Simplified Arabic" w:cs="Simplified Arabic"/>
                <w:sz w:val="20"/>
              </w:rPr>
              <w:t>72</w:t>
            </w:r>
            <w:r w:rsidR="00C06284">
              <w:rPr>
                <w:rFonts w:ascii="Simplified Arabic" w:hAnsi="Simplified Arabic" w:cs="Simplified Arabic"/>
                <w:sz w:val="20"/>
              </w:rPr>
              <w:t>.0</w:t>
            </w:r>
          </w:p>
        </w:tc>
        <w:tc>
          <w:tcPr>
            <w:tcW w:w="850" w:type="dxa"/>
            <w:vMerge w:val="restart"/>
            <w:tcBorders>
              <w:top w:val="single" w:sz="8" w:space="0" w:color="595959" w:themeColor="text1" w:themeTint="A6"/>
              <w:left w:val="nil"/>
              <w:bottom w:val="double" w:sz="6" w:space="0" w:color="000000"/>
              <w:right w:val="nil"/>
            </w:tcBorders>
            <w:shd w:val="clear" w:color="auto" w:fill="auto"/>
            <w:hideMark/>
          </w:tcPr>
          <w:p w:rsidR="007E7648" w:rsidRPr="00FD39C1" w:rsidRDefault="007E7648" w:rsidP="00C06284">
            <w:pPr>
              <w:bidi/>
              <w:rPr>
                <w:rFonts w:ascii="Simplified Arabic" w:hAnsi="Simplified Arabic" w:cs="Simplified Arabic"/>
                <w:sz w:val="20"/>
              </w:rPr>
            </w:pPr>
            <w:r w:rsidRPr="00FD39C1">
              <w:rPr>
                <w:rFonts w:ascii="Simplified Arabic" w:hAnsi="Simplified Arabic" w:cs="Simplified Arabic"/>
                <w:sz w:val="20"/>
              </w:rPr>
              <w:t>76</w:t>
            </w:r>
            <w:r w:rsidR="00C06284">
              <w:rPr>
                <w:rFonts w:ascii="Simplified Arabic" w:hAnsi="Simplified Arabic" w:cs="Simplified Arabic"/>
                <w:sz w:val="20"/>
              </w:rPr>
              <w:t>.0</w:t>
            </w:r>
          </w:p>
        </w:tc>
        <w:tc>
          <w:tcPr>
            <w:tcW w:w="959" w:type="dxa"/>
            <w:vMerge w:val="restart"/>
            <w:tcBorders>
              <w:top w:val="single" w:sz="8" w:space="0" w:color="595959" w:themeColor="text1" w:themeTint="A6"/>
              <w:left w:val="nil"/>
              <w:bottom w:val="double" w:sz="6" w:space="0" w:color="000000"/>
              <w:right w:val="single" w:sz="8" w:space="0" w:color="auto"/>
            </w:tcBorders>
            <w:shd w:val="clear" w:color="auto" w:fill="auto"/>
            <w:hideMark/>
          </w:tcPr>
          <w:p w:rsidR="007E7648" w:rsidRPr="00FD39C1" w:rsidRDefault="007E7648" w:rsidP="00C06284">
            <w:pPr>
              <w:bidi/>
              <w:rPr>
                <w:rFonts w:ascii="Simplified Arabic" w:hAnsi="Simplified Arabic" w:cs="Simplified Arabic"/>
                <w:sz w:val="20"/>
              </w:rPr>
            </w:pPr>
            <w:r w:rsidRPr="00FD39C1">
              <w:rPr>
                <w:rFonts w:ascii="Simplified Arabic" w:hAnsi="Simplified Arabic" w:cs="Simplified Arabic"/>
                <w:sz w:val="20"/>
              </w:rPr>
              <w:t>67.5</w:t>
            </w:r>
          </w:p>
        </w:tc>
      </w:tr>
      <w:tr w:rsidR="007E7648" w:rsidRPr="00FD39C1" w:rsidTr="00B329B8">
        <w:trPr>
          <w:trHeight w:val="332"/>
          <w:jc w:val="center"/>
        </w:trPr>
        <w:tc>
          <w:tcPr>
            <w:tcW w:w="1055" w:type="dxa"/>
            <w:vMerge/>
            <w:tcBorders>
              <w:top w:val="nil"/>
              <w:left w:val="single" w:sz="8" w:space="0" w:color="auto"/>
              <w:bottom w:val="double" w:sz="6" w:space="0" w:color="000000"/>
              <w:right w:val="nil"/>
            </w:tcBorders>
            <w:hideMark/>
          </w:tcPr>
          <w:p w:rsidR="007E7648" w:rsidRPr="00FD39C1" w:rsidRDefault="007E7648" w:rsidP="00572C71">
            <w:pPr>
              <w:bidi/>
              <w:rPr>
                <w:rFonts w:ascii="Simplified Arabic" w:hAnsi="Simplified Arabic" w:cs="Simplified Arabic"/>
                <w:sz w:val="20"/>
              </w:rPr>
            </w:pPr>
          </w:p>
        </w:tc>
        <w:tc>
          <w:tcPr>
            <w:tcW w:w="2126" w:type="dxa"/>
            <w:vMerge/>
            <w:tcBorders>
              <w:top w:val="nil"/>
              <w:left w:val="nil"/>
              <w:bottom w:val="double" w:sz="6" w:space="0" w:color="000000"/>
              <w:right w:val="nil"/>
            </w:tcBorders>
            <w:hideMark/>
          </w:tcPr>
          <w:p w:rsidR="007E7648" w:rsidRPr="00FD39C1" w:rsidRDefault="007E7648" w:rsidP="00572C71">
            <w:pPr>
              <w:bidi/>
              <w:rPr>
                <w:rFonts w:ascii="Simplified Arabic" w:hAnsi="Simplified Arabic" w:cs="Simplified Arabic"/>
                <w:sz w:val="20"/>
              </w:rPr>
            </w:pPr>
          </w:p>
        </w:tc>
        <w:tc>
          <w:tcPr>
            <w:tcW w:w="3402" w:type="dxa"/>
            <w:vMerge/>
            <w:tcBorders>
              <w:top w:val="nil"/>
              <w:left w:val="nil"/>
              <w:bottom w:val="double" w:sz="6" w:space="0" w:color="000000"/>
              <w:right w:val="nil"/>
            </w:tcBorders>
            <w:hideMark/>
          </w:tcPr>
          <w:p w:rsidR="007E7648" w:rsidRPr="00FD39C1" w:rsidRDefault="007E7648" w:rsidP="00572C71">
            <w:pPr>
              <w:bidi/>
              <w:rPr>
                <w:rFonts w:ascii="Simplified Arabic" w:hAnsi="Simplified Arabic" w:cs="Simplified Arabic"/>
                <w:sz w:val="20"/>
              </w:rPr>
            </w:pPr>
          </w:p>
        </w:tc>
        <w:tc>
          <w:tcPr>
            <w:tcW w:w="851" w:type="dxa"/>
            <w:vMerge/>
            <w:tcBorders>
              <w:top w:val="nil"/>
              <w:left w:val="nil"/>
              <w:bottom w:val="double" w:sz="6" w:space="0" w:color="000000"/>
              <w:right w:val="nil"/>
            </w:tcBorders>
            <w:hideMark/>
          </w:tcPr>
          <w:p w:rsidR="007E7648" w:rsidRPr="00FD39C1" w:rsidRDefault="007E7648" w:rsidP="00572C71">
            <w:pPr>
              <w:bidi/>
              <w:rPr>
                <w:rFonts w:ascii="Simplified Arabic" w:hAnsi="Simplified Arabic" w:cs="Simplified Arabic"/>
                <w:sz w:val="20"/>
              </w:rPr>
            </w:pPr>
          </w:p>
        </w:tc>
        <w:tc>
          <w:tcPr>
            <w:tcW w:w="850" w:type="dxa"/>
            <w:vMerge/>
            <w:tcBorders>
              <w:top w:val="nil"/>
              <w:left w:val="nil"/>
              <w:bottom w:val="double" w:sz="6" w:space="0" w:color="000000"/>
              <w:right w:val="nil"/>
            </w:tcBorders>
            <w:hideMark/>
          </w:tcPr>
          <w:p w:rsidR="007E7648" w:rsidRPr="00FD39C1" w:rsidRDefault="007E7648" w:rsidP="00572C71">
            <w:pPr>
              <w:bidi/>
              <w:rPr>
                <w:rFonts w:ascii="Simplified Arabic" w:hAnsi="Simplified Arabic" w:cs="Simplified Arabic"/>
                <w:sz w:val="20"/>
              </w:rPr>
            </w:pPr>
          </w:p>
        </w:tc>
        <w:tc>
          <w:tcPr>
            <w:tcW w:w="959" w:type="dxa"/>
            <w:vMerge/>
            <w:tcBorders>
              <w:top w:val="nil"/>
              <w:left w:val="nil"/>
              <w:bottom w:val="double" w:sz="6" w:space="0" w:color="000000"/>
              <w:right w:val="single" w:sz="8" w:space="0" w:color="auto"/>
            </w:tcBorders>
            <w:hideMark/>
          </w:tcPr>
          <w:p w:rsidR="007E7648" w:rsidRPr="00FD39C1" w:rsidRDefault="007E7648" w:rsidP="00572C71">
            <w:pPr>
              <w:bidi/>
              <w:rPr>
                <w:rFonts w:ascii="Simplified Arabic" w:hAnsi="Simplified Arabic" w:cs="Simplified Arabic"/>
                <w:sz w:val="20"/>
              </w:rPr>
            </w:pPr>
          </w:p>
        </w:tc>
      </w:tr>
    </w:tbl>
    <w:p w:rsidR="00DA005F" w:rsidRPr="00356243" w:rsidRDefault="00DA005F" w:rsidP="00572C71">
      <w:pPr>
        <w:bidi/>
        <w:rPr>
          <w:rFonts w:ascii="Simplified Arabic" w:hAnsi="Simplified Arabic" w:cs="Simplified Arabic"/>
          <w:spacing w:val="30"/>
          <w:szCs w:val="22"/>
        </w:rPr>
      </w:pPr>
    </w:p>
    <w:p w:rsidR="007E7648" w:rsidRPr="00356243" w:rsidRDefault="007E7648" w:rsidP="00572C71">
      <w:pPr>
        <w:bidi/>
        <w:rPr>
          <w:rFonts w:ascii="Simplified Arabic" w:hAnsi="Simplified Arabic" w:cs="Simplified Arabic"/>
          <w:spacing w:val="30"/>
          <w:szCs w:val="22"/>
        </w:rPr>
      </w:pPr>
    </w:p>
    <w:p w:rsidR="0010370F" w:rsidRDefault="0010370F" w:rsidP="00572C71">
      <w:pPr>
        <w:bidi/>
        <w:rPr>
          <w:rFonts w:ascii="Simplified Arabic" w:hAnsi="Simplified Arabic" w:cs="Simplified Arabic"/>
          <w:rtl/>
        </w:rPr>
      </w:pPr>
    </w:p>
    <w:p w:rsidR="00ED719E" w:rsidRDefault="00ED719E" w:rsidP="00ED719E">
      <w:pPr>
        <w:bidi/>
        <w:rPr>
          <w:rFonts w:ascii="Simplified Arabic" w:hAnsi="Simplified Arabic" w:cs="Simplified Arabic"/>
          <w:rtl/>
        </w:rPr>
      </w:pPr>
    </w:p>
    <w:p w:rsidR="00ED719E" w:rsidRDefault="00ED719E" w:rsidP="00ED719E">
      <w:pPr>
        <w:bidi/>
        <w:rPr>
          <w:rFonts w:ascii="Simplified Arabic" w:hAnsi="Simplified Arabic" w:cs="Simplified Arabic"/>
          <w:rtl/>
        </w:rPr>
      </w:pPr>
    </w:p>
    <w:p w:rsidR="00ED719E" w:rsidRDefault="00ED719E" w:rsidP="00ED719E">
      <w:pPr>
        <w:bidi/>
        <w:rPr>
          <w:rFonts w:ascii="Simplified Arabic" w:hAnsi="Simplified Arabic" w:cs="Simplified Arabic"/>
          <w:rtl/>
        </w:rPr>
      </w:pPr>
    </w:p>
    <w:p w:rsidR="00ED719E" w:rsidRDefault="00ED719E" w:rsidP="00ED719E">
      <w:pPr>
        <w:bidi/>
        <w:rPr>
          <w:rFonts w:ascii="Simplified Arabic" w:hAnsi="Simplified Arabic" w:cs="Simplified Arabic"/>
          <w:rtl/>
        </w:rPr>
      </w:pPr>
    </w:p>
    <w:p w:rsidR="00ED719E" w:rsidRDefault="00ED719E" w:rsidP="00ED719E">
      <w:pPr>
        <w:bidi/>
        <w:rPr>
          <w:rFonts w:ascii="Simplified Arabic" w:hAnsi="Simplified Arabic" w:cs="Simplified Arabic"/>
          <w:rtl/>
        </w:rPr>
      </w:pPr>
    </w:p>
    <w:p w:rsidR="00ED719E" w:rsidRDefault="00ED719E" w:rsidP="00ED719E">
      <w:pPr>
        <w:bidi/>
        <w:rPr>
          <w:rFonts w:ascii="Simplified Arabic" w:hAnsi="Simplified Arabic" w:cs="Simplified Arabic"/>
          <w:rtl/>
        </w:rPr>
      </w:pPr>
    </w:p>
    <w:p w:rsidR="00953062" w:rsidRPr="00953062" w:rsidRDefault="00953062" w:rsidP="00953062">
      <w:pPr>
        <w:pStyle w:val="Heading2"/>
        <w:pBdr>
          <w:bottom w:val="single" w:sz="8" w:space="1" w:color="595959" w:themeColor="text1" w:themeTint="A6"/>
        </w:pBdr>
        <w:bidi/>
        <w:spacing w:before="0" w:after="0"/>
        <w:rPr>
          <w:rStyle w:val="1H"/>
          <w:rFonts w:ascii="Simplified Arabic" w:hAnsi="Simplified Arabic" w:cs="Simplified Arabic"/>
          <w:i w:val="0"/>
          <w:iCs w:val="0"/>
          <w:smallCaps/>
          <w:sz w:val="32"/>
          <w:szCs w:val="32"/>
          <w:rtl/>
        </w:rPr>
      </w:pPr>
      <w:bookmarkStart w:id="19" w:name="_Toc414173880"/>
      <w:r w:rsidRPr="00953062">
        <w:rPr>
          <w:rStyle w:val="1H"/>
          <w:rFonts w:ascii="Simplified Arabic" w:hAnsi="Simplified Arabic" w:cs="Simplified Arabic"/>
          <w:i w:val="0"/>
          <w:iCs w:val="0"/>
          <w:smallCaps/>
          <w:sz w:val="32"/>
          <w:szCs w:val="32"/>
          <w:rtl/>
        </w:rPr>
        <w:lastRenderedPageBreak/>
        <w:t>معرفة القراءة والكتابة (محو الأمية</w:t>
      </w:r>
      <w:proofErr w:type="spellStart"/>
      <w:r w:rsidRPr="00953062">
        <w:rPr>
          <w:rStyle w:val="1H"/>
          <w:rFonts w:ascii="Simplified Arabic" w:hAnsi="Simplified Arabic" w:cs="Simplified Arabic"/>
          <w:i w:val="0"/>
          <w:iCs w:val="0"/>
          <w:smallCaps/>
          <w:sz w:val="32"/>
          <w:szCs w:val="32"/>
          <w:rtl/>
        </w:rPr>
        <w:t>)</w:t>
      </w:r>
      <w:proofErr w:type="spellEnd"/>
      <w:r w:rsidRPr="00953062">
        <w:rPr>
          <w:rStyle w:val="1H"/>
          <w:rFonts w:ascii="Simplified Arabic" w:hAnsi="Simplified Arabic" w:cs="Simplified Arabic"/>
          <w:i w:val="0"/>
          <w:iCs w:val="0"/>
          <w:smallCaps/>
          <w:sz w:val="32"/>
          <w:szCs w:val="32"/>
          <w:rtl/>
        </w:rPr>
        <w:t xml:space="preserve"> والتعليم</w:t>
      </w:r>
      <w:bookmarkEnd w:id="19"/>
    </w:p>
    <w:p w:rsidR="003A201C" w:rsidRDefault="003A201C" w:rsidP="003A201C">
      <w:pPr>
        <w:bidi/>
        <w:spacing w:beforeLines="20"/>
        <w:rPr>
          <w:rFonts w:ascii="Simplified Arabic" w:hAnsi="Simplified Arabic" w:cs="Simplified Arabic"/>
          <w:bCs/>
          <w:sz w:val="24"/>
          <w:szCs w:val="24"/>
          <w:rtl/>
          <w:lang w:val="en-GB"/>
        </w:rPr>
      </w:pPr>
    </w:p>
    <w:p w:rsidR="00953062" w:rsidRDefault="00953062" w:rsidP="00953062">
      <w:pPr>
        <w:bidi/>
        <w:spacing w:beforeLines="20"/>
        <w:rPr>
          <w:rFonts w:ascii="Simplified Arabic" w:hAnsi="Simplified Arabic" w:cs="Simplified Arabic"/>
          <w:bCs/>
          <w:sz w:val="24"/>
          <w:szCs w:val="24"/>
          <w:rtl/>
          <w:lang w:val="en-GB"/>
        </w:rPr>
        <w:sectPr w:rsidR="00953062" w:rsidSect="003A201C">
          <w:type w:val="continuous"/>
          <w:pgSz w:w="11907" w:h="16839" w:code="9"/>
          <w:pgMar w:top="1440" w:right="1440" w:bottom="1440" w:left="1440" w:header="720" w:footer="720" w:gutter="0"/>
          <w:cols w:space="1542"/>
          <w:docGrid w:linePitch="299"/>
        </w:sectPr>
      </w:pPr>
    </w:p>
    <w:tbl>
      <w:tblPr>
        <w:bidiVisual/>
        <w:tblW w:w="5000" w:type="pct"/>
        <w:jc w:val="center"/>
        <w:tblLook w:val="04A0"/>
      </w:tblPr>
      <w:tblGrid>
        <w:gridCol w:w="596"/>
        <w:gridCol w:w="636"/>
        <w:gridCol w:w="2027"/>
        <w:gridCol w:w="3384"/>
        <w:gridCol w:w="840"/>
        <w:gridCol w:w="832"/>
        <w:gridCol w:w="928"/>
      </w:tblGrid>
      <w:tr w:rsidR="00442750" w:rsidRPr="00ED719E" w:rsidTr="0025577E">
        <w:trPr>
          <w:trHeight w:val="284"/>
          <w:jc w:val="center"/>
        </w:trPr>
        <w:tc>
          <w:tcPr>
            <w:tcW w:w="9243" w:type="dxa"/>
            <w:gridSpan w:val="7"/>
            <w:tcBorders>
              <w:top w:val="doub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8CCE4" w:themeFill="accent1" w:themeFillTint="66"/>
            <w:hideMark/>
          </w:tcPr>
          <w:p w:rsidR="00442750" w:rsidRPr="00ED719E" w:rsidRDefault="00A95A7D" w:rsidP="003A201C">
            <w:pPr>
              <w:bidi/>
              <w:spacing w:beforeLines="20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ascii="Simplified Arabic" w:hAnsi="Simplified Arabic" w:cs="Simplified Arabic" w:hint="cs"/>
                <w:bCs/>
                <w:sz w:val="24"/>
                <w:szCs w:val="24"/>
                <w:rtl/>
                <w:lang w:val="en-GB"/>
              </w:rPr>
              <w:lastRenderedPageBreak/>
              <w:t>معرفة</w:t>
            </w:r>
            <w:r w:rsidR="00AF09C7" w:rsidRPr="00ED719E">
              <w:rPr>
                <w:rFonts w:ascii="Simplified Arabic" w:hAnsi="Simplified Arabic" w:cs="Simplified Arabic"/>
                <w:bCs/>
                <w:sz w:val="24"/>
                <w:szCs w:val="24"/>
                <w:rtl/>
                <w:lang w:val="en-GB"/>
              </w:rPr>
              <w:t xml:space="preserve"> القراءة والكتابة (محو الأمية</w:t>
            </w:r>
            <w:proofErr w:type="spellStart"/>
            <w:r w:rsidR="00AF09C7" w:rsidRPr="00ED719E">
              <w:rPr>
                <w:rFonts w:ascii="Simplified Arabic" w:hAnsi="Simplified Arabic" w:cs="Simplified Arabic"/>
                <w:bCs/>
                <w:sz w:val="24"/>
                <w:szCs w:val="24"/>
                <w:rtl/>
                <w:lang w:val="en-GB"/>
              </w:rPr>
              <w:t>)</w:t>
            </w:r>
            <w:proofErr w:type="spellEnd"/>
            <w:r w:rsidR="00AF09C7" w:rsidRPr="00ED719E">
              <w:rPr>
                <w:rFonts w:ascii="Simplified Arabic" w:hAnsi="Simplified Arabic" w:cs="Simplified Arabic"/>
                <w:bCs/>
                <w:sz w:val="24"/>
                <w:szCs w:val="24"/>
                <w:rtl/>
                <w:lang w:val="en-GB"/>
              </w:rPr>
              <w:t xml:space="preserve"> والتعليم</w:t>
            </w:r>
            <w:r w:rsidR="003A201C">
              <w:rPr>
                <w:rStyle w:val="EndnoteReference"/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  <w:endnoteReference w:id="10"/>
            </w:r>
            <w:proofErr w:type="spellStart"/>
            <w:r w:rsidR="0025577E"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</w:rPr>
              <w:t>:</w:t>
            </w:r>
            <w:proofErr w:type="spellEnd"/>
          </w:p>
        </w:tc>
      </w:tr>
      <w:tr w:rsidR="00AF09C7" w:rsidRPr="00ED719E" w:rsidTr="00B86689">
        <w:trPr>
          <w:trHeight w:val="284"/>
          <w:jc w:val="center"/>
        </w:trPr>
        <w:tc>
          <w:tcPr>
            <w:tcW w:w="112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09C7" w:rsidRPr="00ED719E" w:rsidRDefault="00AF09C7" w:rsidP="00572C71">
            <w:pPr>
              <w:bidi/>
              <w:jc w:val="center"/>
              <w:rPr>
                <w:rFonts w:ascii="Simplified Arabic" w:hAnsi="Simplified Arabic" w:cs="Simplified Arabic"/>
                <w:b/>
                <w:bCs/>
                <w:sz w:val="20"/>
                <w:rtl/>
              </w:rPr>
            </w:pPr>
            <w:r w:rsidRPr="00ED719E">
              <w:rPr>
                <w:rFonts w:ascii="Simplified Arabic" w:hAnsi="Simplified Arabic" w:cs="Simplified Arabic"/>
                <w:b/>
                <w:bCs/>
                <w:sz w:val="20"/>
                <w:rtl/>
              </w:rPr>
              <w:t>رقم المؤشر</w:t>
            </w:r>
          </w:p>
        </w:tc>
        <w:tc>
          <w:tcPr>
            <w:tcW w:w="2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09C7" w:rsidRPr="00ED719E" w:rsidRDefault="00AF09C7" w:rsidP="00572C71">
            <w:pPr>
              <w:bidi/>
              <w:jc w:val="center"/>
              <w:rPr>
                <w:rFonts w:ascii="Simplified Arabic" w:hAnsi="Simplified Arabic" w:cs="Simplified Arabic"/>
                <w:b/>
                <w:bCs/>
                <w:sz w:val="20"/>
                <w:rtl/>
              </w:rPr>
            </w:pPr>
            <w:r w:rsidRPr="00ED719E">
              <w:rPr>
                <w:rFonts w:ascii="Simplified Arabic" w:hAnsi="Simplified Arabic" w:cs="Simplified Arabic"/>
                <w:b/>
                <w:bCs/>
                <w:sz w:val="20"/>
                <w:rtl/>
              </w:rPr>
              <w:t>المؤشر</w:t>
            </w:r>
          </w:p>
        </w:tc>
        <w:tc>
          <w:tcPr>
            <w:tcW w:w="34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09C7" w:rsidRPr="00ED719E" w:rsidRDefault="00AF09C7" w:rsidP="00572C71">
            <w:pPr>
              <w:bidi/>
              <w:jc w:val="center"/>
              <w:rPr>
                <w:rFonts w:ascii="Simplified Arabic" w:hAnsi="Simplified Arabic" w:cs="Simplified Arabic"/>
                <w:b/>
                <w:bCs/>
                <w:sz w:val="20"/>
              </w:rPr>
            </w:pPr>
            <w:r w:rsidRPr="00ED719E">
              <w:rPr>
                <w:rFonts w:ascii="Simplified Arabic" w:hAnsi="Simplified Arabic" w:cs="Simplified Arabic"/>
                <w:b/>
                <w:bCs/>
                <w:sz w:val="20"/>
                <w:rtl/>
              </w:rPr>
              <w:t>الوصف</w:t>
            </w:r>
          </w:p>
        </w:tc>
        <w:tc>
          <w:tcPr>
            <w:tcW w:w="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09C7" w:rsidRPr="00ED719E" w:rsidRDefault="00AF09C7" w:rsidP="00572C71">
            <w:pPr>
              <w:bidi/>
              <w:jc w:val="center"/>
              <w:rPr>
                <w:rFonts w:ascii="Simplified Arabic" w:hAnsi="Simplified Arabic" w:cs="Simplified Arabic"/>
                <w:b/>
                <w:bCs/>
                <w:sz w:val="20"/>
              </w:rPr>
            </w:pPr>
            <w:r w:rsidRPr="00ED719E">
              <w:rPr>
                <w:rFonts w:ascii="Simplified Arabic" w:hAnsi="Simplified Arabic" w:cs="Simplified Arabic"/>
                <w:b/>
                <w:bCs/>
                <w:sz w:val="20"/>
                <w:rtl/>
              </w:rPr>
              <w:t>فلسطين</w:t>
            </w:r>
          </w:p>
        </w:tc>
        <w:tc>
          <w:tcPr>
            <w:tcW w:w="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09C7" w:rsidRPr="00ED719E" w:rsidRDefault="00AF09C7" w:rsidP="00572C71">
            <w:pPr>
              <w:bidi/>
              <w:jc w:val="center"/>
              <w:rPr>
                <w:rFonts w:ascii="Simplified Arabic" w:hAnsi="Simplified Arabic" w:cs="Simplified Arabic"/>
                <w:b/>
                <w:bCs/>
                <w:sz w:val="20"/>
              </w:rPr>
            </w:pPr>
            <w:r w:rsidRPr="00ED719E">
              <w:rPr>
                <w:rFonts w:ascii="Simplified Arabic" w:hAnsi="Simplified Arabic" w:cs="Simplified Arabic"/>
                <w:b/>
                <w:bCs/>
                <w:sz w:val="20"/>
                <w:rtl/>
              </w:rPr>
              <w:t>الضفة الغربية</w:t>
            </w:r>
          </w:p>
        </w:tc>
        <w:tc>
          <w:tcPr>
            <w:tcW w:w="9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F09C7" w:rsidRPr="00ED719E" w:rsidRDefault="00AF09C7" w:rsidP="00572C71">
            <w:pPr>
              <w:bidi/>
              <w:jc w:val="center"/>
              <w:rPr>
                <w:rFonts w:ascii="Simplified Arabic" w:hAnsi="Simplified Arabic" w:cs="Simplified Arabic"/>
                <w:b/>
                <w:bCs/>
                <w:sz w:val="20"/>
              </w:rPr>
            </w:pPr>
            <w:r w:rsidRPr="00ED719E">
              <w:rPr>
                <w:rFonts w:ascii="Simplified Arabic" w:hAnsi="Simplified Arabic" w:cs="Simplified Arabic"/>
                <w:b/>
                <w:bCs/>
                <w:sz w:val="20"/>
                <w:rtl/>
              </w:rPr>
              <w:t>قطاع غزة</w:t>
            </w:r>
          </w:p>
        </w:tc>
      </w:tr>
      <w:tr w:rsidR="00ED719E" w:rsidRPr="00ED719E" w:rsidTr="002876EA">
        <w:trPr>
          <w:trHeight w:val="284"/>
          <w:jc w:val="center"/>
        </w:trPr>
        <w:tc>
          <w:tcPr>
            <w:tcW w:w="491" w:type="dxa"/>
            <w:tcBorders>
              <w:top w:val="single" w:sz="8" w:space="0" w:color="auto"/>
              <w:left w:val="single" w:sz="8" w:space="0" w:color="auto"/>
              <w:bottom w:val="single" w:sz="8" w:space="0" w:color="595959" w:themeColor="text1" w:themeTint="A6"/>
              <w:right w:val="nil"/>
            </w:tcBorders>
            <w:shd w:val="clear" w:color="auto" w:fill="auto"/>
            <w:hideMark/>
          </w:tcPr>
          <w:p w:rsidR="00ED719E" w:rsidRPr="00ED719E" w:rsidRDefault="002A740B" w:rsidP="00572C71">
            <w:pPr>
              <w:bidi/>
              <w:rPr>
                <w:rFonts w:ascii="Simplified Arabic" w:hAnsi="Simplified Arabic" w:cs="Simplified Arabic"/>
                <w:sz w:val="20"/>
                <w:rtl/>
              </w:rPr>
            </w:pPr>
            <w:r>
              <w:rPr>
                <w:rFonts w:ascii="Simplified Arabic" w:hAnsi="Simplified Arabic" w:cs="Simplified Arabic"/>
                <w:sz w:val="20"/>
              </w:rPr>
              <w:t>1.7</w:t>
            </w:r>
          </w:p>
        </w:tc>
        <w:tc>
          <w:tcPr>
            <w:tcW w:w="636" w:type="dxa"/>
            <w:tcBorders>
              <w:top w:val="single" w:sz="8" w:space="0" w:color="auto"/>
              <w:left w:val="nil"/>
              <w:bottom w:val="single" w:sz="8" w:space="0" w:color="595959" w:themeColor="text1" w:themeTint="A6"/>
              <w:right w:val="nil"/>
            </w:tcBorders>
            <w:shd w:val="clear" w:color="auto" w:fill="auto"/>
            <w:hideMark/>
          </w:tcPr>
          <w:p w:rsidR="00ED719E" w:rsidRPr="00ED719E" w:rsidRDefault="00ED719E" w:rsidP="00572C71">
            <w:pPr>
              <w:bidi/>
              <w:rPr>
                <w:rFonts w:ascii="Simplified Arabic" w:hAnsi="Simplified Arabic" w:cs="Simplified Arabic"/>
                <w:b/>
                <w:bCs/>
                <w:sz w:val="20"/>
              </w:rPr>
            </w:pPr>
            <w:r w:rsidRPr="00ED719E">
              <w:rPr>
                <w:rFonts w:ascii="Simplified Arabic" w:hAnsi="Simplified Arabic" w:cs="Simplified Arabic"/>
                <w:b/>
                <w:bCs/>
                <w:sz w:val="20"/>
              </w:rPr>
              <w:t>MDG 2.3</w:t>
            </w:r>
          </w:p>
        </w:tc>
        <w:tc>
          <w:tcPr>
            <w:tcW w:w="2054" w:type="dxa"/>
            <w:tcBorders>
              <w:top w:val="single" w:sz="8" w:space="0" w:color="auto"/>
              <w:left w:val="nil"/>
              <w:bottom w:val="single" w:sz="8" w:space="0" w:color="595959" w:themeColor="text1" w:themeTint="A6"/>
              <w:right w:val="nil"/>
            </w:tcBorders>
            <w:shd w:val="clear" w:color="auto" w:fill="auto"/>
            <w:hideMark/>
          </w:tcPr>
          <w:p w:rsidR="00ED719E" w:rsidRPr="00ED719E" w:rsidRDefault="00ED719E" w:rsidP="00424F81">
            <w:pPr>
              <w:bidi/>
              <w:rPr>
                <w:rFonts w:ascii="Simplified Arabic" w:hAnsi="Simplified Arabic" w:cs="Simplified Arabic"/>
                <w:sz w:val="20"/>
              </w:rPr>
            </w:pPr>
            <w:r w:rsidRPr="00ED719E">
              <w:rPr>
                <w:rFonts w:ascii="Simplified Arabic" w:hAnsi="Simplified Arabic" w:cs="Simplified Arabic"/>
                <w:sz w:val="20"/>
                <w:rtl/>
                <w:lang w:val="en-GB"/>
              </w:rPr>
              <w:t xml:space="preserve">معدل </w:t>
            </w:r>
            <w:r w:rsidR="00424F81">
              <w:rPr>
                <w:rFonts w:ascii="Simplified Arabic" w:hAnsi="Simplified Arabic" w:cs="Simplified Arabic" w:hint="cs"/>
                <w:sz w:val="20"/>
                <w:rtl/>
                <w:lang w:val="en-GB"/>
              </w:rPr>
              <w:t xml:space="preserve">معرفة </w:t>
            </w:r>
            <w:r w:rsidRPr="00ED719E">
              <w:rPr>
                <w:rFonts w:ascii="Simplified Arabic" w:hAnsi="Simplified Arabic" w:cs="Simplified Arabic"/>
                <w:sz w:val="20"/>
                <w:rtl/>
                <w:lang w:val="en-GB"/>
              </w:rPr>
              <w:t>القراءة والكتابة (محو الأمية</w:t>
            </w:r>
            <w:proofErr w:type="spellStart"/>
            <w:r w:rsidRPr="00ED719E">
              <w:rPr>
                <w:rFonts w:ascii="Simplified Arabic" w:hAnsi="Simplified Arabic" w:cs="Simplified Arabic"/>
                <w:sz w:val="20"/>
                <w:rtl/>
                <w:lang w:val="en-GB"/>
              </w:rPr>
              <w:t>)</w:t>
            </w:r>
            <w:proofErr w:type="spellEnd"/>
            <w:r w:rsidRPr="00ED719E">
              <w:rPr>
                <w:rFonts w:ascii="Simplified Arabic" w:hAnsi="Simplified Arabic" w:cs="Simplified Arabic"/>
                <w:sz w:val="20"/>
                <w:rtl/>
                <w:lang w:val="en-GB"/>
              </w:rPr>
              <w:t xml:space="preserve"> بين الشابات</w:t>
            </w:r>
          </w:p>
        </w:tc>
        <w:tc>
          <w:tcPr>
            <w:tcW w:w="3446" w:type="dxa"/>
            <w:tcBorders>
              <w:top w:val="single" w:sz="8" w:space="0" w:color="auto"/>
              <w:left w:val="nil"/>
              <w:bottom w:val="single" w:sz="8" w:space="0" w:color="595959" w:themeColor="text1" w:themeTint="A6"/>
              <w:right w:val="nil"/>
            </w:tcBorders>
            <w:shd w:val="clear" w:color="auto" w:fill="auto"/>
            <w:hideMark/>
          </w:tcPr>
          <w:p w:rsidR="00ED719E" w:rsidRPr="00ED719E" w:rsidRDefault="00ED719E" w:rsidP="00572C71">
            <w:pPr>
              <w:bidi/>
              <w:rPr>
                <w:rFonts w:ascii="Simplified Arabic" w:hAnsi="Simplified Arabic" w:cs="Simplified Arabic"/>
                <w:sz w:val="20"/>
                <w:lang w:val="en-GB"/>
              </w:rPr>
            </w:pPr>
            <w:r w:rsidRPr="00ED719E">
              <w:rPr>
                <w:rFonts w:ascii="Simplified Arabic" w:hAnsi="Simplified Arabic" w:cs="Simplified Arabic"/>
                <w:sz w:val="20"/>
                <w:rtl/>
                <w:lang w:val="en-GB"/>
              </w:rPr>
              <w:t xml:space="preserve">نسبة النساء في الفئة العمرية 15 </w:t>
            </w:r>
            <w:proofErr w:type="spellStart"/>
            <w:r w:rsidRPr="00ED719E">
              <w:rPr>
                <w:rFonts w:ascii="Simplified Arabic" w:hAnsi="Simplified Arabic" w:cs="Simplified Arabic"/>
                <w:sz w:val="20"/>
                <w:rtl/>
                <w:lang w:val="en-GB"/>
              </w:rPr>
              <w:t>–</w:t>
            </w:r>
            <w:proofErr w:type="spellEnd"/>
            <w:r w:rsidRPr="00ED719E">
              <w:rPr>
                <w:rFonts w:ascii="Simplified Arabic" w:hAnsi="Simplified Arabic" w:cs="Simplified Arabic"/>
                <w:sz w:val="20"/>
                <w:rtl/>
                <w:lang w:val="en-GB"/>
              </w:rPr>
              <w:t xml:space="preserve"> 24 عاماً القادرات على قراءة جملة قصيرة بسيطة عن الحياة اليومية أو اللواتي انتظمن في المدرسة الثانوية أو في التعليم العالي</w:t>
            </w:r>
          </w:p>
        </w:tc>
        <w:tc>
          <w:tcPr>
            <w:tcW w:w="843" w:type="dxa"/>
            <w:tcBorders>
              <w:top w:val="single" w:sz="8" w:space="0" w:color="auto"/>
              <w:left w:val="nil"/>
              <w:bottom w:val="single" w:sz="8" w:space="0" w:color="595959" w:themeColor="text1" w:themeTint="A6"/>
              <w:right w:val="nil"/>
            </w:tcBorders>
            <w:shd w:val="clear" w:color="auto" w:fill="auto"/>
            <w:hideMark/>
          </w:tcPr>
          <w:p w:rsidR="00ED719E" w:rsidRPr="00ED719E" w:rsidRDefault="00ED719E" w:rsidP="00C82AB1">
            <w:pPr>
              <w:bidi/>
              <w:rPr>
                <w:rFonts w:ascii="Simplified Arabic" w:hAnsi="Simplified Arabic" w:cs="Simplified Arabic"/>
                <w:sz w:val="20"/>
                <w:rtl/>
              </w:rPr>
            </w:pPr>
            <w:r w:rsidRPr="00ED719E">
              <w:rPr>
                <w:rFonts w:ascii="Simplified Arabic" w:hAnsi="Simplified Arabic" w:cs="Simplified Arabic"/>
                <w:sz w:val="20"/>
              </w:rPr>
              <w:t>97.2</w:t>
            </w:r>
          </w:p>
        </w:tc>
        <w:tc>
          <w:tcPr>
            <w:tcW w:w="837" w:type="dxa"/>
            <w:tcBorders>
              <w:top w:val="single" w:sz="8" w:space="0" w:color="auto"/>
              <w:left w:val="nil"/>
              <w:bottom w:val="single" w:sz="8" w:space="0" w:color="595959" w:themeColor="text1" w:themeTint="A6"/>
              <w:right w:val="nil"/>
            </w:tcBorders>
            <w:shd w:val="clear" w:color="auto" w:fill="auto"/>
            <w:hideMark/>
          </w:tcPr>
          <w:p w:rsidR="00ED719E" w:rsidRPr="00ED719E" w:rsidRDefault="00ED719E" w:rsidP="00C82AB1">
            <w:pPr>
              <w:bidi/>
              <w:rPr>
                <w:rFonts w:ascii="Simplified Arabic" w:hAnsi="Simplified Arabic" w:cs="Simplified Arabic"/>
                <w:sz w:val="20"/>
              </w:rPr>
            </w:pPr>
            <w:r w:rsidRPr="00ED719E">
              <w:rPr>
                <w:rFonts w:ascii="Simplified Arabic" w:hAnsi="Simplified Arabic" w:cs="Simplified Arabic"/>
                <w:sz w:val="20"/>
              </w:rPr>
              <w:t>97.6</w:t>
            </w:r>
          </w:p>
        </w:tc>
        <w:tc>
          <w:tcPr>
            <w:tcW w:w="936" w:type="dxa"/>
            <w:tcBorders>
              <w:top w:val="single" w:sz="8" w:space="0" w:color="auto"/>
              <w:left w:val="nil"/>
              <w:bottom w:val="single" w:sz="8" w:space="0" w:color="595959" w:themeColor="text1" w:themeTint="A6"/>
              <w:right w:val="single" w:sz="8" w:space="0" w:color="auto"/>
            </w:tcBorders>
            <w:shd w:val="clear" w:color="auto" w:fill="auto"/>
            <w:hideMark/>
          </w:tcPr>
          <w:p w:rsidR="00ED719E" w:rsidRPr="00ED719E" w:rsidRDefault="00ED719E" w:rsidP="00C82AB1">
            <w:pPr>
              <w:bidi/>
              <w:rPr>
                <w:rFonts w:ascii="Simplified Arabic" w:hAnsi="Simplified Arabic" w:cs="Simplified Arabic"/>
                <w:sz w:val="20"/>
              </w:rPr>
            </w:pPr>
            <w:r w:rsidRPr="00ED719E">
              <w:rPr>
                <w:rFonts w:ascii="Simplified Arabic" w:hAnsi="Simplified Arabic" w:cs="Simplified Arabic"/>
                <w:sz w:val="20"/>
              </w:rPr>
              <w:t>96.5</w:t>
            </w:r>
          </w:p>
        </w:tc>
      </w:tr>
      <w:tr w:rsidR="00442750" w:rsidRPr="00ED719E" w:rsidTr="002876EA">
        <w:trPr>
          <w:trHeight w:val="332"/>
          <w:jc w:val="center"/>
        </w:trPr>
        <w:tc>
          <w:tcPr>
            <w:tcW w:w="491" w:type="dxa"/>
            <w:vMerge w:val="restart"/>
            <w:tcBorders>
              <w:top w:val="single" w:sz="8" w:space="0" w:color="595959" w:themeColor="text1" w:themeTint="A6"/>
              <w:left w:val="single" w:sz="8" w:space="0" w:color="auto"/>
              <w:bottom w:val="single" w:sz="8" w:space="0" w:color="595959" w:themeColor="text1" w:themeTint="A6"/>
              <w:right w:val="nil"/>
            </w:tcBorders>
            <w:shd w:val="clear" w:color="auto" w:fill="auto"/>
            <w:hideMark/>
          </w:tcPr>
          <w:p w:rsidR="00442750" w:rsidRPr="00ED719E" w:rsidRDefault="002A740B" w:rsidP="00572C71">
            <w:pPr>
              <w:bidi/>
              <w:rPr>
                <w:rFonts w:ascii="Simplified Arabic" w:hAnsi="Simplified Arabic" w:cs="Simplified Arabic"/>
                <w:sz w:val="20"/>
              </w:rPr>
            </w:pPr>
            <w:r>
              <w:rPr>
                <w:rFonts w:ascii="Simplified Arabic" w:hAnsi="Simplified Arabic" w:cs="Simplified Arabic"/>
                <w:sz w:val="20"/>
              </w:rPr>
              <w:t>2.7</w:t>
            </w:r>
          </w:p>
        </w:tc>
        <w:tc>
          <w:tcPr>
            <w:tcW w:w="636" w:type="dxa"/>
            <w:vMerge w:val="restart"/>
            <w:tcBorders>
              <w:top w:val="single" w:sz="8" w:space="0" w:color="595959" w:themeColor="text1" w:themeTint="A6"/>
              <w:left w:val="nil"/>
              <w:bottom w:val="single" w:sz="8" w:space="0" w:color="595959" w:themeColor="text1" w:themeTint="A6"/>
              <w:right w:val="nil"/>
            </w:tcBorders>
            <w:shd w:val="clear" w:color="auto" w:fill="auto"/>
            <w:hideMark/>
          </w:tcPr>
          <w:p w:rsidR="00442750" w:rsidRPr="00ED719E" w:rsidRDefault="00442750" w:rsidP="00572C71">
            <w:pPr>
              <w:bidi/>
              <w:rPr>
                <w:rFonts w:ascii="Simplified Arabic" w:hAnsi="Simplified Arabic" w:cs="Simplified Arabic"/>
                <w:sz w:val="20"/>
              </w:rPr>
            </w:pPr>
            <w:r w:rsidRPr="00ED719E">
              <w:rPr>
                <w:rFonts w:ascii="Simplified Arabic" w:hAnsi="Simplified Arabic" w:cs="Simplified Arabic"/>
                <w:sz w:val="20"/>
              </w:rPr>
              <w:t> </w:t>
            </w:r>
          </w:p>
        </w:tc>
        <w:tc>
          <w:tcPr>
            <w:tcW w:w="2054" w:type="dxa"/>
            <w:vMerge w:val="restart"/>
            <w:tcBorders>
              <w:top w:val="single" w:sz="8" w:space="0" w:color="595959" w:themeColor="text1" w:themeTint="A6"/>
              <w:left w:val="nil"/>
              <w:bottom w:val="single" w:sz="8" w:space="0" w:color="595959" w:themeColor="text1" w:themeTint="A6"/>
              <w:right w:val="nil"/>
            </w:tcBorders>
            <w:shd w:val="clear" w:color="auto" w:fill="auto"/>
            <w:hideMark/>
          </w:tcPr>
          <w:p w:rsidR="00442750" w:rsidRPr="00ED719E" w:rsidRDefault="00AF09C7" w:rsidP="00572C71">
            <w:pPr>
              <w:bidi/>
              <w:rPr>
                <w:rFonts w:ascii="Simplified Arabic" w:hAnsi="Simplified Arabic" w:cs="Simplified Arabic"/>
                <w:sz w:val="20"/>
                <w:rtl/>
              </w:rPr>
            </w:pPr>
            <w:r w:rsidRPr="00ED719E">
              <w:rPr>
                <w:rFonts w:ascii="Simplified Arabic" w:hAnsi="Simplified Arabic" w:cs="Simplified Arabic"/>
                <w:sz w:val="20"/>
                <w:rtl/>
                <w:lang w:val="en-GB"/>
              </w:rPr>
              <w:t>الاستعداد للمدرسة</w:t>
            </w:r>
          </w:p>
        </w:tc>
        <w:tc>
          <w:tcPr>
            <w:tcW w:w="3446" w:type="dxa"/>
            <w:vMerge w:val="restart"/>
            <w:tcBorders>
              <w:top w:val="single" w:sz="8" w:space="0" w:color="595959" w:themeColor="text1" w:themeTint="A6"/>
              <w:left w:val="nil"/>
              <w:bottom w:val="single" w:sz="8" w:space="0" w:color="595959" w:themeColor="text1" w:themeTint="A6"/>
              <w:right w:val="nil"/>
            </w:tcBorders>
            <w:shd w:val="clear" w:color="auto" w:fill="auto"/>
            <w:hideMark/>
          </w:tcPr>
          <w:p w:rsidR="00442750" w:rsidRPr="00ED719E" w:rsidRDefault="00967154" w:rsidP="00572C71">
            <w:pPr>
              <w:bidi/>
              <w:rPr>
                <w:rFonts w:ascii="Simplified Arabic" w:hAnsi="Simplified Arabic" w:cs="Simplified Arabic"/>
                <w:sz w:val="20"/>
                <w:rtl/>
                <w:lang w:val="en-GB"/>
              </w:rPr>
            </w:pPr>
            <w:r w:rsidRPr="00ED719E">
              <w:rPr>
                <w:rFonts w:ascii="Simplified Arabic" w:hAnsi="Simplified Arabic" w:cs="Simplified Arabic"/>
                <w:sz w:val="20"/>
                <w:rtl/>
                <w:lang w:val="en-GB"/>
              </w:rPr>
              <w:t>نسبة</w:t>
            </w:r>
            <w:r w:rsidR="00AF09C7" w:rsidRPr="00ED719E">
              <w:rPr>
                <w:rFonts w:ascii="Simplified Arabic" w:hAnsi="Simplified Arabic" w:cs="Simplified Arabic"/>
                <w:sz w:val="20"/>
                <w:rtl/>
                <w:lang w:val="en-GB"/>
              </w:rPr>
              <w:t xml:space="preserve"> الأطفال في الصف الأول من المدرسة </w:t>
            </w:r>
            <w:r w:rsidR="001711A2" w:rsidRPr="00ED719E">
              <w:rPr>
                <w:rFonts w:ascii="Simplified Arabic" w:hAnsi="Simplified Arabic" w:cs="Simplified Arabic"/>
                <w:sz w:val="20"/>
                <w:rtl/>
                <w:lang w:val="en-GB"/>
              </w:rPr>
              <w:t>الاساسية</w:t>
            </w:r>
            <w:r w:rsidR="00AF09C7" w:rsidRPr="00ED719E">
              <w:rPr>
                <w:rFonts w:ascii="Simplified Arabic" w:hAnsi="Simplified Arabic" w:cs="Simplified Arabic"/>
                <w:sz w:val="20"/>
                <w:rtl/>
                <w:lang w:val="en-GB"/>
              </w:rPr>
              <w:t xml:space="preserve"> الذين انتظموا في مرحلة التعليم قبل المدرسة خلال السنة الدراسية السابقة</w:t>
            </w:r>
          </w:p>
        </w:tc>
        <w:tc>
          <w:tcPr>
            <w:tcW w:w="843" w:type="dxa"/>
            <w:vMerge w:val="restart"/>
            <w:tcBorders>
              <w:top w:val="single" w:sz="8" w:space="0" w:color="595959" w:themeColor="text1" w:themeTint="A6"/>
              <w:left w:val="nil"/>
              <w:bottom w:val="single" w:sz="8" w:space="0" w:color="595959" w:themeColor="text1" w:themeTint="A6"/>
              <w:right w:val="nil"/>
            </w:tcBorders>
            <w:shd w:val="clear" w:color="auto" w:fill="auto"/>
            <w:hideMark/>
          </w:tcPr>
          <w:p w:rsidR="00442750" w:rsidRPr="00ED719E" w:rsidRDefault="00442750" w:rsidP="00C82AB1">
            <w:pPr>
              <w:bidi/>
              <w:rPr>
                <w:rFonts w:ascii="Simplified Arabic" w:hAnsi="Simplified Arabic" w:cs="Simplified Arabic"/>
                <w:sz w:val="20"/>
              </w:rPr>
            </w:pPr>
            <w:r w:rsidRPr="00ED719E">
              <w:rPr>
                <w:rFonts w:ascii="Simplified Arabic" w:hAnsi="Simplified Arabic" w:cs="Simplified Arabic"/>
                <w:sz w:val="20"/>
              </w:rPr>
              <w:t>94.1</w:t>
            </w:r>
          </w:p>
        </w:tc>
        <w:tc>
          <w:tcPr>
            <w:tcW w:w="837" w:type="dxa"/>
            <w:vMerge w:val="restart"/>
            <w:tcBorders>
              <w:top w:val="single" w:sz="8" w:space="0" w:color="595959" w:themeColor="text1" w:themeTint="A6"/>
              <w:left w:val="nil"/>
              <w:bottom w:val="single" w:sz="8" w:space="0" w:color="595959" w:themeColor="text1" w:themeTint="A6"/>
              <w:right w:val="nil"/>
            </w:tcBorders>
            <w:shd w:val="clear" w:color="auto" w:fill="auto"/>
            <w:hideMark/>
          </w:tcPr>
          <w:p w:rsidR="00442750" w:rsidRPr="00ED719E" w:rsidRDefault="00442750" w:rsidP="00C82AB1">
            <w:pPr>
              <w:bidi/>
              <w:rPr>
                <w:rFonts w:ascii="Simplified Arabic" w:hAnsi="Simplified Arabic" w:cs="Simplified Arabic"/>
                <w:sz w:val="20"/>
              </w:rPr>
            </w:pPr>
            <w:r w:rsidRPr="00ED719E">
              <w:rPr>
                <w:rFonts w:ascii="Simplified Arabic" w:hAnsi="Simplified Arabic" w:cs="Simplified Arabic"/>
                <w:sz w:val="20"/>
              </w:rPr>
              <w:t>91.9</w:t>
            </w:r>
          </w:p>
        </w:tc>
        <w:tc>
          <w:tcPr>
            <w:tcW w:w="936" w:type="dxa"/>
            <w:vMerge w:val="restart"/>
            <w:tcBorders>
              <w:top w:val="single" w:sz="8" w:space="0" w:color="595959" w:themeColor="text1" w:themeTint="A6"/>
              <w:left w:val="nil"/>
              <w:bottom w:val="single" w:sz="8" w:space="0" w:color="595959" w:themeColor="text1" w:themeTint="A6"/>
              <w:right w:val="single" w:sz="8" w:space="0" w:color="auto"/>
            </w:tcBorders>
            <w:shd w:val="clear" w:color="auto" w:fill="auto"/>
            <w:hideMark/>
          </w:tcPr>
          <w:p w:rsidR="00442750" w:rsidRPr="00ED719E" w:rsidRDefault="00442750" w:rsidP="00C82AB1">
            <w:pPr>
              <w:bidi/>
              <w:rPr>
                <w:rFonts w:ascii="Simplified Arabic" w:hAnsi="Simplified Arabic" w:cs="Simplified Arabic"/>
                <w:sz w:val="20"/>
              </w:rPr>
            </w:pPr>
            <w:r w:rsidRPr="00ED719E">
              <w:rPr>
                <w:rFonts w:ascii="Simplified Arabic" w:hAnsi="Simplified Arabic" w:cs="Simplified Arabic"/>
                <w:sz w:val="20"/>
              </w:rPr>
              <w:t>97.2</w:t>
            </w:r>
          </w:p>
        </w:tc>
      </w:tr>
      <w:tr w:rsidR="00442750" w:rsidRPr="00ED719E" w:rsidTr="002876EA">
        <w:trPr>
          <w:trHeight w:val="332"/>
          <w:jc w:val="center"/>
        </w:trPr>
        <w:tc>
          <w:tcPr>
            <w:tcW w:w="491" w:type="dxa"/>
            <w:vMerge/>
            <w:tcBorders>
              <w:top w:val="single" w:sz="8" w:space="0" w:color="595959" w:themeColor="text1" w:themeTint="A6"/>
              <w:left w:val="single" w:sz="8" w:space="0" w:color="auto"/>
              <w:bottom w:val="single" w:sz="8" w:space="0" w:color="595959" w:themeColor="text1" w:themeTint="A6"/>
              <w:right w:val="nil"/>
            </w:tcBorders>
            <w:hideMark/>
          </w:tcPr>
          <w:p w:rsidR="00442750" w:rsidRPr="00ED719E" w:rsidRDefault="00442750" w:rsidP="00572C71">
            <w:pPr>
              <w:bidi/>
              <w:rPr>
                <w:rFonts w:ascii="Simplified Arabic" w:hAnsi="Simplified Arabic" w:cs="Simplified Arabic"/>
                <w:sz w:val="20"/>
              </w:rPr>
            </w:pPr>
          </w:p>
        </w:tc>
        <w:tc>
          <w:tcPr>
            <w:tcW w:w="636" w:type="dxa"/>
            <w:vMerge/>
            <w:tcBorders>
              <w:top w:val="single" w:sz="8" w:space="0" w:color="595959" w:themeColor="text1" w:themeTint="A6"/>
              <w:left w:val="nil"/>
              <w:bottom w:val="single" w:sz="8" w:space="0" w:color="595959" w:themeColor="text1" w:themeTint="A6"/>
              <w:right w:val="nil"/>
            </w:tcBorders>
            <w:hideMark/>
          </w:tcPr>
          <w:p w:rsidR="00442750" w:rsidRPr="00ED719E" w:rsidRDefault="00442750" w:rsidP="00572C71">
            <w:pPr>
              <w:bidi/>
              <w:rPr>
                <w:rFonts w:ascii="Simplified Arabic" w:hAnsi="Simplified Arabic" w:cs="Simplified Arabic"/>
                <w:sz w:val="20"/>
              </w:rPr>
            </w:pPr>
          </w:p>
        </w:tc>
        <w:tc>
          <w:tcPr>
            <w:tcW w:w="2054" w:type="dxa"/>
            <w:vMerge/>
            <w:tcBorders>
              <w:top w:val="single" w:sz="8" w:space="0" w:color="595959" w:themeColor="text1" w:themeTint="A6"/>
              <w:left w:val="nil"/>
              <w:bottom w:val="single" w:sz="8" w:space="0" w:color="595959" w:themeColor="text1" w:themeTint="A6"/>
              <w:right w:val="nil"/>
            </w:tcBorders>
            <w:hideMark/>
          </w:tcPr>
          <w:p w:rsidR="00442750" w:rsidRPr="00ED719E" w:rsidRDefault="00442750" w:rsidP="00572C71">
            <w:pPr>
              <w:bidi/>
              <w:rPr>
                <w:rFonts w:ascii="Simplified Arabic" w:hAnsi="Simplified Arabic" w:cs="Simplified Arabic"/>
                <w:sz w:val="20"/>
              </w:rPr>
            </w:pPr>
          </w:p>
        </w:tc>
        <w:tc>
          <w:tcPr>
            <w:tcW w:w="3446" w:type="dxa"/>
            <w:vMerge/>
            <w:tcBorders>
              <w:top w:val="single" w:sz="8" w:space="0" w:color="595959" w:themeColor="text1" w:themeTint="A6"/>
              <w:left w:val="nil"/>
              <w:bottom w:val="single" w:sz="8" w:space="0" w:color="595959" w:themeColor="text1" w:themeTint="A6"/>
              <w:right w:val="nil"/>
            </w:tcBorders>
            <w:hideMark/>
          </w:tcPr>
          <w:p w:rsidR="00442750" w:rsidRPr="00ED719E" w:rsidRDefault="00442750" w:rsidP="00572C71">
            <w:pPr>
              <w:bidi/>
              <w:rPr>
                <w:rFonts w:ascii="Simplified Arabic" w:hAnsi="Simplified Arabic" w:cs="Simplified Arabic"/>
                <w:sz w:val="20"/>
                <w:lang w:val="en-GB"/>
              </w:rPr>
            </w:pPr>
          </w:p>
        </w:tc>
        <w:tc>
          <w:tcPr>
            <w:tcW w:w="843" w:type="dxa"/>
            <w:vMerge/>
            <w:tcBorders>
              <w:top w:val="single" w:sz="8" w:space="0" w:color="595959" w:themeColor="text1" w:themeTint="A6"/>
              <w:left w:val="nil"/>
              <w:bottom w:val="single" w:sz="8" w:space="0" w:color="595959" w:themeColor="text1" w:themeTint="A6"/>
              <w:right w:val="nil"/>
            </w:tcBorders>
            <w:hideMark/>
          </w:tcPr>
          <w:p w:rsidR="00442750" w:rsidRPr="00ED719E" w:rsidRDefault="00442750" w:rsidP="00C82AB1">
            <w:pPr>
              <w:bidi/>
              <w:rPr>
                <w:rFonts w:ascii="Simplified Arabic" w:hAnsi="Simplified Arabic" w:cs="Simplified Arabic"/>
                <w:sz w:val="20"/>
              </w:rPr>
            </w:pPr>
          </w:p>
        </w:tc>
        <w:tc>
          <w:tcPr>
            <w:tcW w:w="837" w:type="dxa"/>
            <w:vMerge/>
            <w:tcBorders>
              <w:top w:val="single" w:sz="8" w:space="0" w:color="595959" w:themeColor="text1" w:themeTint="A6"/>
              <w:left w:val="nil"/>
              <w:bottom w:val="single" w:sz="8" w:space="0" w:color="595959" w:themeColor="text1" w:themeTint="A6"/>
              <w:right w:val="nil"/>
            </w:tcBorders>
            <w:hideMark/>
          </w:tcPr>
          <w:p w:rsidR="00442750" w:rsidRPr="00ED719E" w:rsidRDefault="00442750" w:rsidP="00C82AB1">
            <w:pPr>
              <w:bidi/>
              <w:rPr>
                <w:rFonts w:ascii="Simplified Arabic" w:hAnsi="Simplified Arabic" w:cs="Simplified Arabic"/>
                <w:sz w:val="20"/>
              </w:rPr>
            </w:pPr>
          </w:p>
        </w:tc>
        <w:tc>
          <w:tcPr>
            <w:tcW w:w="936" w:type="dxa"/>
            <w:vMerge/>
            <w:tcBorders>
              <w:top w:val="single" w:sz="8" w:space="0" w:color="595959" w:themeColor="text1" w:themeTint="A6"/>
              <w:left w:val="nil"/>
              <w:bottom w:val="single" w:sz="8" w:space="0" w:color="595959" w:themeColor="text1" w:themeTint="A6"/>
              <w:right w:val="single" w:sz="8" w:space="0" w:color="auto"/>
            </w:tcBorders>
            <w:hideMark/>
          </w:tcPr>
          <w:p w:rsidR="00442750" w:rsidRPr="00ED719E" w:rsidRDefault="00442750" w:rsidP="00C82AB1">
            <w:pPr>
              <w:bidi/>
              <w:rPr>
                <w:rFonts w:ascii="Simplified Arabic" w:hAnsi="Simplified Arabic" w:cs="Simplified Arabic"/>
                <w:sz w:val="20"/>
              </w:rPr>
            </w:pPr>
          </w:p>
        </w:tc>
      </w:tr>
      <w:tr w:rsidR="00442750" w:rsidRPr="00ED719E" w:rsidTr="002876EA">
        <w:trPr>
          <w:trHeight w:val="332"/>
          <w:jc w:val="center"/>
        </w:trPr>
        <w:tc>
          <w:tcPr>
            <w:tcW w:w="491" w:type="dxa"/>
            <w:vMerge w:val="restart"/>
            <w:tcBorders>
              <w:top w:val="single" w:sz="8" w:space="0" w:color="595959" w:themeColor="text1" w:themeTint="A6"/>
              <w:left w:val="single" w:sz="8" w:space="0" w:color="auto"/>
              <w:bottom w:val="single" w:sz="8" w:space="0" w:color="595959" w:themeColor="text1" w:themeTint="A6"/>
              <w:right w:val="nil"/>
            </w:tcBorders>
            <w:shd w:val="clear" w:color="auto" w:fill="auto"/>
            <w:hideMark/>
          </w:tcPr>
          <w:p w:rsidR="00442750" w:rsidRPr="00ED719E" w:rsidRDefault="002A740B" w:rsidP="00572C71">
            <w:pPr>
              <w:bidi/>
              <w:rPr>
                <w:rFonts w:ascii="Simplified Arabic" w:hAnsi="Simplified Arabic" w:cs="Simplified Arabic"/>
                <w:sz w:val="20"/>
              </w:rPr>
            </w:pPr>
            <w:r>
              <w:rPr>
                <w:rFonts w:ascii="Simplified Arabic" w:hAnsi="Simplified Arabic" w:cs="Simplified Arabic"/>
                <w:sz w:val="20"/>
              </w:rPr>
              <w:t>3.7</w:t>
            </w:r>
          </w:p>
        </w:tc>
        <w:tc>
          <w:tcPr>
            <w:tcW w:w="636" w:type="dxa"/>
            <w:vMerge w:val="restart"/>
            <w:tcBorders>
              <w:top w:val="single" w:sz="8" w:space="0" w:color="595959" w:themeColor="text1" w:themeTint="A6"/>
              <w:left w:val="nil"/>
              <w:bottom w:val="single" w:sz="8" w:space="0" w:color="595959" w:themeColor="text1" w:themeTint="A6"/>
              <w:right w:val="nil"/>
            </w:tcBorders>
            <w:shd w:val="clear" w:color="auto" w:fill="auto"/>
            <w:hideMark/>
          </w:tcPr>
          <w:p w:rsidR="00442750" w:rsidRPr="00ED719E" w:rsidRDefault="00442750" w:rsidP="00572C71">
            <w:pPr>
              <w:bidi/>
              <w:rPr>
                <w:rFonts w:ascii="Simplified Arabic" w:hAnsi="Simplified Arabic" w:cs="Simplified Arabic"/>
                <w:sz w:val="20"/>
              </w:rPr>
            </w:pPr>
            <w:r w:rsidRPr="00ED719E">
              <w:rPr>
                <w:rFonts w:ascii="Simplified Arabic" w:hAnsi="Simplified Arabic" w:cs="Simplified Arabic"/>
                <w:sz w:val="20"/>
              </w:rPr>
              <w:t> </w:t>
            </w:r>
          </w:p>
        </w:tc>
        <w:tc>
          <w:tcPr>
            <w:tcW w:w="2054" w:type="dxa"/>
            <w:vMerge w:val="restart"/>
            <w:tcBorders>
              <w:top w:val="single" w:sz="8" w:space="0" w:color="595959" w:themeColor="text1" w:themeTint="A6"/>
              <w:left w:val="nil"/>
              <w:bottom w:val="single" w:sz="8" w:space="0" w:color="595959" w:themeColor="text1" w:themeTint="A6"/>
              <w:right w:val="nil"/>
            </w:tcBorders>
            <w:shd w:val="clear" w:color="auto" w:fill="auto"/>
            <w:hideMark/>
          </w:tcPr>
          <w:p w:rsidR="00442750" w:rsidRPr="00ED719E" w:rsidRDefault="00AF09C7" w:rsidP="00572C71">
            <w:pPr>
              <w:bidi/>
              <w:rPr>
                <w:rFonts w:ascii="Simplified Arabic" w:hAnsi="Simplified Arabic" w:cs="Simplified Arabic"/>
                <w:sz w:val="20"/>
                <w:rtl/>
              </w:rPr>
            </w:pPr>
            <w:r w:rsidRPr="00ED719E">
              <w:rPr>
                <w:rFonts w:ascii="Simplified Arabic" w:hAnsi="Simplified Arabic" w:cs="Simplified Arabic"/>
                <w:sz w:val="20"/>
                <w:rtl/>
                <w:lang w:val="en-GB"/>
              </w:rPr>
              <w:t xml:space="preserve">صافي معدل الاستيعاب في التعليم </w:t>
            </w:r>
            <w:r w:rsidR="001711A2" w:rsidRPr="00ED719E">
              <w:rPr>
                <w:rFonts w:ascii="Simplified Arabic" w:hAnsi="Simplified Arabic" w:cs="Simplified Arabic"/>
                <w:sz w:val="20"/>
                <w:rtl/>
                <w:lang w:val="en-GB"/>
              </w:rPr>
              <w:t>الاساسي</w:t>
            </w:r>
          </w:p>
        </w:tc>
        <w:tc>
          <w:tcPr>
            <w:tcW w:w="3446" w:type="dxa"/>
            <w:vMerge w:val="restart"/>
            <w:tcBorders>
              <w:top w:val="single" w:sz="8" w:space="0" w:color="595959" w:themeColor="text1" w:themeTint="A6"/>
              <w:left w:val="nil"/>
              <w:bottom w:val="single" w:sz="8" w:space="0" w:color="595959" w:themeColor="text1" w:themeTint="A6"/>
              <w:right w:val="nil"/>
            </w:tcBorders>
            <w:shd w:val="clear" w:color="auto" w:fill="auto"/>
            <w:hideMark/>
          </w:tcPr>
          <w:p w:rsidR="00442750" w:rsidRPr="00ED719E" w:rsidRDefault="00967154" w:rsidP="00572C71">
            <w:pPr>
              <w:bidi/>
              <w:rPr>
                <w:rFonts w:ascii="Simplified Arabic" w:hAnsi="Simplified Arabic" w:cs="Simplified Arabic"/>
                <w:sz w:val="20"/>
                <w:rtl/>
                <w:lang w:val="en-GB"/>
              </w:rPr>
            </w:pPr>
            <w:r w:rsidRPr="00ED719E">
              <w:rPr>
                <w:rFonts w:ascii="Simplified Arabic" w:hAnsi="Simplified Arabic" w:cs="Simplified Arabic"/>
                <w:sz w:val="20"/>
                <w:rtl/>
                <w:lang w:val="en-GB"/>
              </w:rPr>
              <w:t>نسبة</w:t>
            </w:r>
            <w:r w:rsidR="00AF09C7" w:rsidRPr="00ED719E">
              <w:rPr>
                <w:rFonts w:ascii="Simplified Arabic" w:hAnsi="Simplified Arabic" w:cs="Simplified Arabic"/>
                <w:sz w:val="20"/>
                <w:rtl/>
                <w:lang w:val="en-GB"/>
              </w:rPr>
              <w:t xml:space="preserve"> الأطفال في سنّ الدخول إلى </w:t>
            </w:r>
            <w:proofErr w:type="spellStart"/>
            <w:r w:rsidR="00AF09C7" w:rsidRPr="00ED719E">
              <w:rPr>
                <w:rFonts w:ascii="Simplified Arabic" w:hAnsi="Simplified Arabic" w:cs="Simplified Arabic"/>
                <w:sz w:val="20"/>
                <w:rtl/>
                <w:lang w:val="en-GB"/>
              </w:rPr>
              <w:t>المدرسة،</w:t>
            </w:r>
            <w:proofErr w:type="spellEnd"/>
            <w:r w:rsidR="00AF09C7" w:rsidRPr="00ED719E">
              <w:rPr>
                <w:rFonts w:ascii="Simplified Arabic" w:hAnsi="Simplified Arabic" w:cs="Simplified Arabic"/>
                <w:sz w:val="20"/>
                <w:rtl/>
                <w:lang w:val="en-GB"/>
              </w:rPr>
              <w:t xml:space="preserve"> والمنتظمين حالياً في الصف الأول من المدرسة </w:t>
            </w:r>
            <w:r w:rsidR="001711A2" w:rsidRPr="00ED719E">
              <w:rPr>
                <w:rFonts w:ascii="Simplified Arabic" w:hAnsi="Simplified Arabic" w:cs="Simplified Arabic"/>
                <w:sz w:val="20"/>
                <w:rtl/>
                <w:lang w:val="en-GB"/>
              </w:rPr>
              <w:t>الاساسي</w:t>
            </w:r>
            <w:r w:rsidR="00AF09C7" w:rsidRPr="00ED719E">
              <w:rPr>
                <w:rFonts w:ascii="Simplified Arabic" w:hAnsi="Simplified Arabic" w:cs="Simplified Arabic"/>
                <w:sz w:val="20"/>
                <w:rtl/>
                <w:lang w:val="en-GB"/>
              </w:rPr>
              <w:t>ة</w:t>
            </w:r>
          </w:p>
        </w:tc>
        <w:tc>
          <w:tcPr>
            <w:tcW w:w="843" w:type="dxa"/>
            <w:vMerge w:val="restart"/>
            <w:tcBorders>
              <w:top w:val="single" w:sz="8" w:space="0" w:color="595959" w:themeColor="text1" w:themeTint="A6"/>
              <w:left w:val="nil"/>
              <w:bottom w:val="single" w:sz="8" w:space="0" w:color="595959" w:themeColor="text1" w:themeTint="A6"/>
              <w:right w:val="nil"/>
            </w:tcBorders>
            <w:shd w:val="clear" w:color="auto" w:fill="auto"/>
            <w:hideMark/>
          </w:tcPr>
          <w:p w:rsidR="00442750" w:rsidRPr="00ED719E" w:rsidRDefault="00442750" w:rsidP="00C82AB1">
            <w:pPr>
              <w:bidi/>
              <w:rPr>
                <w:rFonts w:ascii="Simplified Arabic" w:hAnsi="Simplified Arabic" w:cs="Simplified Arabic"/>
                <w:sz w:val="20"/>
              </w:rPr>
            </w:pPr>
            <w:r w:rsidRPr="00ED719E">
              <w:rPr>
                <w:rFonts w:ascii="Simplified Arabic" w:hAnsi="Simplified Arabic" w:cs="Simplified Arabic"/>
                <w:sz w:val="20"/>
              </w:rPr>
              <w:t>96.9</w:t>
            </w:r>
          </w:p>
        </w:tc>
        <w:tc>
          <w:tcPr>
            <w:tcW w:w="837" w:type="dxa"/>
            <w:vMerge w:val="restart"/>
            <w:tcBorders>
              <w:top w:val="single" w:sz="8" w:space="0" w:color="595959" w:themeColor="text1" w:themeTint="A6"/>
              <w:left w:val="nil"/>
              <w:bottom w:val="single" w:sz="8" w:space="0" w:color="595959" w:themeColor="text1" w:themeTint="A6"/>
              <w:right w:val="nil"/>
            </w:tcBorders>
            <w:shd w:val="clear" w:color="auto" w:fill="auto"/>
            <w:hideMark/>
          </w:tcPr>
          <w:p w:rsidR="00442750" w:rsidRPr="00ED719E" w:rsidRDefault="00442750" w:rsidP="00C82AB1">
            <w:pPr>
              <w:bidi/>
              <w:rPr>
                <w:rFonts w:ascii="Simplified Arabic" w:hAnsi="Simplified Arabic" w:cs="Simplified Arabic"/>
                <w:sz w:val="20"/>
              </w:rPr>
            </w:pPr>
            <w:r w:rsidRPr="00ED719E">
              <w:rPr>
                <w:rFonts w:ascii="Simplified Arabic" w:hAnsi="Simplified Arabic" w:cs="Simplified Arabic"/>
                <w:sz w:val="20"/>
              </w:rPr>
              <w:t>97.3</w:t>
            </w:r>
          </w:p>
        </w:tc>
        <w:tc>
          <w:tcPr>
            <w:tcW w:w="936" w:type="dxa"/>
            <w:vMerge w:val="restart"/>
            <w:tcBorders>
              <w:top w:val="single" w:sz="8" w:space="0" w:color="595959" w:themeColor="text1" w:themeTint="A6"/>
              <w:left w:val="nil"/>
              <w:bottom w:val="single" w:sz="8" w:space="0" w:color="595959" w:themeColor="text1" w:themeTint="A6"/>
              <w:right w:val="single" w:sz="8" w:space="0" w:color="auto"/>
            </w:tcBorders>
            <w:shd w:val="clear" w:color="auto" w:fill="auto"/>
            <w:hideMark/>
          </w:tcPr>
          <w:p w:rsidR="00442750" w:rsidRPr="00ED719E" w:rsidRDefault="00442750" w:rsidP="00C82AB1">
            <w:pPr>
              <w:bidi/>
              <w:rPr>
                <w:rFonts w:ascii="Simplified Arabic" w:hAnsi="Simplified Arabic" w:cs="Simplified Arabic"/>
                <w:sz w:val="20"/>
              </w:rPr>
            </w:pPr>
            <w:r w:rsidRPr="00ED719E">
              <w:rPr>
                <w:rFonts w:ascii="Simplified Arabic" w:hAnsi="Simplified Arabic" w:cs="Simplified Arabic"/>
                <w:sz w:val="20"/>
              </w:rPr>
              <w:t>96.5</w:t>
            </w:r>
          </w:p>
        </w:tc>
      </w:tr>
      <w:tr w:rsidR="00442750" w:rsidRPr="00ED719E" w:rsidTr="002876EA">
        <w:trPr>
          <w:trHeight w:val="332"/>
          <w:jc w:val="center"/>
        </w:trPr>
        <w:tc>
          <w:tcPr>
            <w:tcW w:w="491" w:type="dxa"/>
            <w:vMerge/>
            <w:tcBorders>
              <w:top w:val="single" w:sz="8" w:space="0" w:color="595959" w:themeColor="text1" w:themeTint="A6"/>
              <w:left w:val="single" w:sz="8" w:space="0" w:color="auto"/>
              <w:bottom w:val="single" w:sz="8" w:space="0" w:color="595959" w:themeColor="text1" w:themeTint="A6"/>
              <w:right w:val="nil"/>
            </w:tcBorders>
            <w:hideMark/>
          </w:tcPr>
          <w:p w:rsidR="00442750" w:rsidRPr="00ED719E" w:rsidRDefault="00442750" w:rsidP="00572C71">
            <w:pPr>
              <w:bidi/>
              <w:rPr>
                <w:rFonts w:ascii="Simplified Arabic" w:hAnsi="Simplified Arabic" w:cs="Simplified Arabic"/>
                <w:sz w:val="20"/>
              </w:rPr>
            </w:pPr>
          </w:p>
        </w:tc>
        <w:tc>
          <w:tcPr>
            <w:tcW w:w="636" w:type="dxa"/>
            <w:vMerge/>
            <w:tcBorders>
              <w:top w:val="single" w:sz="8" w:space="0" w:color="595959" w:themeColor="text1" w:themeTint="A6"/>
              <w:left w:val="nil"/>
              <w:bottom w:val="single" w:sz="8" w:space="0" w:color="595959" w:themeColor="text1" w:themeTint="A6"/>
              <w:right w:val="nil"/>
            </w:tcBorders>
            <w:hideMark/>
          </w:tcPr>
          <w:p w:rsidR="00442750" w:rsidRPr="00ED719E" w:rsidRDefault="00442750" w:rsidP="00572C71">
            <w:pPr>
              <w:bidi/>
              <w:rPr>
                <w:rFonts w:ascii="Simplified Arabic" w:hAnsi="Simplified Arabic" w:cs="Simplified Arabic"/>
                <w:sz w:val="20"/>
              </w:rPr>
            </w:pPr>
          </w:p>
        </w:tc>
        <w:tc>
          <w:tcPr>
            <w:tcW w:w="2054" w:type="dxa"/>
            <w:vMerge/>
            <w:tcBorders>
              <w:top w:val="single" w:sz="8" w:space="0" w:color="595959" w:themeColor="text1" w:themeTint="A6"/>
              <w:left w:val="nil"/>
              <w:bottom w:val="single" w:sz="8" w:space="0" w:color="595959" w:themeColor="text1" w:themeTint="A6"/>
              <w:right w:val="nil"/>
            </w:tcBorders>
            <w:hideMark/>
          </w:tcPr>
          <w:p w:rsidR="00442750" w:rsidRPr="00ED719E" w:rsidRDefault="00442750" w:rsidP="00572C71">
            <w:pPr>
              <w:bidi/>
              <w:rPr>
                <w:rFonts w:ascii="Simplified Arabic" w:hAnsi="Simplified Arabic" w:cs="Simplified Arabic"/>
                <w:sz w:val="20"/>
              </w:rPr>
            </w:pPr>
          </w:p>
        </w:tc>
        <w:tc>
          <w:tcPr>
            <w:tcW w:w="3446" w:type="dxa"/>
            <w:vMerge/>
            <w:tcBorders>
              <w:top w:val="single" w:sz="8" w:space="0" w:color="595959" w:themeColor="text1" w:themeTint="A6"/>
              <w:left w:val="nil"/>
              <w:bottom w:val="single" w:sz="8" w:space="0" w:color="595959" w:themeColor="text1" w:themeTint="A6"/>
              <w:right w:val="nil"/>
            </w:tcBorders>
            <w:hideMark/>
          </w:tcPr>
          <w:p w:rsidR="00442750" w:rsidRPr="00ED719E" w:rsidRDefault="00442750" w:rsidP="00572C71">
            <w:pPr>
              <w:bidi/>
              <w:rPr>
                <w:rFonts w:ascii="Simplified Arabic" w:hAnsi="Simplified Arabic" w:cs="Simplified Arabic"/>
                <w:sz w:val="20"/>
                <w:lang w:val="en-GB"/>
              </w:rPr>
            </w:pPr>
          </w:p>
        </w:tc>
        <w:tc>
          <w:tcPr>
            <w:tcW w:w="843" w:type="dxa"/>
            <w:vMerge/>
            <w:tcBorders>
              <w:top w:val="single" w:sz="8" w:space="0" w:color="595959" w:themeColor="text1" w:themeTint="A6"/>
              <w:left w:val="nil"/>
              <w:bottom w:val="single" w:sz="8" w:space="0" w:color="595959" w:themeColor="text1" w:themeTint="A6"/>
              <w:right w:val="nil"/>
            </w:tcBorders>
            <w:hideMark/>
          </w:tcPr>
          <w:p w:rsidR="00442750" w:rsidRPr="00ED719E" w:rsidRDefault="00442750" w:rsidP="00C82AB1">
            <w:pPr>
              <w:bidi/>
              <w:rPr>
                <w:rFonts w:ascii="Simplified Arabic" w:hAnsi="Simplified Arabic" w:cs="Simplified Arabic"/>
                <w:sz w:val="20"/>
              </w:rPr>
            </w:pPr>
          </w:p>
        </w:tc>
        <w:tc>
          <w:tcPr>
            <w:tcW w:w="837" w:type="dxa"/>
            <w:vMerge/>
            <w:tcBorders>
              <w:top w:val="single" w:sz="8" w:space="0" w:color="595959" w:themeColor="text1" w:themeTint="A6"/>
              <w:left w:val="nil"/>
              <w:bottom w:val="single" w:sz="8" w:space="0" w:color="595959" w:themeColor="text1" w:themeTint="A6"/>
              <w:right w:val="nil"/>
            </w:tcBorders>
            <w:hideMark/>
          </w:tcPr>
          <w:p w:rsidR="00442750" w:rsidRPr="00ED719E" w:rsidRDefault="00442750" w:rsidP="00C82AB1">
            <w:pPr>
              <w:bidi/>
              <w:rPr>
                <w:rFonts w:ascii="Simplified Arabic" w:hAnsi="Simplified Arabic" w:cs="Simplified Arabic"/>
                <w:sz w:val="20"/>
              </w:rPr>
            </w:pPr>
          </w:p>
        </w:tc>
        <w:tc>
          <w:tcPr>
            <w:tcW w:w="936" w:type="dxa"/>
            <w:vMerge/>
            <w:tcBorders>
              <w:top w:val="single" w:sz="8" w:space="0" w:color="595959" w:themeColor="text1" w:themeTint="A6"/>
              <w:left w:val="nil"/>
              <w:bottom w:val="single" w:sz="8" w:space="0" w:color="595959" w:themeColor="text1" w:themeTint="A6"/>
              <w:right w:val="single" w:sz="8" w:space="0" w:color="auto"/>
            </w:tcBorders>
            <w:hideMark/>
          </w:tcPr>
          <w:p w:rsidR="00442750" w:rsidRPr="00ED719E" w:rsidRDefault="00442750" w:rsidP="00C82AB1">
            <w:pPr>
              <w:bidi/>
              <w:rPr>
                <w:rFonts w:ascii="Simplified Arabic" w:hAnsi="Simplified Arabic" w:cs="Simplified Arabic"/>
                <w:sz w:val="20"/>
              </w:rPr>
            </w:pPr>
          </w:p>
        </w:tc>
      </w:tr>
      <w:tr w:rsidR="00442750" w:rsidRPr="00ED719E" w:rsidTr="002876EA">
        <w:trPr>
          <w:trHeight w:val="332"/>
          <w:jc w:val="center"/>
        </w:trPr>
        <w:tc>
          <w:tcPr>
            <w:tcW w:w="491" w:type="dxa"/>
            <w:vMerge w:val="restart"/>
            <w:tcBorders>
              <w:top w:val="single" w:sz="8" w:space="0" w:color="595959" w:themeColor="text1" w:themeTint="A6"/>
              <w:left w:val="single" w:sz="8" w:space="0" w:color="auto"/>
              <w:bottom w:val="single" w:sz="8" w:space="0" w:color="595959" w:themeColor="text1" w:themeTint="A6"/>
              <w:right w:val="nil"/>
            </w:tcBorders>
            <w:shd w:val="clear" w:color="auto" w:fill="auto"/>
            <w:hideMark/>
          </w:tcPr>
          <w:p w:rsidR="00442750" w:rsidRPr="00ED719E" w:rsidRDefault="002A740B" w:rsidP="00572C71">
            <w:pPr>
              <w:bidi/>
              <w:rPr>
                <w:rFonts w:ascii="Simplified Arabic" w:hAnsi="Simplified Arabic" w:cs="Simplified Arabic"/>
                <w:sz w:val="20"/>
              </w:rPr>
            </w:pPr>
            <w:r>
              <w:rPr>
                <w:rFonts w:ascii="Simplified Arabic" w:hAnsi="Simplified Arabic" w:cs="Simplified Arabic"/>
                <w:sz w:val="20"/>
              </w:rPr>
              <w:t>4.7</w:t>
            </w:r>
          </w:p>
        </w:tc>
        <w:tc>
          <w:tcPr>
            <w:tcW w:w="636" w:type="dxa"/>
            <w:vMerge w:val="restart"/>
            <w:tcBorders>
              <w:top w:val="single" w:sz="8" w:space="0" w:color="595959" w:themeColor="text1" w:themeTint="A6"/>
              <w:left w:val="nil"/>
              <w:bottom w:val="single" w:sz="8" w:space="0" w:color="595959" w:themeColor="text1" w:themeTint="A6"/>
              <w:right w:val="nil"/>
            </w:tcBorders>
            <w:shd w:val="clear" w:color="auto" w:fill="auto"/>
            <w:hideMark/>
          </w:tcPr>
          <w:p w:rsidR="00442750" w:rsidRPr="00ED719E" w:rsidRDefault="00442750" w:rsidP="00572C71">
            <w:pPr>
              <w:bidi/>
              <w:rPr>
                <w:rFonts w:ascii="Simplified Arabic" w:hAnsi="Simplified Arabic" w:cs="Simplified Arabic"/>
                <w:sz w:val="20"/>
              </w:rPr>
            </w:pPr>
            <w:r w:rsidRPr="00ED719E">
              <w:rPr>
                <w:rFonts w:ascii="Simplified Arabic" w:hAnsi="Simplified Arabic" w:cs="Simplified Arabic"/>
                <w:sz w:val="20"/>
              </w:rPr>
              <w:t> </w:t>
            </w:r>
          </w:p>
        </w:tc>
        <w:tc>
          <w:tcPr>
            <w:tcW w:w="2054" w:type="dxa"/>
            <w:vMerge w:val="restart"/>
            <w:tcBorders>
              <w:top w:val="single" w:sz="8" w:space="0" w:color="595959" w:themeColor="text1" w:themeTint="A6"/>
              <w:left w:val="nil"/>
              <w:bottom w:val="single" w:sz="8" w:space="0" w:color="595959" w:themeColor="text1" w:themeTint="A6"/>
              <w:right w:val="nil"/>
            </w:tcBorders>
            <w:shd w:val="clear" w:color="auto" w:fill="auto"/>
            <w:hideMark/>
          </w:tcPr>
          <w:p w:rsidR="00442750" w:rsidRPr="00ED719E" w:rsidRDefault="00424F81" w:rsidP="00572C71">
            <w:pPr>
              <w:bidi/>
              <w:rPr>
                <w:rFonts w:ascii="Simplified Arabic" w:hAnsi="Simplified Arabic" w:cs="Simplified Arabic"/>
                <w:sz w:val="20"/>
                <w:rtl/>
              </w:rPr>
            </w:pPr>
            <w:r>
              <w:rPr>
                <w:rFonts w:ascii="Simplified Arabic" w:hAnsi="Simplified Arabic" w:cs="Simplified Arabic" w:hint="cs"/>
                <w:sz w:val="20"/>
                <w:rtl/>
                <w:lang w:val="en-GB"/>
              </w:rPr>
              <w:t>معدل الالتحاق الصافي في مرحلة التعليم الاساسي</w:t>
            </w:r>
          </w:p>
        </w:tc>
        <w:tc>
          <w:tcPr>
            <w:tcW w:w="3446" w:type="dxa"/>
            <w:vMerge w:val="restart"/>
            <w:tcBorders>
              <w:top w:val="single" w:sz="8" w:space="0" w:color="595959" w:themeColor="text1" w:themeTint="A6"/>
              <w:left w:val="nil"/>
              <w:bottom w:val="single" w:sz="8" w:space="0" w:color="595959" w:themeColor="text1" w:themeTint="A6"/>
              <w:right w:val="nil"/>
            </w:tcBorders>
            <w:shd w:val="clear" w:color="auto" w:fill="auto"/>
            <w:hideMark/>
          </w:tcPr>
          <w:p w:rsidR="00442750" w:rsidRPr="00ED719E" w:rsidRDefault="00967154" w:rsidP="00424F81">
            <w:pPr>
              <w:bidi/>
              <w:rPr>
                <w:rFonts w:ascii="Simplified Arabic" w:hAnsi="Simplified Arabic" w:cs="Simplified Arabic"/>
                <w:sz w:val="20"/>
                <w:lang w:val="en-GB"/>
              </w:rPr>
            </w:pPr>
            <w:r w:rsidRPr="00ED719E">
              <w:rPr>
                <w:rFonts w:ascii="Simplified Arabic" w:hAnsi="Simplified Arabic" w:cs="Simplified Arabic"/>
                <w:sz w:val="20"/>
                <w:rtl/>
                <w:lang w:val="en-GB"/>
              </w:rPr>
              <w:t>نسبة</w:t>
            </w:r>
            <w:r w:rsidR="00616E7D" w:rsidRPr="00ED719E">
              <w:rPr>
                <w:rFonts w:ascii="Simplified Arabic" w:hAnsi="Simplified Arabic" w:cs="Simplified Arabic"/>
                <w:sz w:val="20"/>
                <w:rtl/>
                <w:lang w:val="en-GB"/>
              </w:rPr>
              <w:t xml:space="preserve"> الأطفال في سنّ المدرسة </w:t>
            </w:r>
            <w:r w:rsidR="001711A2" w:rsidRPr="00ED719E">
              <w:rPr>
                <w:rFonts w:ascii="Simplified Arabic" w:hAnsi="Simplified Arabic" w:cs="Simplified Arabic"/>
                <w:sz w:val="20"/>
                <w:rtl/>
                <w:lang w:val="en-GB"/>
              </w:rPr>
              <w:t>الاساسي</w:t>
            </w:r>
            <w:r w:rsidR="00616E7D" w:rsidRPr="00ED719E">
              <w:rPr>
                <w:rFonts w:ascii="Simplified Arabic" w:hAnsi="Simplified Arabic" w:cs="Simplified Arabic"/>
                <w:sz w:val="20"/>
                <w:rtl/>
                <w:lang w:val="en-GB"/>
              </w:rPr>
              <w:t xml:space="preserve">ة المنتظمين في الوقت الراهن في </w:t>
            </w:r>
            <w:r w:rsidR="00424F81">
              <w:rPr>
                <w:rFonts w:ascii="Simplified Arabic" w:hAnsi="Simplified Arabic" w:cs="Simplified Arabic" w:hint="cs"/>
                <w:sz w:val="20"/>
                <w:rtl/>
                <w:lang w:val="en-GB"/>
              </w:rPr>
              <w:t>التعليم</w:t>
            </w:r>
            <w:r w:rsidR="00616E7D" w:rsidRPr="00ED719E">
              <w:rPr>
                <w:rFonts w:ascii="Simplified Arabic" w:hAnsi="Simplified Arabic" w:cs="Simplified Arabic"/>
                <w:sz w:val="20"/>
                <w:rtl/>
                <w:lang w:val="en-GB"/>
              </w:rPr>
              <w:t xml:space="preserve"> </w:t>
            </w:r>
            <w:r w:rsidR="001711A2" w:rsidRPr="00ED719E">
              <w:rPr>
                <w:rFonts w:ascii="Simplified Arabic" w:hAnsi="Simplified Arabic" w:cs="Simplified Arabic"/>
                <w:sz w:val="20"/>
                <w:rtl/>
                <w:lang w:val="en-GB"/>
              </w:rPr>
              <w:t>الاساسي</w:t>
            </w:r>
            <w:r w:rsidR="00616E7D" w:rsidRPr="00ED719E">
              <w:rPr>
                <w:rFonts w:ascii="Simplified Arabic" w:hAnsi="Simplified Arabic" w:cs="Simplified Arabic"/>
                <w:sz w:val="20"/>
                <w:rtl/>
                <w:lang w:val="en-GB"/>
              </w:rPr>
              <w:t xml:space="preserve"> أو </w:t>
            </w:r>
            <w:r w:rsidR="00424F81">
              <w:rPr>
                <w:rFonts w:ascii="Simplified Arabic" w:hAnsi="Simplified Arabic" w:cs="Simplified Arabic" w:hint="cs"/>
                <w:sz w:val="20"/>
                <w:rtl/>
                <w:lang w:val="en-GB"/>
              </w:rPr>
              <w:t>التعليم</w:t>
            </w:r>
            <w:r w:rsidR="00616E7D" w:rsidRPr="00ED719E">
              <w:rPr>
                <w:rFonts w:ascii="Simplified Arabic" w:hAnsi="Simplified Arabic" w:cs="Simplified Arabic"/>
                <w:sz w:val="20"/>
                <w:rtl/>
                <w:lang w:val="en-GB"/>
              </w:rPr>
              <w:t xml:space="preserve"> الثانوي</w:t>
            </w:r>
            <w:r w:rsidR="00424F81">
              <w:rPr>
                <w:rFonts w:ascii="Simplified Arabic" w:hAnsi="Simplified Arabic" w:cs="Simplified Arabic" w:hint="cs"/>
                <w:sz w:val="20"/>
                <w:rtl/>
                <w:lang w:val="en-GB"/>
              </w:rPr>
              <w:t>.</w:t>
            </w:r>
          </w:p>
        </w:tc>
        <w:tc>
          <w:tcPr>
            <w:tcW w:w="843" w:type="dxa"/>
            <w:vMerge w:val="restart"/>
            <w:tcBorders>
              <w:top w:val="single" w:sz="8" w:space="0" w:color="595959" w:themeColor="text1" w:themeTint="A6"/>
              <w:left w:val="nil"/>
              <w:bottom w:val="single" w:sz="8" w:space="0" w:color="595959" w:themeColor="text1" w:themeTint="A6"/>
              <w:right w:val="nil"/>
            </w:tcBorders>
            <w:shd w:val="clear" w:color="auto" w:fill="auto"/>
            <w:hideMark/>
          </w:tcPr>
          <w:p w:rsidR="00442750" w:rsidRPr="00ED719E" w:rsidRDefault="00442750" w:rsidP="00C82AB1">
            <w:pPr>
              <w:bidi/>
              <w:rPr>
                <w:rFonts w:ascii="Simplified Arabic" w:hAnsi="Simplified Arabic" w:cs="Simplified Arabic"/>
                <w:sz w:val="20"/>
              </w:rPr>
            </w:pPr>
            <w:r w:rsidRPr="00ED719E">
              <w:rPr>
                <w:rFonts w:ascii="Simplified Arabic" w:hAnsi="Simplified Arabic" w:cs="Simplified Arabic"/>
                <w:sz w:val="20"/>
              </w:rPr>
              <w:t>96.8</w:t>
            </w:r>
          </w:p>
        </w:tc>
        <w:tc>
          <w:tcPr>
            <w:tcW w:w="837" w:type="dxa"/>
            <w:vMerge w:val="restart"/>
            <w:tcBorders>
              <w:top w:val="single" w:sz="8" w:space="0" w:color="595959" w:themeColor="text1" w:themeTint="A6"/>
              <w:left w:val="nil"/>
              <w:bottom w:val="single" w:sz="8" w:space="0" w:color="595959" w:themeColor="text1" w:themeTint="A6"/>
              <w:right w:val="nil"/>
            </w:tcBorders>
            <w:shd w:val="clear" w:color="auto" w:fill="auto"/>
            <w:hideMark/>
          </w:tcPr>
          <w:p w:rsidR="00442750" w:rsidRPr="00ED719E" w:rsidRDefault="00442750" w:rsidP="00C82AB1">
            <w:pPr>
              <w:bidi/>
              <w:rPr>
                <w:rFonts w:ascii="Simplified Arabic" w:hAnsi="Simplified Arabic" w:cs="Simplified Arabic"/>
                <w:sz w:val="20"/>
              </w:rPr>
            </w:pPr>
            <w:r w:rsidRPr="00ED719E">
              <w:rPr>
                <w:rFonts w:ascii="Simplified Arabic" w:hAnsi="Simplified Arabic" w:cs="Simplified Arabic"/>
                <w:sz w:val="20"/>
              </w:rPr>
              <w:t>96.7</w:t>
            </w:r>
          </w:p>
        </w:tc>
        <w:tc>
          <w:tcPr>
            <w:tcW w:w="936" w:type="dxa"/>
            <w:vMerge w:val="restart"/>
            <w:tcBorders>
              <w:top w:val="single" w:sz="8" w:space="0" w:color="595959" w:themeColor="text1" w:themeTint="A6"/>
              <w:left w:val="nil"/>
              <w:bottom w:val="single" w:sz="8" w:space="0" w:color="595959" w:themeColor="text1" w:themeTint="A6"/>
              <w:right w:val="single" w:sz="8" w:space="0" w:color="auto"/>
            </w:tcBorders>
            <w:shd w:val="clear" w:color="auto" w:fill="auto"/>
            <w:hideMark/>
          </w:tcPr>
          <w:p w:rsidR="00442750" w:rsidRPr="00ED719E" w:rsidRDefault="00442750" w:rsidP="00C82AB1">
            <w:pPr>
              <w:bidi/>
              <w:rPr>
                <w:rFonts w:ascii="Simplified Arabic" w:hAnsi="Simplified Arabic" w:cs="Simplified Arabic"/>
                <w:sz w:val="20"/>
              </w:rPr>
            </w:pPr>
            <w:r w:rsidRPr="00ED719E">
              <w:rPr>
                <w:rFonts w:ascii="Simplified Arabic" w:hAnsi="Simplified Arabic" w:cs="Simplified Arabic"/>
                <w:sz w:val="20"/>
              </w:rPr>
              <w:t>97</w:t>
            </w:r>
            <w:r w:rsidR="00C82AB1">
              <w:rPr>
                <w:rFonts w:ascii="Simplified Arabic" w:hAnsi="Simplified Arabic" w:cs="Simplified Arabic"/>
                <w:sz w:val="20"/>
              </w:rPr>
              <w:t>.0</w:t>
            </w:r>
          </w:p>
        </w:tc>
      </w:tr>
      <w:tr w:rsidR="00442750" w:rsidRPr="00ED719E" w:rsidTr="002876EA">
        <w:trPr>
          <w:trHeight w:val="332"/>
          <w:jc w:val="center"/>
        </w:trPr>
        <w:tc>
          <w:tcPr>
            <w:tcW w:w="491" w:type="dxa"/>
            <w:vMerge/>
            <w:tcBorders>
              <w:top w:val="single" w:sz="8" w:space="0" w:color="595959" w:themeColor="text1" w:themeTint="A6"/>
              <w:left w:val="single" w:sz="8" w:space="0" w:color="auto"/>
              <w:bottom w:val="single" w:sz="8" w:space="0" w:color="595959" w:themeColor="text1" w:themeTint="A6"/>
              <w:right w:val="nil"/>
            </w:tcBorders>
            <w:hideMark/>
          </w:tcPr>
          <w:p w:rsidR="00442750" w:rsidRPr="00ED719E" w:rsidRDefault="00442750" w:rsidP="00572C71">
            <w:pPr>
              <w:bidi/>
              <w:rPr>
                <w:rFonts w:ascii="Simplified Arabic" w:hAnsi="Simplified Arabic" w:cs="Simplified Arabic"/>
                <w:sz w:val="20"/>
              </w:rPr>
            </w:pPr>
          </w:p>
        </w:tc>
        <w:tc>
          <w:tcPr>
            <w:tcW w:w="636" w:type="dxa"/>
            <w:vMerge/>
            <w:tcBorders>
              <w:top w:val="single" w:sz="8" w:space="0" w:color="595959" w:themeColor="text1" w:themeTint="A6"/>
              <w:left w:val="nil"/>
              <w:bottom w:val="single" w:sz="8" w:space="0" w:color="595959" w:themeColor="text1" w:themeTint="A6"/>
              <w:right w:val="nil"/>
            </w:tcBorders>
            <w:hideMark/>
          </w:tcPr>
          <w:p w:rsidR="00442750" w:rsidRPr="00ED719E" w:rsidRDefault="00442750" w:rsidP="00572C71">
            <w:pPr>
              <w:bidi/>
              <w:rPr>
                <w:rFonts w:ascii="Simplified Arabic" w:hAnsi="Simplified Arabic" w:cs="Simplified Arabic"/>
                <w:sz w:val="20"/>
              </w:rPr>
            </w:pPr>
          </w:p>
        </w:tc>
        <w:tc>
          <w:tcPr>
            <w:tcW w:w="2054" w:type="dxa"/>
            <w:vMerge/>
            <w:tcBorders>
              <w:top w:val="single" w:sz="8" w:space="0" w:color="595959" w:themeColor="text1" w:themeTint="A6"/>
              <w:left w:val="nil"/>
              <w:bottom w:val="single" w:sz="8" w:space="0" w:color="595959" w:themeColor="text1" w:themeTint="A6"/>
              <w:right w:val="nil"/>
            </w:tcBorders>
            <w:hideMark/>
          </w:tcPr>
          <w:p w:rsidR="00442750" w:rsidRPr="00ED719E" w:rsidRDefault="00442750" w:rsidP="00572C71">
            <w:pPr>
              <w:bidi/>
              <w:rPr>
                <w:rFonts w:ascii="Simplified Arabic" w:hAnsi="Simplified Arabic" w:cs="Simplified Arabic"/>
                <w:sz w:val="20"/>
              </w:rPr>
            </w:pPr>
          </w:p>
        </w:tc>
        <w:tc>
          <w:tcPr>
            <w:tcW w:w="3446" w:type="dxa"/>
            <w:vMerge/>
            <w:tcBorders>
              <w:top w:val="single" w:sz="8" w:space="0" w:color="595959" w:themeColor="text1" w:themeTint="A6"/>
              <w:left w:val="nil"/>
              <w:bottom w:val="single" w:sz="8" w:space="0" w:color="595959" w:themeColor="text1" w:themeTint="A6"/>
              <w:right w:val="nil"/>
            </w:tcBorders>
            <w:hideMark/>
          </w:tcPr>
          <w:p w:rsidR="00442750" w:rsidRPr="00ED719E" w:rsidRDefault="00442750" w:rsidP="00572C71">
            <w:pPr>
              <w:bidi/>
              <w:rPr>
                <w:rFonts w:ascii="Simplified Arabic" w:hAnsi="Simplified Arabic" w:cs="Simplified Arabic"/>
                <w:sz w:val="20"/>
                <w:lang w:val="en-GB"/>
              </w:rPr>
            </w:pPr>
          </w:p>
        </w:tc>
        <w:tc>
          <w:tcPr>
            <w:tcW w:w="843" w:type="dxa"/>
            <w:vMerge/>
            <w:tcBorders>
              <w:top w:val="single" w:sz="8" w:space="0" w:color="595959" w:themeColor="text1" w:themeTint="A6"/>
              <w:left w:val="nil"/>
              <w:bottom w:val="single" w:sz="8" w:space="0" w:color="595959" w:themeColor="text1" w:themeTint="A6"/>
              <w:right w:val="nil"/>
            </w:tcBorders>
            <w:hideMark/>
          </w:tcPr>
          <w:p w:rsidR="00442750" w:rsidRPr="00ED719E" w:rsidRDefault="00442750" w:rsidP="00C82AB1">
            <w:pPr>
              <w:bidi/>
              <w:rPr>
                <w:rFonts w:ascii="Simplified Arabic" w:hAnsi="Simplified Arabic" w:cs="Simplified Arabic"/>
                <w:sz w:val="20"/>
              </w:rPr>
            </w:pPr>
          </w:p>
        </w:tc>
        <w:tc>
          <w:tcPr>
            <w:tcW w:w="837" w:type="dxa"/>
            <w:vMerge/>
            <w:tcBorders>
              <w:top w:val="single" w:sz="8" w:space="0" w:color="595959" w:themeColor="text1" w:themeTint="A6"/>
              <w:left w:val="nil"/>
              <w:bottom w:val="single" w:sz="8" w:space="0" w:color="595959" w:themeColor="text1" w:themeTint="A6"/>
              <w:right w:val="nil"/>
            </w:tcBorders>
            <w:hideMark/>
          </w:tcPr>
          <w:p w:rsidR="00442750" w:rsidRPr="00ED719E" w:rsidRDefault="00442750" w:rsidP="00C82AB1">
            <w:pPr>
              <w:bidi/>
              <w:rPr>
                <w:rFonts w:ascii="Simplified Arabic" w:hAnsi="Simplified Arabic" w:cs="Simplified Arabic"/>
                <w:sz w:val="20"/>
              </w:rPr>
            </w:pPr>
          </w:p>
        </w:tc>
        <w:tc>
          <w:tcPr>
            <w:tcW w:w="936" w:type="dxa"/>
            <w:vMerge/>
            <w:tcBorders>
              <w:top w:val="single" w:sz="8" w:space="0" w:color="595959" w:themeColor="text1" w:themeTint="A6"/>
              <w:left w:val="nil"/>
              <w:bottom w:val="single" w:sz="8" w:space="0" w:color="595959" w:themeColor="text1" w:themeTint="A6"/>
              <w:right w:val="single" w:sz="8" w:space="0" w:color="auto"/>
            </w:tcBorders>
            <w:hideMark/>
          </w:tcPr>
          <w:p w:rsidR="00442750" w:rsidRPr="00ED719E" w:rsidRDefault="00442750" w:rsidP="00C82AB1">
            <w:pPr>
              <w:bidi/>
              <w:rPr>
                <w:rFonts w:ascii="Simplified Arabic" w:hAnsi="Simplified Arabic" w:cs="Simplified Arabic"/>
                <w:sz w:val="20"/>
              </w:rPr>
            </w:pPr>
          </w:p>
        </w:tc>
      </w:tr>
      <w:tr w:rsidR="00442750" w:rsidRPr="00ED719E" w:rsidTr="002876EA">
        <w:trPr>
          <w:trHeight w:val="284"/>
          <w:jc w:val="center"/>
        </w:trPr>
        <w:tc>
          <w:tcPr>
            <w:tcW w:w="491" w:type="dxa"/>
            <w:tcBorders>
              <w:top w:val="single" w:sz="8" w:space="0" w:color="595959" w:themeColor="text1" w:themeTint="A6"/>
              <w:left w:val="single" w:sz="8" w:space="0" w:color="auto"/>
              <w:bottom w:val="single" w:sz="8" w:space="0" w:color="595959" w:themeColor="text1" w:themeTint="A6"/>
              <w:right w:val="nil"/>
            </w:tcBorders>
            <w:shd w:val="clear" w:color="auto" w:fill="auto"/>
            <w:hideMark/>
          </w:tcPr>
          <w:p w:rsidR="00442750" w:rsidRPr="00ED719E" w:rsidRDefault="002A740B" w:rsidP="00572C71">
            <w:pPr>
              <w:bidi/>
              <w:rPr>
                <w:rFonts w:ascii="Simplified Arabic" w:hAnsi="Simplified Arabic" w:cs="Simplified Arabic"/>
                <w:sz w:val="20"/>
              </w:rPr>
            </w:pPr>
            <w:r>
              <w:rPr>
                <w:rFonts w:ascii="Simplified Arabic" w:hAnsi="Simplified Arabic" w:cs="Simplified Arabic"/>
                <w:sz w:val="20"/>
              </w:rPr>
              <w:t>5.7</w:t>
            </w:r>
          </w:p>
        </w:tc>
        <w:tc>
          <w:tcPr>
            <w:tcW w:w="636" w:type="dxa"/>
            <w:tcBorders>
              <w:top w:val="single" w:sz="8" w:space="0" w:color="595959" w:themeColor="text1" w:themeTint="A6"/>
              <w:left w:val="nil"/>
              <w:bottom w:val="single" w:sz="8" w:space="0" w:color="595959" w:themeColor="text1" w:themeTint="A6"/>
              <w:right w:val="nil"/>
            </w:tcBorders>
            <w:shd w:val="clear" w:color="auto" w:fill="auto"/>
            <w:hideMark/>
          </w:tcPr>
          <w:p w:rsidR="00442750" w:rsidRPr="00ED719E" w:rsidRDefault="00442750" w:rsidP="00572C71">
            <w:pPr>
              <w:bidi/>
              <w:rPr>
                <w:rFonts w:ascii="Simplified Arabic" w:hAnsi="Simplified Arabic" w:cs="Simplified Arabic"/>
                <w:sz w:val="20"/>
              </w:rPr>
            </w:pPr>
            <w:r w:rsidRPr="00ED719E">
              <w:rPr>
                <w:rFonts w:ascii="Simplified Arabic" w:hAnsi="Simplified Arabic" w:cs="Simplified Arabic"/>
                <w:sz w:val="20"/>
              </w:rPr>
              <w:t> </w:t>
            </w:r>
          </w:p>
        </w:tc>
        <w:tc>
          <w:tcPr>
            <w:tcW w:w="2054" w:type="dxa"/>
            <w:tcBorders>
              <w:top w:val="single" w:sz="8" w:space="0" w:color="595959" w:themeColor="text1" w:themeTint="A6"/>
              <w:left w:val="nil"/>
              <w:bottom w:val="single" w:sz="8" w:space="0" w:color="595959" w:themeColor="text1" w:themeTint="A6"/>
              <w:right w:val="nil"/>
            </w:tcBorders>
            <w:shd w:val="clear" w:color="auto" w:fill="auto"/>
            <w:hideMark/>
          </w:tcPr>
          <w:p w:rsidR="00442750" w:rsidRPr="00ED719E" w:rsidRDefault="00424F81" w:rsidP="00424F81">
            <w:pPr>
              <w:bidi/>
              <w:rPr>
                <w:rFonts w:ascii="Simplified Arabic" w:hAnsi="Simplified Arabic" w:cs="Simplified Arabic"/>
                <w:sz w:val="20"/>
                <w:rtl/>
              </w:rPr>
            </w:pPr>
            <w:r>
              <w:rPr>
                <w:rFonts w:ascii="Simplified Arabic" w:hAnsi="Simplified Arabic" w:cs="Simplified Arabic" w:hint="cs"/>
                <w:sz w:val="20"/>
                <w:rtl/>
                <w:lang w:val="en-GB"/>
              </w:rPr>
              <w:t>معدل الالتحاق الصافي في مرحلة التعليم الثانوي</w:t>
            </w:r>
          </w:p>
        </w:tc>
        <w:tc>
          <w:tcPr>
            <w:tcW w:w="3446" w:type="dxa"/>
            <w:tcBorders>
              <w:top w:val="single" w:sz="8" w:space="0" w:color="595959" w:themeColor="text1" w:themeTint="A6"/>
              <w:left w:val="nil"/>
              <w:bottom w:val="single" w:sz="8" w:space="0" w:color="595959" w:themeColor="text1" w:themeTint="A6"/>
              <w:right w:val="nil"/>
            </w:tcBorders>
            <w:shd w:val="clear" w:color="auto" w:fill="auto"/>
            <w:hideMark/>
          </w:tcPr>
          <w:p w:rsidR="00442750" w:rsidRPr="00ED719E" w:rsidRDefault="00967154" w:rsidP="00572C71">
            <w:pPr>
              <w:bidi/>
              <w:rPr>
                <w:rFonts w:ascii="Simplified Arabic" w:hAnsi="Simplified Arabic" w:cs="Simplified Arabic"/>
                <w:sz w:val="20"/>
                <w:rtl/>
                <w:lang w:val="en-GB"/>
              </w:rPr>
            </w:pPr>
            <w:r w:rsidRPr="00ED719E">
              <w:rPr>
                <w:rFonts w:ascii="Simplified Arabic" w:hAnsi="Simplified Arabic" w:cs="Simplified Arabic"/>
                <w:sz w:val="20"/>
                <w:rtl/>
                <w:lang w:val="en-GB"/>
              </w:rPr>
              <w:t>نسبة</w:t>
            </w:r>
            <w:r w:rsidR="00616E7D" w:rsidRPr="00ED719E">
              <w:rPr>
                <w:rFonts w:ascii="Simplified Arabic" w:hAnsi="Simplified Arabic" w:cs="Simplified Arabic"/>
                <w:sz w:val="20"/>
                <w:rtl/>
                <w:lang w:val="en-GB"/>
              </w:rPr>
              <w:t xml:space="preserve"> الأطفال في سنّ المدرسة الثانوية المنتظمين في الوقت الراهن في المدرسة الثانوية أو في التعليم العالي</w:t>
            </w:r>
          </w:p>
        </w:tc>
        <w:tc>
          <w:tcPr>
            <w:tcW w:w="843" w:type="dxa"/>
            <w:tcBorders>
              <w:top w:val="single" w:sz="8" w:space="0" w:color="595959" w:themeColor="text1" w:themeTint="A6"/>
              <w:left w:val="nil"/>
              <w:bottom w:val="single" w:sz="8" w:space="0" w:color="595959" w:themeColor="text1" w:themeTint="A6"/>
              <w:right w:val="nil"/>
            </w:tcBorders>
            <w:shd w:val="clear" w:color="auto" w:fill="auto"/>
            <w:hideMark/>
          </w:tcPr>
          <w:p w:rsidR="00442750" w:rsidRPr="00ED719E" w:rsidRDefault="00442750" w:rsidP="00C82AB1">
            <w:pPr>
              <w:bidi/>
              <w:rPr>
                <w:rFonts w:ascii="Simplified Arabic" w:hAnsi="Simplified Arabic" w:cs="Simplified Arabic"/>
                <w:sz w:val="20"/>
              </w:rPr>
            </w:pPr>
            <w:r w:rsidRPr="00ED719E">
              <w:rPr>
                <w:rFonts w:ascii="Simplified Arabic" w:hAnsi="Simplified Arabic" w:cs="Simplified Arabic"/>
                <w:sz w:val="20"/>
              </w:rPr>
              <w:t>71.7</w:t>
            </w:r>
          </w:p>
        </w:tc>
        <w:tc>
          <w:tcPr>
            <w:tcW w:w="837" w:type="dxa"/>
            <w:tcBorders>
              <w:top w:val="single" w:sz="8" w:space="0" w:color="595959" w:themeColor="text1" w:themeTint="A6"/>
              <w:left w:val="nil"/>
              <w:bottom w:val="single" w:sz="8" w:space="0" w:color="595959" w:themeColor="text1" w:themeTint="A6"/>
              <w:right w:val="nil"/>
            </w:tcBorders>
            <w:shd w:val="clear" w:color="auto" w:fill="auto"/>
            <w:hideMark/>
          </w:tcPr>
          <w:p w:rsidR="00442750" w:rsidRPr="00ED719E" w:rsidRDefault="00442750" w:rsidP="00C82AB1">
            <w:pPr>
              <w:bidi/>
              <w:rPr>
                <w:rFonts w:ascii="Simplified Arabic" w:hAnsi="Simplified Arabic" w:cs="Simplified Arabic"/>
                <w:sz w:val="20"/>
              </w:rPr>
            </w:pPr>
            <w:r w:rsidRPr="00ED719E">
              <w:rPr>
                <w:rFonts w:ascii="Simplified Arabic" w:hAnsi="Simplified Arabic" w:cs="Simplified Arabic"/>
                <w:sz w:val="20"/>
              </w:rPr>
              <w:t>70.7</w:t>
            </w:r>
          </w:p>
        </w:tc>
        <w:tc>
          <w:tcPr>
            <w:tcW w:w="936" w:type="dxa"/>
            <w:tcBorders>
              <w:top w:val="single" w:sz="8" w:space="0" w:color="595959" w:themeColor="text1" w:themeTint="A6"/>
              <w:left w:val="nil"/>
              <w:bottom w:val="single" w:sz="8" w:space="0" w:color="595959" w:themeColor="text1" w:themeTint="A6"/>
              <w:right w:val="single" w:sz="8" w:space="0" w:color="auto"/>
            </w:tcBorders>
            <w:shd w:val="clear" w:color="auto" w:fill="auto"/>
            <w:hideMark/>
          </w:tcPr>
          <w:p w:rsidR="00442750" w:rsidRPr="00ED719E" w:rsidRDefault="00442750" w:rsidP="00C82AB1">
            <w:pPr>
              <w:bidi/>
              <w:rPr>
                <w:rFonts w:ascii="Simplified Arabic" w:hAnsi="Simplified Arabic" w:cs="Simplified Arabic"/>
                <w:sz w:val="20"/>
              </w:rPr>
            </w:pPr>
            <w:r w:rsidRPr="00ED719E">
              <w:rPr>
                <w:rFonts w:ascii="Simplified Arabic" w:hAnsi="Simplified Arabic" w:cs="Simplified Arabic"/>
                <w:sz w:val="20"/>
              </w:rPr>
              <w:t>73.2</w:t>
            </w:r>
          </w:p>
        </w:tc>
      </w:tr>
      <w:tr w:rsidR="00442750" w:rsidRPr="00ED719E" w:rsidTr="002876EA">
        <w:trPr>
          <w:trHeight w:val="284"/>
          <w:jc w:val="center"/>
        </w:trPr>
        <w:tc>
          <w:tcPr>
            <w:tcW w:w="491" w:type="dxa"/>
            <w:tcBorders>
              <w:top w:val="single" w:sz="8" w:space="0" w:color="595959" w:themeColor="text1" w:themeTint="A6"/>
              <w:left w:val="single" w:sz="8" w:space="0" w:color="auto"/>
              <w:bottom w:val="single" w:sz="8" w:space="0" w:color="595959" w:themeColor="text1" w:themeTint="A6"/>
              <w:right w:val="nil"/>
            </w:tcBorders>
            <w:shd w:val="clear" w:color="auto" w:fill="auto"/>
            <w:hideMark/>
          </w:tcPr>
          <w:p w:rsidR="00442750" w:rsidRPr="00ED719E" w:rsidRDefault="002A740B" w:rsidP="00572C71">
            <w:pPr>
              <w:bidi/>
              <w:rPr>
                <w:rFonts w:ascii="Simplified Arabic" w:hAnsi="Simplified Arabic" w:cs="Simplified Arabic"/>
                <w:sz w:val="20"/>
              </w:rPr>
            </w:pPr>
            <w:r>
              <w:rPr>
                <w:rFonts w:ascii="Simplified Arabic" w:hAnsi="Simplified Arabic" w:cs="Simplified Arabic"/>
                <w:sz w:val="20"/>
              </w:rPr>
              <w:t>6.7</w:t>
            </w:r>
          </w:p>
        </w:tc>
        <w:tc>
          <w:tcPr>
            <w:tcW w:w="636" w:type="dxa"/>
            <w:tcBorders>
              <w:top w:val="single" w:sz="8" w:space="0" w:color="595959" w:themeColor="text1" w:themeTint="A6"/>
              <w:left w:val="nil"/>
              <w:bottom w:val="single" w:sz="8" w:space="0" w:color="595959" w:themeColor="text1" w:themeTint="A6"/>
              <w:right w:val="nil"/>
            </w:tcBorders>
            <w:shd w:val="clear" w:color="auto" w:fill="auto"/>
            <w:hideMark/>
          </w:tcPr>
          <w:p w:rsidR="00442750" w:rsidRPr="00ED719E" w:rsidRDefault="00442750" w:rsidP="00572C71">
            <w:pPr>
              <w:bidi/>
              <w:rPr>
                <w:rFonts w:ascii="Simplified Arabic" w:hAnsi="Simplified Arabic" w:cs="Simplified Arabic"/>
                <w:sz w:val="20"/>
              </w:rPr>
            </w:pPr>
            <w:r w:rsidRPr="00ED719E">
              <w:rPr>
                <w:rFonts w:ascii="Simplified Arabic" w:hAnsi="Simplified Arabic" w:cs="Simplified Arabic"/>
                <w:sz w:val="20"/>
              </w:rPr>
              <w:t> </w:t>
            </w:r>
          </w:p>
        </w:tc>
        <w:tc>
          <w:tcPr>
            <w:tcW w:w="2054" w:type="dxa"/>
            <w:tcBorders>
              <w:top w:val="single" w:sz="8" w:space="0" w:color="595959" w:themeColor="text1" w:themeTint="A6"/>
              <w:left w:val="nil"/>
              <w:bottom w:val="single" w:sz="8" w:space="0" w:color="595959" w:themeColor="text1" w:themeTint="A6"/>
              <w:right w:val="nil"/>
            </w:tcBorders>
            <w:shd w:val="clear" w:color="auto" w:fill="auto"/>
            <w:hideMark/>
          </w:tcPr>
          <w:p w:rsidR="00442750" w:rsidRPr="00ED719E" w:rsidRDefault="00616E7D" w:rsidP="00424F81">
            <w:pPr>
              <w:bidi/>
              <w:rPr>
                <w:rFonts w:ascii="Simplified Arabic" w:hAnsi="Simplified Arabic" w:cs="Simplified Arabic"/>
                <w:sz w:val="20"/>
                <w:rtl/>
              </w:rPr>
            </w:pPr>
            <w:r w:rsidRPr="00ED719E">
              <w:rPr>
                <w:rFonts w:ascii="Simplified Arabic" w:hAnsi="Simplified Arabic" w:cs="Simplified Arabic"/>
                <w:sz w:val="20"/>
                <w:rtl/>
                <w:lang w:val="en-GB"/>
              </w:rPr>
              <w:t xml:space="preserve">الأطفال الذين </w:t>
            </w:r>
            <w:r w:rsidR="00424F81">
              <w:rPr>
                <w:rFonts w:ascii="Simplified Arabic" w:hAnsi="Simplified Arabic" w:cs="Simplified Arabic" w:hint="cs"/>
                <w:sz w:val="20"/>
                <w:rtl/>
                <w:lang w:val="en-GB"/>
              </w:rPr>
              <w:t>بلغوا</w:t>
            </w:r>
            <w:r w:rsidRPr="00ED719E">
              <w:rPr>
                <w:rFonts w:ascii="Simplified Arabic" w:hAnsi="Simplified Arabic" w:cs="Simplified Arabic"/>
                <w:sz w:val="20"/>
                <w:rtl/>
                <w:lang w:val="en-GB"/>
              </w:rPr>
              <w:t xml:space="preserve"> الصف الأخير </w:t>
            </w:r>
            <w:r w:rsidR="00424F81">
              <w:rPr>
                <w:rFonts w:ascii="Simplified Arabic" w:hAnsi="Simplified Arabic" w:cs="Simplified Arabic" w:hint="cs"/>
                <w:sz w:val="20"/>
                <w:rtl/>
                <w:lang w:val="en-GB"/>
              </w:rPr>
              <w:t xml:space="preserve">في التعليم </w:t>
            </w:r>
            <w:r w:rsidR="001711A2" w:rsidRPr="00ED719E">
              <w:rPr>
                <w:rFonts w:ascii="Simplified Arabic" w:hAnsi="Simplified Arabic" w:cs="Simplified Arabic"/>
                <w:sz w:val="20"/>
                <w:rtl/>
                <w:lang w:val="en-GB"/>
              </w:rPr>
              <w:t>الاساسي</w:t>
            </w:r>
          </w:p>
        </w:tc>
        <w:tc>
          <w:tcPr>
            <w:tcW w:w="3446" w:type="dxa"/>
            <w:tcBorders>
              <w:top w:val="single" w:sz="8" w:space="0" w:color="595959" w:themeColor="text1" w:themeTint="A6"/>
              <w:left w:val="nil"/>
              <w:bottom w:val="single" w:sz="8" w:space="0" w:color="595959" w:themeColor="text1" w:themeTint="A6"/>
              <w:right w:val="nil"/>
            </w:tcBorders>
            <w:shd w:val="clear" w:color="auto" w:fill="auto"/>
            <w:hideMark/>
          </w:tcPr>
          <w:p w:rsidR="00442750" w:rsidRPr="00ED719E" w:rsidRDefault="00616E7D" w:rsidP="00424F81">
            <w:pPr>
              <w:bidi/>
              <w:rPr>
                <w:rFonts w:ascii="Simplified Arabic" w:hAnsi="Simplified Arabic" w:cs="Simplified Arabic"/>
                <w:sz w:val="20"/>
                <w:lang w:val="en-GB"/>
              </w:rPr>
            </w:pPr>
            <w:r w:rsidRPr="00ED719E">
              <w:rPr>
                <w:rFonts w:ascii="Simplified Arabic" w:hAnsi="Simplified Arabic" w:cs="Simplified Arabic"/>
                <w:sz w:val="20"/>
                <w:rtl/>
                <w:lang w:val="en-GB"/>
              </w:rPr>
              <w:t xml:space="preserve">نسبة الأطفال الذين </w:t>
            </w:r>
            <w:r w:rsidR="00424F81">
              <w:rPr>
                <w:rFonts w:ascii="Simplified Arabic" w:hAnsi="Simplified Arabic" w:cs="Simplified Arabic" w:hint="cs"/>
                <w:sz w:val="20"/>
                <w:rtl/>
                <w:lang w:val="en-GB"/>
              </w:rPr>
              <w:t>دخلوا</w:t>
            </w:r>
            <w:r w:rsidRPr="00ED719E">
              <w:rPr>
                <w:rFonts w:ascii="Simplified Arabic" w:hAnsi="Simplified Arabic" w:cs="Simplified Arabic"/>
                <w:sz w:val="20"/>
                <w:rtl/>
                <w:lang w:val="en-GB"/>
              </w:rPr>
              <w:t xml:space="preserve"> الصف الأول من </w:t>
            </w:r>
            <w:r w:rsidR="00424F81">
              <w:rPr>
                <w:rFonts w:ascii="Simplified Arabic" w:hAnsi="Simplified Arabic" w:cs="Simplified Arabic" w:hint="cs"/>
                <w:sz w:val="20"/>
                <w:rtl/>
                <w:lang w:val="en-GB"/>
              </w:rPr>
              <w:t>التعليم</w:t>
            </w:r>
            <w:r w:rsidRPr="00ED719E">
              <w:rPr>
                <w:rFonts w:ascii="Simplified Arabic" w:hAnsi="Simplified Arabic" w:cs="Simplified Arabic"/>
                <w:sz w:val="20"/>
                <w:rtl/>
                <w:lang w:val="en-GB"/>
              </w:rPr>
              <w:t xml:space="preserve"> </w:t>
            </w:r>
            <w:r w:rsidR="001711A2" w:rsidRPr="00ED719E">
              <w:rPr>
                <w:rFonts w:ascii="Simplified Arabic" w:hAnsi="Simplified Arabic" w:cs="Simplified Arabic"/>
                <w:sz w:val="20"/>
                <w:rtl/>
                <w:lang w:val="en-GB"/>
              </w:rPr>
              <w:t>الاساسي</w:t>
            </w:r>
            <w:r w:rsidRPr="00ED719E">
              <w:rPr>
                <w:rFonts w:ascii="Simplified Arabic" w:hAnsi="Simplified Arabic" w:cs="Simplified Arabic"/>
                <w:sz w:val="20"/>
                <w:rtl/>
                <w:lang w:val="en-GB"/>
              </w:rPr>
              <w:t xml:space="preserve"> والذين بلغو</w:t>
            </w:r>
            <w:r w:rsidR="00424F81">
              <w:rPr>
                <w:rFonts w:ascii="Simplified Arabic" w:hAnsi="Simplified Arabic" w:cs="Simplified Arabic" w:hint="cs"/>
                <w:sz w:val="20"/>
                <w:rtl/>
                <w:lang w:val="en-GB"/>
              </w:rPr>
              <w:t>ا</w:t>
            </w:r>
            <w:r w:rsidRPr="00ED719E">
              <w:rPr>
                <w:rFonts w:ascii="Simplified Arabic" w:hAnsi="Simplified Arabic" w:cs="Simplified Arabic"/>
                <w:sz w:val="20"/>
                <w:rtl/>
                <w:lang w:val="en-GB"/>
              </w:rPr>
              <w:t xml:space="preserve"> الصف الأخير</w:t>
            </w:r>
          </w:p>
        </w:tc>
        <w:tc>
          <w:tcPr>
            <w:tcW w:w="843" w:type="dxa"/>
            <w:tcBorders>
              <w:top w:val="single" w:sz="8" w:space="0" w:color="595959" w:themeColor="text1" w:themeTint="A6"/>
              <w:left w:val="nil"/>
              <w:bottom w:val="single" w:sz="8" w:space="0" w:color="595959" w:themeColor="text1" w:themeTint="A6"/>
              <w:right w:val="nil"/>
            </w:tcBorders>
            <w:shd w:val="clear" w:color="auto" w:fill="auto"/>
            <w:hideMark/>
          </w:tcPr>
          <w:p w:rsidR="00442750" w:rsidRPr="00ED719E" w:rsidRDefault="00442750" w:rsidP="00C82AB1">
            <w:pPr>
              <w:bidi/>
              <w:rPr>
                <w:rFonts w:ascii="Simplified Arabic" w:hAnsi="Simplified Arabic" w:cs="Simplified Arabic"/>
                <w:sz w:val="20"/>
              </w:rPr>
            </w:pPr>
            <w:r w:rsidRPr="00ED719E">
              <w:rPr>
                <w:rFonts w:ascii="Simplified Arabic" w:hAnsi="Simplified Arabic" w:cs="Simplified Arabic"/>
                <w:sz w:val="20"/>
              </w:rPr>
              <w:t>92.1</w:t>
            </w:r>
          </w:p>
        </w:tc>
        <w:tc>
          <w:tcPr>
            <w:tcW w:w="837" w:type="dxa"/>
            <w:tcBorders>
              <w:top w:val="single" w:sz="8" w:space="0" w:color="595959" w:themeColor="text1" w:themeTint="A6"/>
              <w:left w:val="nil"/>
              <w:bottom w:val="single" w:sz="8" w:space="0" w:color="595959" w:themeColor="text1" w:themeTint="A6"/>
              <w:right w:val="nil"/>
            </w:tcBorders>
            <w:shd w:val="clear" w:color="auto" w:fill="auto"/>
            <w:hideMark/>
          </w:tcPr>
          <w:p w:rsidR="00442750" w:rsidRPr="00ED719E" w:rsidRDefault="00442750" w:rsidP="00C82AB1">
            <w:pPr>
              <w:bidi/>
              <w:rPr>
                <w:rFonts w:ascii="Simplified Arabic" w:hAnsi="Simplified Arabic" w:cs="Simplified Arabic"/>
                <w:sz w:val="20"/>
              </w:rPr>
            </w:pPr>
            <w:r w:rsidRPr="00ED719E">
              <w:rPr>
                <w:rFonts w:ascii="Simplified Arabic" w:hAnsi="Simplified Arabic" w:cs="Simplified Arabic"/>
                <w:sz w:val="20"/>
              </w:rPr>
              <w:t>92.1</w:t>
            </w:r>
          </w:p>
        </w:tc>
        <w:tc>
          <w:tcPr>
            <w:tcW w:w="936" w:type="dxa"/>
            <w:tcBorders>
              <w:top w:val="single" w:sz="8" w:space="0" w:color="595959" w:themeColor="text1" w:themeTint="A6"/>
              <w:left w:val="nil"/>
              <w:bottom w:val="single" w:sz="8" w:space="0" w:color="595959" w:themeColor="text1" w:themeTint="A6"/>
              <w:right w:val="single" w:sz="8" w:space="0" w:color="auto"/>
            </w:tcBorders>
            <w:shd w:val="clear" w:color="auto" w:fill="auto"/>
            <w:hideMark/>
          </w:tcPr>
          <w:p w:rsidR="00442750" w:rsidRPr="00ED719E" w:rsidRDefault="00442750" w:rsidP="00C82AB1">
            <w:pPr>
              <w:bidi/>
              <w:rPr>
                <w:rFonts w:ascii="Simplified Arabic" w:hAnsi="Simplified Arabic" w:cs="Simplified Arabic"/>
                <w:sz w:val="20"/>
              </w:rPr>
            </w:pPr>
            <w:r w:rsidRPr="00ED719E">
              <w:rPr>
                <w:rFonts w:ascii="Simplified Arabic" w:hAnsi="Simplified Arabic" w:cs="Simplified Arabic"/>
                <w:sz w:val="20"/>
              </w:rPr>
              <w:t>92</w:t>
            </w:r>
            <w:r w:rsidR="00C82AB1">
              <w:rPr>
                <w:rFonts w:ascii="Simplified Arabic" w:hAnsi="Simplified Arabic" w:cs="Simplified Arabic"/>
                <w:sz w:val="20"/>
              </w:rPr>
              <w:t>.0</w:t>
            </w:r>
          </w:p>
        </w:tc>
      </w:tr>
      <w:tr w:rsidR="00616E7D" w:rsidRPr="00ED719E" w:rsidTr="002876EA">
        <w:trPr>
          <w:trHeight w:val="284"/>
          <w:jc w:val="center"/>
        </w:trPr>
        <w:tc>
          <w:tcPr>
            <w:tcW w:w="491" w:type="dxa"/>
            <w:tcBorders>
              <w:top w:val="single" w:sz="8" w:space="0" w:color="595959" w:themeColor="text1" w:themeTint="A6"/>
              <w:left w:val="single" w:sz="8" w:space="0" w:color="auto"/>
              <w:bottom w:val="single" w:sz="8" w:space="0" w:color="595959" w:themeColor="text1" w:themeTint="A6"/>
              <w:right w:val="nil"/>
            </w:tcBorders>
            <w:shd w:val="clear" w:color="auto" w:fill="auto"/>
            <w:hideMark/>
          </w:tcPr>
          <w:p w:rsidR="00616E7D" w:rsidRPr="00ED719E" w:rsidRDefault="00616E7D" w:rsidP="00572C71">
            <w:pPr>
              <w:bidi/>
              <w:rPr>
                <w:rFonts w:ascii="Simplified Arabic" w:hAnsi="Simplified Arabic" w:cs="Simplified Arabic"/>
                <w:sz w:val="20"/>
              </w:rPr>
            </w:pPr>
            <w:r w:rsidRPr="00ED719E">
              <w:rPr>
                <w:rFonts w:ascii="Simplified Arabic" w:hAnsi="Simplified Arabic" w:cs="Simplified Arabic"/>
                <w:sz w:val="20"/>
              </w:rPr>
              <w:t>7.7</w:t>
            </w:r>
          </w:p>
        </w:tc>
        <w:tc>
          <w:tcPr>
            <w:tcW w:w="636" w:type="dxa"/>
            <w:tcBorders>
              <w:top w:val="single" w:sz="8" w:space="0" w:color="595959" w:themeColor="text1" w:themeTint="A6"/>
              <w:left w:val="nil"/>
              <w:bottom w:val="single" w:sz="8" w:space="0" w:color="595959" w:themeColor="text1" w:themeTint="A6"/>
              <w:right w:val="nil"/>
            </w:tcBorders>
            <w:shd w:val="clear" w:color="auto" w:fill="auto"/>
            <w:hideMark/>
          </w:tcPr>
          <w:p w:rsidR="00616E7D" w:rsidRPr="00ED719E" w:rsidRDefault="00616E7D" w:rsidP="00572C71">
            <w:pPr>
              <w:bidi/>
              <w:rPr>
                <w:rFonts w:ascii="Simplified Arabic" w:hAnsi="Simplified Arabic" w:cs="Simplified Arabic"/>
                <w:sz w:val="20"/>
              </w:rPr>
            </w:pPr>
            <w:r w:rsidRPr="00ED719E">
              <w:rPr>
                <w:rFonts w:ascii="Simplified Arabic" w:hAnsi="Simplified Arabic" w:cs="Simplified Arabic"/>
                <w:sz w:val="20"/>
              </w:rPr>
              <w:t> </w:t>
            </w:r>
          </w:p>
        </w:tc>
        <w:tc>
          <w:tcPr>
            <w:tcW w:w="2054" w:type="dxa"/>
            <w:tcBorders>
              <w:top w:val="single" w:sz="8" w:space="0" w:color="595959" w:themeColor="text1" w:themeTint="A6"/>
              <w:left w:val="nil"/>
              <w:bottom w:val="single" w:sz="8" w:space="0" w:color="595959" w:themeColor="text1" w:themeTint="A6"/>
              <w:right w:val="nil"/>
            </w:tcBorders>
            <w:shd w:val="clear" w:color="auto" w:fill="auto"/>
            <w:hideMark/>
          </w:tcPr>
          <w:p w:rsidR="00616E7D" w:rsidRPr="00ED719E" w:rsidRDefault="00616E7D" w:rsidP="002F3484">
            <w:pPr>
              <w:bidi/>
              <w:ind w:left="57"/>
              <w:jc w:val="both"/>
              <w:rPr>
                <w:rFonts w:ascii="Simplified Arabic" w:hAnsi="Simplified Arabic" w:cs="Simplified Arabic"/>
                <w:sz w:val="20"/>
                <w:lang w:val="en-GB"/>
              </w:rPr>
            </w:pPr>
            <w:r w:rsidRPr="00ED719E">
              <w:rPr>
                <w:rFonts w:ascii="Simplified Arabic" w:hAnsi="Simplified Arabic" w:cs="Simplified Arabic"/>
                <w:sz w:val="20"/>
                <w:rtl/>
                <w:lang w:val="en-GB"/>
              </w:rPr>
              <w:t xml:space="preserve">معدل إكمال </w:t>
            </w:r>
            <w:r w:rsidR="002F3484">
              <w:rPr>
                <w:rFonts w:ascii="Simplified Arabic" w:hAnsi="Simplified Arabic" w:cs="Simplified Arabic" w:hint="cs"/>
                <w:sz w:val="20"/>
                <w:rtl/>
                <w:lang w:val="en-GB"/>
              </w:rPr>
              <w:t>التعليم</w:t>
            </w:r>
            <w:r w:rsidRPr="00ED719E">
              <w:rPr>
                <w:rFonts w:ascii="Simplified Arabic" w:hAnsi="Simplified Arabic" w:cs="Simplified Arabic"/>
                <w:sz w:val="20"/>
                <w:rtl/>
                <w:lang w:val="en-GB"/>
              </w:rPr>
              <w:t xml:space="preserve"> </w:t>
            </w:r>
            <w:r w:rsidR="001711A2" w:rsidRPr="00ED719E">
              <w:rPr>
                <w:rFonts w:ascii="Simplified Arabic" w:hAnsi="Simplified Arabic" w:cs="Simplified Arabic"/>
                <w:sz w:val="20"/>
                <w:rtl/>
                <w:lang w:val="en-GB"/>
              </w:rPr>
              <w:t>الاساسي</w:t>
            </w:r>
            <w:r w:rsidRPr="00ED719E">
              <w:rPr>
                <w:rFonts w:ascii="Simplified Arabic" w:hAnsi="Simplified Arabic" w:cs="Simplified Arabic"/>
                <w:sz w:val="20"/>
                <w:rtl/>
                <w:lang w:val="en-GB"/>
              </w:rPr>
              <w:t xml:space="preserve"> </w:t>
            </w:r>
          </w:p>
        </w:tc>
        <w:tc>
          <w:tcPr>
            <w:tcW w:w="3446" w:type="dxa"/>
            <w:tcBorders>
              <w:top w:val="single" w:sz="8" w:space="0" w:color="595959" w:themeColor="text1" w:themeTint="A6"/>
              <w:left w:val="nil"/>
              <w:bottom w:val="single" w:sz="8" w:space="0" w:color="595959" w:themeColor="text1" w:themeTint="A6"/>
              <w:right w:val="nil"/>
            </w:tcBorders>
            <w:shd w:val="clear" w:color="auto" w:fill="auto"/>
            <w:hideMark/>
          </w:tcPr>
          <w:p w:rsidR="00616E7D" w:rsidRPr="00ED719E" w:rsidRDefault="00A66947" w:rsidP="00572C71">
            <w:pPr>
              <w:bidi/>
              <w:rPr>
                <w:rFonts w:ascii="Simplified Arabic" w:hAnsi="Simplified Arabic" w:cs="Simplified Arabic"/>
                <w:sz w:val="20"/>
                <w:lang w:val="en-GB"/>
              </w:rPr>
            </w:pPr>
            <w:r w:rsidRPr="00ED719E">
              <w:rPr>
                <w:rFonts w:ascii="Simplified Arabic" w:hAnsi="Simplified Arabic" w:cs="Simplified Arabic"/>
                <w:sz w:val="20"/>
                <w:rtl/>
                <w:lang w:val="en-GB"/>
              </w:rPr>
              <w:t xml:space="preserve">نسبة الأطفال </w:t>
            </w:r>
            <w:r>
              <w:rPr>
                <w:rFonts w:ascii="Simplified Arabic" w:hAnsi="Simplified Arabic" w:cs="Simplified Arabic" w:hint="cs"/>
                <w:sz w:val="20"/>
                <w:rtl/>
                <w:lang w:val="en-GB"/>
              </w:rPr>
              <w:t>الملتحقين</w:t>
            </w:r>
            <w:r w:rsidRPr="00ED719E">
              <w:rPr>
                <w:rFonts w:ascii="Simplified Arabic" w:hAnsi="Simplified Arabic" w:cs="Simplified Arabic"/>
                <w:sz w:val="20"/>
                <w:rtl/>
                <w:lang w:val="en-GB"/>
              </w:rPr>
              <w:t xml:space="preserve"> في الصف </w:t>
            </w:r>
            <w:r>
              <w:rPr>
                <w:rFonts w:ascii="Simplified Arabic" w:hAnsi="Simplified Arabic" w:cs="Simplified Arabic" w:hint="cs"/>
                <w:sz w:val="20"/>
                <w:rtl/>
                <w:lang w:val="en-GB"/>
              </w:rPr>
              <w:t>الاخير</w:t>
            </w:r>
            <w:r w:rsidRPr="00ED719E">
              <w:rPr>
                <w:rFonts w:ascii="Simplified Arabic" w:hAnsi="Simplified Arabic" w:cs="Simplified Arabic"/>
                <w:sz w:val="20"/>
                <w:rtl/>
                <w:lang w:val="en-GB"/>
              </w:rPr>
              <w:t xml:space="preserve"> من </w:t>
            </w:r>
            <w:r>
              <w:rPr>
                <w:rFonts w:ascii="Simplified Arabic" w:hAnsi="Simplified Arabic" w:cs="Simplified Arabic" w:hint="cs"/>
                <w:sz w:val="20"/>
                <w:rtl/>
                <w:lang w:val="en-GB"/>
              </w:rPr>
              <w:t>التعليم الاساسي (باستثناء الرسوب</w:t>
            </w:r>
            <w:proofErr w:type="spellStart"/>
            <w:r>
              <w:rPr>
                <w:rFonts w:ascii="Simplified Arabic" w:hAnsi="Simplified Arabic" w:cs="Simplified Arabic" w:hint="cs"/>
                <w:sz w:val="20"/>
                <w:rtl/>
                <w:lang w:val="en-GB"/>
              </w:rPr>
              <w:t>)</w:t>
            </w:r>
            <w:proofErr w:type="spellEnd"/>
            <w:r>
              <w:rPr>
                <w:rFonts w:ascii="Simplified Arabic" w:hAnsi="Simplified Arabic" w:cs="Simplified Arabic" w:hint="cs"/>
                <w:sz w:val="20"/>
                <w:rtl/>
                <w:lang w:val="en-GB"/>
              </w:rPr>
              <w:t xml:space="preserve"> مقسما على عدد الاطفال في التعليم الاساسي</w:t>
            </w:r>
          </w:p>
        </w:tc>
        <w:tc>
          <w:tcPr>
            <w:tcW w:w="843" w:type="dxa"/>
            <w:tcBorders>
              <w:top w:val="single" w:sz="8" w:space="0" w:color="595959" w:themeColor="text1" w:themeTint="A6"/>
              <w:left w:val="nil"/>
              <w:bottom w:val="single" w:sz="8" w:space="0" w:color="595959" w:themeColor="text1" w:themeTint="A6"/>
              <w:right w:val="nil"/>
            </w:tcBorders>
            <w:shd w:val="clear" w:color="auto" w:fill="auto"/>
            <w:hideMark/>
          </w:tcPr>
          <w:p w:rsidR="00616E7D" w:rsidRPr="00ED719E" w:rsidRDefault="00616E7D" w:rsidP="00C82AB1">
            <w:pPr>
              <w:bidi/>
              <w:rPr>
                <w:rFonts w:ascii="Simplified Arabic" w:hAnsi="Simplified Arabic" w:cs="Simplified Arabic"/>
                <w:sz w:val="20"/>
              </w:rPr>
            </w:pPr>
            <w:r w:rsidRPr="00ED719E">
              <w:rPr>
                <w:rFonts w:ascii="Simplified Arabic" w:hAnsi="Simplified Arabic" w:cs="Simplified Arabic"/>
                <w:sz w:val="20"/>
              </w:rPr>
              <w:t>88.7</w:t>
            </w:r>
          </w:p>
        </w:tc>
        <w:tc>
          <w:tcPr>
            <w:tcW w:w="837" w:type="dxa"/>
            <w:tcBorders>
              <w:top w:val="single" w:sz="8" w:space="0" w:color="595959" w:themeColor="text1" w:themeTint="A6"/>
              <w:left w:val="nil"/>
              <w:bottom w:val="single" w:sz="8" w:space="0" w:color="595959" w:themeColor="text1" w:themeTint="A6"/>
              <w:right w:val="nil"/>
            </w:tcBorders>
            <w:shd w:val="clear" w:color="auto" w:fill="auto"/>
            <w:hideMark/>
          </w:tcPr>
          <w:p w:rsidR="00616E7D" w:rsidRPr="00ED719E" w:rsidRDefault="00616E7D" w:rsidP="00C82AB1">
            <w:pPr>
              <w:bidi/>
              <w:rPr>
                <w:rFonts w:ascii="Simplified Arabic" w:hAnsi="Simplified Arabic" w:cs="Simplified Arabic"/>
                <w:sz w:val="20"/>
              </w:rPr>
            </w:pPr>
            <w:r w:rsidRPr="00ED719E">
              <w:rPr>
                <w:rFonts w:ascii="Simplified Arabic" w:hAnsi="Simplified Arabic" w:cs="Simplified Arabic"/>
                <w:sz w:val="20"/>
              </w:rPr>
              <w:t>90.7</w:t>
            </w:r>
          </w:p>
        </w:tc>
        <w:tc>
          <w:tcPr>
            <w:tcW w:w="936" w:type="dxa"/>
            <w:tcBorders>
              <w:top w:val="single" w:sz="8" w:space="0" w:color="595959" w:themeColor="text1" w:themeTint="A6"/>
              <w:left w:val="nil"/>
              <w:bottom w:val="single" w:sz="8" w:space="0" w:color="595959" w:themeColor="text1" w:themeTint="A6"/>
              <w:right w:val="single" w:sz="8" w:space="0" w:color="auto"/>
            </w:tcBorders>
            <w:shd w:val="clear" w:color="auto" w:fill="auto"/>
            <w:hideMark/>
          </w:tcPr>
          <w:p w:rsidR="00616E7D" w:rsidRPr="00ED719E" w:rsidRDefault="00616E7D" w:rsidP="00C82AB1">
            <w:pPr>
              <w:bidi/>
              <w:rPr>
                <w:rFonts w:ascii="Simplified Arabic" w:hAnsi="Simplified Arabic" w:cs="Simplified Arabic"/>
                <w:sz w:val="20"/>
              </w:rPr>
            </w:pPr>
            <w:r w:rsidRPr="00ED719E">
              <w:rPr>
                <w:rFonts w:ascii="Simplified Arabic" w:hAnsi="Simplified Arabic" w:cs="Simplified Arabic"/>
                <w:sz w:val="20"/>
              </w:rPr>
              <w:t>85.4</w:t>
            </w:r>
          </w:p>
        </w:tc>
      </w:tr>
      <w:tr w:rsidR="001711A2" w:rsidRPr="00ED719E" w:rsidTr="002876EA">
        <w:trPr>
          <w:trHeight w:val="284"/>
          <w:jc w:val="center"/>
        </w:trPr>
        <w:tc>
          <w:tcPr>
            <w:tcW w:w="491" w:type="dxa"/>
            <w:tcBorders>
              <w:top w:val="single" w:sz="8" w:space="0" w:color="595959" w:themeColor="text1" w:themeTint="A6"/>
              <w:left w:val="single" w:sz="8" w:space="0" w:color="auto"/>
              <w:bottom w:val="single" w:sz="8" w:space="0" w:color="595959" w:themeColor="text1" w:themeTint="A6"/>
              <w:right w:val="nil"/>
            </w:tcBorders>
            <w:shd w:val="clear" w:color="auto" w:fill="auto"/>
            <w:hideMark/>
          </w:tcPr>
          <w:p w:rsidR="001711A2" w:rsidRPr="00ED719E" w:rsidRDefault="002A740B" w:rsidP="00572C71">
            <w:pPr>
              <w:bidi/>
              <w:rPr>
                <w:rFonts w:ascii="Simplified Arabic" w:hAnsi="Simplified Arabic" w:cs="Simplified Arabic"/>
                <w:sz w:val="20"/>
              </w:rPr>
            </w:pPr>
            <w:r>
              <w:rPr>
                <w:rFonts w:ascii="Simplified Arabic" w:hAnsi="Simplified Arabic" w:cs="Simplified Arabic"/>
                <w:sz w:val="20"/>
              </w:rPr>
              <w:t>8.7</w:t>
            </w:r>
          </w:p>
        </w:tc>
        <w:tc>
          <w:tcPr>
            <w:tcW w:w="636" w:type="dxa"/>
            <w:tcBorders>
              <w:top w:val="single" w:sz="8" w:space="0" w:color="595959" w:themeColor="text1" w:themeTint="A6"/>
              <w:left w:val="nil"/>
              <w:bottom w:val="single" w:sz="8" w:space="0" w:color="595959" w:themeColor="text1" w:themeTint="A6"/>
              <w:right w:val="nil"/>
            </w:tcBorders>
            <w:shd w:val="clear" w:color="auto" w:fill="auto"/>
            <w:hideMark/>
          </w:tcPr>
          <w:p w:rsidR="001711A2" w:rsidRPr="00ED719E" w:rsidRDefault="001711A2" w:rsidP="00572C71">
            <w:pPr>
              <w:bidi/>
              <w:rPr>
                <w:rFonts w:ascii="Simplified Arabic" w:hAnsi="Simplified Arabic" w:cs="Simplified Arabic"/>
                <w:sz w:val="20"/>
              </w:rPr>
            </w:pPr>
            <w:r w:rsidRPr="00ED719E">
              <w:rPr>
                <w:rFonts w:ascii="Simplified Arabic" w:hAnsi="Simplified Arabic" w:cs="Simplified Arabic"/>
                <w:sz w:val="20"/>
              </w:rPr>
              <w:t> </w:t>
            </w:r>
          </w:p>
        </w:tc>
        <w:tc>
          <w:tcPr>
            <w:tcW w:w="2054" w:type="dxa"/>
            <w:tcBorders>
              <w:top w:val="single" w:sz="8" w:space="0" w:color="595959" w:themeColor="text1" w:themeTint="A6"/>
              <w:left w:val="nil"/>
              <w:bottom w:val="single" w:sz="8" w:space="0" w:color="595959" w:themeColor="text1" w:themeTint="A6"/>
              <w:right w:val="nil"/>
            </w:tcBorders>
            <w:shd w:val="clear" w:color="auto" w:fill="auto"/>
            <w:hideMark/>
          </w:tcPr>
          <w:p w:rsidR="001711A2" w:rsidRPr="00ED719E" w:rsidRDefault="001711A2" w:rsidP="00572C71">
            <w:pPr>
              <w:bidi/>
              <w:ind w:left="57"/>
              <w:jc w:val="both"/>
              <w:rPr>
                <w:rFonts w:ascii="Simplified Arabic" w:hAnsi="Simplified Arabic" w:cs="Simplified Arabic"/>
                <w:sz w:val="20"/>
                <w:lang w:val="en-GB"/>
              </w:rPr>
            </w:pPr>
            <w:r w:rsidRPr="00ED719E">
              <w:rPr>
                <w:rFonts w:ascii="Simplified Arabic" w:hAnsi="Simplified Arabic" w:cs="Simplified Arabic"/>
                <w:sz w:val="20"/>
                <w:rtl/>
                <w:lang w:val="en-GB"/>
              </w:rPr>
              <w:t>معدل الانتقال إلى المدارس الثانوية</w:t>
            </w:r>
          </w:p>
        </w:tc>
        <w:tc>
          <w:tcPr>
            <w:tcW w:w="3446" w:type="dxa"/>
            <w:tcBorders>
              <w:top w:val="single" w:sz="8" w:space="0" w:color="595959" w:themeColor="text1" w:themeTint="A6"/>
              <w:left w:val="nil"/>
              <w:bottom w:val="single" w:sz="8" w:space="0" w:color="595959" w:themeColor="text1" w:themeTint="A6"/>
              <w:right w:val="nil"/>
            </w:tcBorders>
            <w:shd w:val="clear" w:color="auto" w:fill="auto"/>
            <w:hideMark/>
          </w:tcPr>
          <w:p w:rsidR="001711A2" w:rsidRPr="00ED719E" w:rsidRDefault="00967154" w:rsidP="00A66947">
            <w:pPr>
              <w:bidi/>
              <w:rPr>
                <w:rFonts w:ascii="Simplified Arabic" w:hAnsi="Simplified Arabic" w:cs="Simplified Arabic"/>
                <w:sz w:val="20"/>
                <w:lang w:val="en-GB"/>
              </w:rPr>
            </w:pPr>
            <w:r w:rsidRPr="00ED719E">
              <w:rPr>
                <w:rFonts w:ascii="Simplified Arabic" w:hAnsi="Simplified Arabic" w:cs="Simplified Arabic"/>
                <w:sz w:val="20"/>
                <w:rtl/>
                <w:lang w:val="en-GB"/>
              </w:rPr>
              <w:t>نسبة</w:t>
            </w:r>
            <w:r w:rsidR="001711A2" w:rsidRPr="00ED719E">
              <w:rPr>
                <w:rFonts w:ascii="Simplified Arabic" w:hAnsi="Simplified Arabic" w:cs="Simplified Arabic"/>
                <w:sz w:val="20"/>
                <w:rtl/>
                <w:lang w:val="en-GB"/>
              </w:rPr>
              <w:t xml:space="preserve"> الأطفال </w:t>
            </w:r>
            <w:r w:rsidR="00A66947">
              <w:rPr>
                <w:rFonts w:ascii="Simplified Arabic" w:hAnsi="Simplified Arabic" w:cs="Simplified Arabic" w:hint="cs"/>
                <w:sz w:val="20"/>
                <w:rtl/>
                <w:lang w:val="en-GB"/>
              </w:rPr>
              <w:t>الملتحقين</w:t>
            </w:r>
            <w:r w:rsidR="001711A2" w:rsidRPr="00ED719E">
              <w:rPr>
                <w:rFonts w:ascii="Simplified Arabic" w:hAnsi="Simplified Arabic" w:cs="Simplified Arabic"/>
                <w:sz w:val="20"/>
                <w:rtl/>
                <w:lang w:val="en-GB"/>
              </w:rPr>
              <w:t xml:space="preserve"> في الصف الأول من </w:t>
            </w:r>
            <w:r w:rsidR="00A66947">
              <w:rPr>
                <w:rFonts w:ascii="Simplified Arabic" w:hAnsi="Simplified Arabic" w:cs="Simplified Arabic" w:hint="cs"/>
                <w:sz w:val="20"/>
                <w:rtl/>
                <w:lang w:val="en-GB"/>
              </w:rPr>
              <w:t>التعليم</w:t>
            </w:r>
            <w:r w:rsidR="001711A2" w:rsidRPr="00ED719E">
              <w:rPr>
                <w:rFonts w:ascii="Simplified Arabic" w:hAnsi="Simplified Arabic" w:cs="Simplified Arabic"/>
                <w:sz w:val="20"/>
                <w:rtl/>
                <w:lang w:val="en-GB"/>
              </w:rPr>
              <w:t xml:space="preserve"> </w:t>
            </w:r>
            <w:proofErr w:type="spellStart"/>
            <w:r w:rsidR="001711A2" w:rsidRPr="00ED719E">
              <w:rPr>
                <w:rFonts w:ascii="Simplified Arabic" w:hAnsi="Simplified Arabic" w:cs="Simplified Arabic"/>
                <w:sz w:val="20"/>
                <w:rtl/>
                <w:lang w:val="en-GB"/>
              </w:rPr>
              <w:t>الثانوي،</w:t>
            </w:r>
            <w:proofErr w:type="spellEnd"/>
            <w:r w:rsidR="001711A2" w:rsidRPr="00ED719E">
              <w:rPr>
                <w:rFonts w:ascii="Simplified Arabic" w:hAnsi="Simplified Arabic" w:cs="Simplified Arabic"/>
                <w:sz w:val="20"/>
                <w:rtl/>
                <w:lang w:val="en-GB"/>
              </w:rPr>
              <w:t xml:space="preserve"> والذين </w:t>
            </w:r>
            <w:r w:rsidR="00A66947">
              <w:rPr>
                <w:rFonts w:ascii="Simplified Arabic" w:hAnsi="Simplified Arabic" w:cs="Simplified Arabic" w:hint="cs"/>
                <w:sz w:val="20"/>
                <w:rtl/>
                <w:lang w:val="en-GB"/>
              </w:rPr>
              <w:t>انهوا</w:t>
            </w:r>
            <w:r w:rsidR="001711A2" w:rsidRPr="00ED719E">
              <w:rPr>
                <w:rFonts w:ascii="Simplified Arabic" w:hAnsi="Simplified Arabic" w:cs="Simplified Arabic"/>
                <w:sz w:val="20"/>
                <w:rtl/>
                <w:lang w:val="en-GB"/>
              </w:rPr>
              <w:t xml:space="preserve"> الصف الأخير من </w:t>
            </w:r>
            <w:r w:rsidR="00A66947">
              <w:rPr>
                <w:rFonts w:ascii="Simplified Arabic" w:hAnsi="Simplified Arabic" w:cs="Simplified Arabic" w:hint="cs"/>
                <w:sz w:val="20"/>
                <w:rtl/>
                <w:lang w:val="en-GB"/>
              </w:rPr>
              <w:t>التعليم</w:t>
            </w:r>
            <w:r w:rsidR="001711A2" w:rsidRPr="00ED719E">
              <w:rPr>
                <w:rFonts w:ascii="Simplified Arabic" w:hAnsi="Simplified Arabic" w:cs="Simplified Arabic"/>
                <w:sz w:val="20"/>
                <w:rtl/>
                <w:lang w:val="en-GB"/>
              </w:rPr>
              <w:t xml:space="preserve"> الاساسي خلال السنة الدراسية السابقة</w:t>
            </w:r>
            <w:r w:rsidR="00A66947">
              <w:rPr>
                <w:rFonts w:ascii="Simplified Arabic" w:hAnsi="Simplified Arabic" w:cs="Simplified Arabic" w:hint="cs"/>
                <w:sz w:val="20"/>
                <w:rtl/>
                <w:lang w:val="en-GB"/>
              </w:rPr>
              <w:t xml:space="preserve"> مقسوما على عدد الاطفال الذين التحقوا بالصف الاخير من التعليم الاساسي خلال السنة الدراسية السابقة.</w:t>
            </w:r>
          </w:p>
        </w:tc>
        <w:tc>
          <w:tcPr>
            <w:tcW w:w="843" w:type="dxa"/>
            <w:tcBorders>
              <w:top w:val="single" w:sz="8" w:space="0" w:color="595959" w:themeColor="text1" w:themeTint="A6"/>
              <w:left w:val="nil"/>
              <w:bottom w:val="single" w:sz="8" w:space="0" w:color="595959" w:themeColor="text1" w:themeTint="A6"/>
              <w:right w:val="nil"/>
            </w:tcBorders>
            <w:shd w:val="clear" w:color="auto" w:fill="auto"/>
            <w:hideMark/>
          </w:tcPr>
          <w:p w:rsidR="001711A2" w:rsidRPr="00ED719E" w:rsidRDefault="001711A2" w:rsidP="00C82AB1">
            <w:pPr>
              <w:bidi/>
              <w:rPr>
                <w:rFonts w:ascii="Simplified Arabic" w:hAnsi="Simplified Arabic" w:cs="Simplified Arabic"/>
                <w:sz w:val="20"/>
              </w:rPr>
            </w:pPr>
            <w:r w:rsidRPr="00ED719E">
              <w:rPr>
                <w:rFonts w:ascii="Simplified Arabic" w:hAnsi="Simplified Arabic" w:cs="Simplified Arabic"/>
                <w:sz w:val="20"/>
              </w:rPr>
              <w:t>93.5</w:t>
            </w:r>
          </w:p>
        </w:tc>
        <w:tc>
          <w:tcPr>
            <w:tcW w:w="837" w:type="dxa"/>
            <w:tcBorders>
              <w:top w:val="single" w:sz="8" w:space="0" w:color="595959" w:themeColor="text1" w:themeTint="A6"/>
              <w:left w:val="nil"/>
              <w:bottom w:val="single" w:sz="8" w:space="0" w:color="595959" w:themeColor="text1" w:themeTint="A6"/>
              <w:right w:val="nil"/>
            </w:tcBorders>
            <w:shd w:val="clear" w:color="auto" w:fill="auto"/>
            <w:hideMark/>
          </w:tcPr>
          <w:p w:rsidR="001711A2" w:rsidRPr="00ED719E" w:rsidRDefault="001711A2" w:rsidP="00C82AB1">
            <w:pPr>
              <w:bidi/>
              <w:rPr>
                <w:rFonts w:ascii="Simplified Arabic" w:hAnsi="Simplified Arabic" w:cs="Simplified Arabic"/>
                <w:sz w:val="20"/>
              </w:rPr>
            </w:pPr>
            <w:r w:rsidRPr="00ED719E">
              <w:rPr>
                <w:rFonts w:ascii="Simplified Arabic" w:hAnsi="Simplified Arabic" w:cs="Simplified Arabic"/>
                <w:sz w:val="20"/>
              </w:rPr>
              <w:t>92.7</w:t>
            </w:r>
          </w:p>
        </w:tc>
        <w:tc>
          <w:tcPr>
            <w:tcW w:w="936" w:type="dxa"/>
            <w:tcBorders>
              <w:top w:val="single" w:sz="8" w:space="0" w:color="595959" w:themeColor="text1" w:themeTint="A6"/>
              <w:left w:val="nil"/>
              <w:bottom w:val="single" w:sz="8" w:space="0" w:color="595959" w:themeColor="text1" w:themeTint="A6"/>
              <w:right w:val="single" w:sz="8" w:space="0" w:color="auto"/>
            </w:tcBorders>
            <w:shd w:val="clear" w:color="auto" w:fill="auto"/>
            <w:hideMark/>
          </w:tcPr>
          <w:p w:rsidR="001711A2" w:rsidRPr="00ED719E" w:rsidRDefault="001711A2" w:rsidP="00C82AB1">
            <w:pPr>
              <w:bidi/>
              <w:rPr>
                <w:rFonts w:ascii="Simplified Arabic" w:hAnsi="Simplified Arabic" w:cs="Simplified Arabic"/>
                <w:sz w:val="20"/>
              </w:rPr>
            </w:pPr>
            <w:r w:rsidRPr="00ED719E">
              <w:rPr>
                <w:rFonts w:ascii="Simplified Arabic" w:hAnsi="Simplified Arabic" w:cs="Simplified Arabic"/>
                <w:sz w:val="20"/>
              </w:rPr>
              <w:t>94.7</w:t>
            </w:r>
          </w:p>
        </w:tc>
      </w:tr>
      <w:tr w:rsidR="001711A2" w:rsidRPr="00ED719E" w:rsidTr="002876EA">
        <w:trPr>
          <w:trHeight w:val="284"/>
          <w:jc w:val="center"/>
        </w:trPr>
        <w:tc>
          <w:tcPr>
            <w:tcW w:w="491" w:type="dxa"/>
            <w:tcBorders>
              <w:top w:val="single" w:sz="8" w:space="0" w:color="595959" w:themeColor="text1" w:themeTint="A6"/>
              <w:left w:val="single" w:sz="8" w:space="0" w:color="auto"/>
              <w:bottom w:val="single" w:sz="8" w:space="0" w:color="595959" w:themeColor="text1" w:themeTint="A6"/>
              <w:right w:val="nil"/>
            </w:tcBorders>
            <w:shd w:val="clear" w:color="auto" w:fill="auto"/>
            <w:hideMark/>
          </w:tcPr>
          <w:p w:rsidR="001711A2" w:rsidRPr="00ED719E" w:rsidRDefault="002A740B" w:rsidP="00572C71">
            <w:pPr>
              <w:bidi/>
              <w:rPr>
                <w:rFonts w:ascii="Simplified Arabic" w:hAnsi="Simplified Arabic" w:cs="Simplified Arabic"/>
                <w:sz w:val="20"/>
              </w:rPr>
            </w:pPr>
            <w:r>
              <w:rPr>
                <w:rFonts w:ascii="Simplified Arabic" w:hAnsi="Simplified Arabic" w:cs="Simplified Arabic"/>
                <w:sz w:val="20"/>
              </w:rPr>
              <w:t>9.7</w:t>
            </w:r>
          </w:p>
        </w:tc>
        <w:tc>
          <w:tcPr>
            <w:tcW w:w="636" w:type="dxa"/>
            <w:tcBorders>
              <w:top w:val="single" w:sz="8" w:space="0" w:color="595959" w:themeColor="text1" w:themeTint="A6"/>
              <w:left w:val="nil"/>
              <w:bottom w:val="single" w:sz="8" w:space="0" w:color="595959" w:themeColor="text1" w:themeTint="A6"/>
              <w:right w:val="nil"/>
            </w:tcBorders>
            <w:shd w:val="clear" w:color="auto" w:fill="auto"/>
            <w:hideMark/>
          </w:tcPr>
          <w:p w:rsidR="001711A2" w:rsidRPr="00ED719E" w:rsidRDefault="001711A2" w:rsidP="00572C71">
            <w:pPr>
              <w:bidi/>
              <w:rPr>
                <w:rFonts w:ascii="Simplified Arabic" w:hAnsi="Simplified Arabic" w:cs="Simplified Arabic"/>
                <w:sz w:val="20"/>
              </w:rPr>
            </w:pPr>
            <w:r w:rsidRPr="00ED719E">
              <w:rPr>
                <w:rFonts w:ascii="Simplified Arabic" w:hAnsi="Simplified Arabic" w:cs="Simplified Arabic"/>
                <w:sz w:val="20"/>
              </w:rPr>
              <w:t> </w:t>
            </w:r>
          </w:p>
        </w:tc>
        <w:tc>
          <w:tcPr>
            <w:tcW w:w="2054" w:type="dxa"/>
            <w:tcBorders>
              <w:top w:val="single" w:sz="8" w:space="0" w:color="595959" w:themeColor="text1" w:themeTint="A6"/>
              <w:left w:val="nil"/>
              <w:bottom w:val="single" w:sz="8" w:space="0" w:color="595959" w:themeColor="text1" w:themeTint="A6"/>
              <w:right w:val="nil"/>
            </w:tcBorders>
            <w:shd w:val="clear" w:color="auto" w:fill="auto"/>
            <w:hideMark/>
          </w:tcPr>
          <w:p w:rsidR="001711A2" w:rsidRPr="00ED719E" w:rsidRDefault="001711A2" w:rsidP="00572C71">
            <w:pPr>
              <w:bidi/>
              <w:ind w:left="57"/>
              <w:jc w:val="both"/>
              <w:rPr>
                <w:rFonts w:ascii="Simplified Arabic" w:hAnsi="Simplified Arabic" w:cs="Simplified Arabic"/>
                <w:sz w:val="20"/>
                <w:lang w:val="en-GB"/>
              </w:rPr>
            </w:pPr>
            <w:r w:rsidRPr="00ED719E">
              <w:rPr>
                <w:rFonts w:ascii="Simplified Arabic" w:hAnsi="Simplified Arabic" w:cs="Simplified Arabic"/>
                <w:sz w:val="20"/>
                <w:rtl/>
                <w:lang w:val="en-GB"/>
              </w:rPr>
              <w:t>مؤشر المساواة بين النوع الاجتماعي (بين الجنسين</w:t>
            </w:r>
            <w:proofErr w:type="spellStart"/>
            <w:r w:rsidRPr="00ED719E">
              <w:rPr>
                <w:rFonts w:ascii="Simplified Arabic" w:hAnsi="Simplified Arabic" w:cs="Simplified Arabic"/>
                <w:sz w:val="20"/>
                <w:rtl/>
                <w:lang w:val="en-GB"/>
              </w:rPr>
              <w:t>)</w:t>
            </w:r>
            <w:proofErr w:type="spellEnd"/>
            <w:r w:rsidRPr="00ED719E">
              <w:rPr>
                <w:rFonts w:ascii="Simplified Arabic" w:hAnsi="Simplified Arabic" w:cs="Simplified Arabic"/>
                <w:sz w:val="20"/>
                <w:rtl/>
                <w:lang w:val="en-GB"/>
              </w:rPr>
              <w:t xml:space="preserve"> (في المدارس الاساسية</w:t>
            </w:r>
            <w:proofErr w:type="spellStart"/>
            <w:r w:rsidRPr="00ED719E">
              <w:rPr>
                <w:rFonts w:ascii="Simplified Arabic" w:hAnsi="Simplified Arabic" w:cs="Simplified Arabic"/>
                <w:sz w:val="20"/>
                <w:rtl/>
                <w:lang w:val="en-GB"/>
              </w:rPr>
              <w:t>)</w:t>
            </w:r>
            <w:proofErr w:type="spellEnd"/>
          </w:p>
        </w:tc>
        <w:tc>
          <w:tcPr>
            <w:tcW w:w="3446" w:type="dxa"/>
            <w:tcBorders>
              <w:top w:val="single" w:sz="8" w:space="0" w:color="595959" w:themeColor="text1" w:themeTint="A6"/>
              <w:left w:val="nil"/>
              <w:bottom w:val="single" w:sz="8" w:space="0" w:color="595959" w:themeColor="text1" w:themeTint="A6"/>
              <w:right w:val="nil"/>
            </w:tcBorders>
            <w:shd w:val="clear" w:color="auto" w:fill="auto"/>
            <w:hideMark/>
          </w:tcPr>
          <w:p w:rsidR="001711A2" w:rsidRPr="00ED719E" w:rsidRDefault="00A66947" w:rsidP="00572C71">
            <w:pPr>
              <w:bidi/>
              <w:rPr>
                <w:rFonts w:ascii="Simplified Arabic" w:hAnsi="Simplified Arabic" w:cs="Simplified Arabic"/>
                <w:sz w:val="20"/>
                <w:lang w:val="en-GB"/>
              </w:rPr>
            </w:pPr>
            <w:r>
              <w:rPr>
                <w:rFonts w:ascii="Simplified Arabic" w:hAnsi="Simplified Arabic" w:cs="Simplified Arabic" w:hint="cs"/>
                <w:sz w:val="20"/>
                <w:rtl/>
                <w:lang w:val="en-GB"/>
              </w:rPr>
              <w:t>معدل الالتحاق الصافي (المعدل</w:t>
            </w:r>
            <w:proofErr w:type="spellStart"/>
            <w:r>
              <w:rPr>
                <w:rFonts w:ascii="Simplified Arabic" w:hAnsi="Simplified Arabic" w:cs="Simplified Arabic" w:hint="cs"/>
                <w:sz w:val="20"/>
                <w:rtl/>
                <w:lang w:val="en-GB"/>
              </w:rPr>
              <w:t>)</w:t>
            </w:r>
            <w:proofErr w:type="spellEnd"/>
            <w:r>
              <w:rPr>
                <w:rFonts w:ascii="Simplified Arabic" w:hAnsi="Simplified Arabic" w:cs="Simplified Arabic" w:hint="cs"/>
                <w:sz w:val="20"/>
                <w:rtl/>
                <w:lang w:val="en-GB"/>
              </w:rPr>
              <w:t xml:space="preserve"> للإناث في المرحلة الاساسية مقسوما على معدل الالتحاق الصافي (المعدل</w:t>
            </w:r>
            <w:proofErr w:type="spellStart"/>
            <w:r>
              <w:rPr>
                <w:rFonts w:ascii="Simplified Arabic" w:hAnsi="Simplified Arabic" w:cs="Simplified Arabic" w:hint="cs"/>
                <w:sz w:val="20"/>
                <w:rtl/>
                <w:lang w:val="en-GB"/>
              </w:rPr>
              <w:t>)</w:t>
            </w:r>
            <w:proofErr w:type="spellEnd"/>
            <w:r>
              <w:rPr>
                <w:rFonts w:ascii="Simplified Arabic" w:hAnsi="Simplified Arabic" w:cs="Simplified Arabic" w:hint="cs"/>
                <w:sz w:val="20"/>
                <w:rtl/>
                <w:lang w:val="en-GB"/>
              </w:rPr>
              <w:t xml:space="preserve"> للذكور.</w:t>
            </w:r>
            <w:r w:rsidR="001711A2" w:rsidRPr="00ED719E">
              <w:rPr>
                <w:rFonts w:ascii="Simplified Arabic" w:hAnsi="Simplified Arabic" w:cs="Simplified Arabic"/>
                <w:sz w:val="20"/>
                <w:rtl/>
                <w:lang w:val="en-GB"/>
              </w:rPr>
              <w:t xml:space="preserve"> </w:t>
            </w:r>
          </w:p>
        </w:tc>
        <w:tc>
          <w:tcPr>
            <w:tcW w:w="843" w:type="dxa"/>
            <w:tcBorders>
              <w:top w:val="single" w:sz="8" w:space="0" w:color="595959" w:themeColor="text1" w:themeTint="A6"/>
              <w:left w:val="nil"/>
              <w:bottom w:val="single" w:sz="8" w:space="0" w:color="595959" w:themeColor="text1" w:themeTint="A6"/>
              <w:right w:val="nil"/>
            </w:tcBorders>
            <w:shd w:val="clear" w:color="auto" w:fill="auto"/>
            <w:hideMark/>
          </w:tcPr>
          <w:p w:rsidR="001711A2" w:rsidRPr="00ED719E" w:rsidRDefault="001711A2" w:rsidP="00C82AB1">
            <w:pPr>
              <w:bidi/>
              <w:rPr>
                <w:rFonts w:ascii="Simplified Arabic" w:hAnsi="Simplified Arabic" w:cs="Simplified Arabic"/>
                <w:sz w:val="20"/>
              </w:rPr>
            </w:pPr>
            <w:r w:rsidRPr="00ED719E">
              <w:rPr>
                <w:rFonts w:ascii="Simplified Arabic" w:hAnsi="Simplified Arabic" w:cs="Simplified Arabic"/>
                <w:sz w:val="20"/>
              </w:rPr>
              <w:t>1.03</w:t>
            </w:r>
          </w:p>
        </w:tc>
        <w:tc>
          <w:tcPr>
            <w:tcW w:w="837" w:type="dxa"/>
            <w:tcBorders>
              <w:top w:val="single" w:sz="8" w:space="0" w:color="595959" w:themeColor="text1" w:themeTint="A6"/>
              <w:left w:val="nil"/>
              <w:bottom w:val="single" w:sz="8" w:space="0" w:color="595959" w:themeColor="text1" w:themeTint="A6"/>
              <w:right w:val="nil"/>
            </w:tcBorders>
            <w:shd w:val="clear" w:color="auto" w:fill="auto"/>
            <w:hideMark/>
          </w:tcPr>
          <w:p w:rsidR="001711A2" w:rsidRPr="00ED719E" w:rsidRDefault="001711A2" w:rsidP="00C82AB1">
            <w:pPr>
              <w:bidi/>
              <w:rPr>
                <w:rFonts w:ascii="Simplified Arabic" w:hAnsi="Simplified Arabic" w:cs="Simplified Arabic"/>
                <w:sz w:val="20"/>
              </w:rPr>
            </w:pPr>
            <w:r w:rsidRPr="00ED719E">
              <w:rPr>
                <w:rFonts w:ascii="Simplified Arabic" w:hAnsi="Simplified Arabic" w:cs="Simplified Arabic"/>
                <w:sz w:val="20"/>
              </w:rPr>
              <w:t>1.04</w:t>
            </w:r>
          </w:p>
        </w:tc>
        <w:tc>
          <w:tcPr>
            <w:tcW w:w="936" w:type="dxa"/>
            <w:tcBorders>
              <w:top w:val="single" w:sz="8" w:space="0" w:color="595959" w:themeColor="text1" w:themeTint="A6"/>
              <w:left w:val="nil"/>
              <w:bottom w:val="single" w:sz="8" w:space="0" w:color="595959" w:themeColor="text1" w:themeTint="A6"/>
              <w:right w:val="single" w:sz="8" w:space="0" w:color="auto"/>
            </w:tcBorders>
            <w:shd w:val="clear" w:color="auto" w:fill="auto"/>
            <w:hideMark/>
          </w:tcPr>
          <w:p w:rsidR="001711A2" w:rsidRPr="00ED719E" w:rsidRDefault="001711A2" w:rsidP="00C82AB1">
            <w:pPr>
              <w:bidi/>
              <w:rPr>
                <w:rFonts w:ascii="Simplified Arabic" w:hAnsi="Simplified Arabic" w:cs="Simplified Arabic"/>
                <w:sz w:val="20"/>
              </w:rPr>
            </w:pPr>
            <w:r w:rsidRPr="00ED719E">
              <w:rPr>
                <w:rFonts w:ascii="Simplified Arabic" w:hAnsi="Simplified Arabic" w:cs="Simplified Arabic"/>
                <w:sz w:val="20"/>
              </w:rPr>
              <w:t>1.02</w:t>
            </w:r>
          </w:p>
        </w:tc>
      </w:tr>
      <w:tr w:rsidR="001711A2" w:rsidRPr="00ED719E" w:rsidTr="002876EA">
        <w:trPr>
          <w:trHeight w:val="284"/>
          <w:jc w:val="center"/>
        </w:trPr>
        <w:tc>
          <w:tcPr>
            <w:tcW w:w="491" w:type="dxa"/>
            <w:tcBorders>
              <w:top w:val="single" w:sz="8" w:space="0" w:color="595959" w:themeColor="text1" w:themeTint="A6"/>
              <w:left w:val="single" w:sz="8" w:space="0" w:color="auto"/>
              <w:bottom w:val="double" w:sz="6" w:space="0" w:color="auto"/>
              <w:right w:val="nil"/>
            </w:tcBorders>
            <w:shd w:val="clear" w:color="auto" w:fill="auto"/>
            <w:hideMark/>
          </w:tcPr>
          <w:p w:rsidR="001711A2" w:rsidRPr="00ED719E" w:rsidRDefault="002A740B" w:rsidP="00572C71">
            <w:pPr>
              <w:bidi/>
              <w:rPr>
                <w:rFonts w:ascii="Simplified Arabic" w:hAnsi="Simplified Arabic" w:cs="Simplified Arabic"/>
                <w:sz w:val="20"/>
              </w:rPr>
            </w:pPr>
            <w:r>
              <w:rPr>
                <w:rFonts w:ascii="Simplified Arabic" w:hAnsi="Simplified Arabic" w:cs="Simplified Arabic"/>
                <w:sz w:val="20"/>
              </w:rPr>
              <w:t>10.7</w:t>
            </w:r>
          </w:p>
        </w:tc>
        <w:tc>
          <w:tcPr>
            <w:tcW w:w="636" w:type="dxa"/>
            <w:tcBorders>
              <w:top w:val="single" w:sz="8" w:space="0" w:color="595959" w:themeColor="text1" w:themeTint="A6"/>
              <w:left w:val="nil"/>
              <w:bottom w:val="double" w:sz="6" w:space="0" w:color="auto"/>
              <w:right w:val="nil"/>
            </w:tcBorders>
            <w:shd w:val="clear" w:color="auto" w:fill="auto"/>
            <w:hideMark/>
          </w:tcPr>
          <w:p w:rsidR="001711A2" w:rsidRPr="00ED719E" w:rsidRDefault="001711A2" w:rsidP="00572C71">
            <w:pPr>
              <w:bidi/>
              <w:rPr>
                <w:rFonts w:ascii="Simplified Arabic" w:hAnsi="Simplified Arabic" w:cs="Simplified Arabic"/>
                <w:sz w:val="20"/>
              </w:rPr>
            </w:pPr>
            <w:r w:rsidRPr="00ED719E">
              <w:rPr>
                <w:rFonts w:ascii="Simplified Arabic" w:hAnsi="Simplified Arabic" w:cs="Simplified Arabic"/>
                <w:sz w:val="20"/>
              </w:rPr>
              <w:t> </w:t>
            </w:r>
          </w:p>
        </w:tc>
        <w:tc>
          <w:tcPr>
            <w:tcW w:w="2054" w:type="dxa"/>
            <w:tcBorders>
              <w:top w:val="single" w:sz="8" w:space="0" w:color="595959" w:themeColor="text1" w:themeTint="A6"/>
              <w:left w:val="nil"/>
              <w:bottom w:val="double" w:sz="6" w:space="0" w:color="auto"/>
              <w:right w:val="nil"/>
            </w:tcBorders>
            <w:shd w:val="clear" w:color="auto" w:fill="auto"/>
            <w:hideMark/>
          </w:tcPr>
          <w:p w:rsidR="001711A2" w:rsidRPr="00ED719E" w:rsidRDefault="001711A2" w:rsidP="00572C71">
            <w:pPr>
              <w:bidi/>
              <w:ind w:left="57"/>
              <w:jc w:val="both"/>
              <w:rPr>
                <w:rFonts w:ascii="Simplified Arabic" w:hAnsi="Simplified Arabic" w:cs="Simplified Arabic"/>
                <w:sz w:val="20"/>
                <w:lang w:val="en-GB"/>
              </w:rPr>
            </w:pPr>
            <w:r w:rsidRPr="00ED719E">
              <w:rPr>
                <w:rFonts w:ascii="Simplified Arabic" w:hAnsi="Simplified Arabic" w:cs="Simplified Arabic"/>
                <w:sz w:val="20"/>
                <w:rtl/>
                <w:lang w:val="en-GB"/>
              </w:rPr>
              <w:t>مؤشر المساواة بين النوع الاجتماعي (بين الجنسين</w:t>
            </w:r>
            <w:proofErr w:type="spellStart"/>
            <w:r w:rsidRPr="00ED719E">
              <w:rPr>
                <w:rFonts w:ascii="Simplified Arabic" w:hAnsi="Simplified Arabic" w:cs="Simplified Arabic"/>
                <w:sz w:val="20"/>
                <w:rtl/>
                <w:lang w:val="en-GB"/>
              </w:rPr>
              <w:t>)</w:t>
            </w:r>
            <w:proofErr w:type="spellEnd"/>
            <w:r w:rsidRPr="00ED719E">
              <w:rPr>
                <w:rFonts w:ascii="Simplified Arabic" w:hAnsi="Simplified Arabic" w:cs="Simplified Arabic"/>
                <w:sz w:val="20"/>
                <w:rtl/>
                <w:lang w:val="en-GB"/>
              </w:rPr>
              <w:t xml:space="preserve"> (في المدارس الثانوية</w:t>
            </w:r>
            <w:proofErr w:type="spellStart"/>
            <w:r w:rsidRPr="00ED719E">
              <w:rPr>
                <w:rFonts w:ascii="Simplified Arabic" w:hAnsi="Simplified Arabic" w:cs="Simplified Arabic"/>
                <w:sz w:val="20"/>
                <w:rtl/>
                <w:lang w:val="en-GB"/>
              </w:rPr>
              <w:t>)</w:t>
            </w:r>
            <w:proofErr w:type="spellEnd"/>
          </w:p>
        </w:tc>
        <w:tc>
          <w:tcPr>
            <w:tcW w:w="3446" w:type="dxa"/>
            <w:tcBorders>
              <w:top w:val="single" w:sz="8" w:space="0" w:color="595959" w:themeColor="text1" w:themeTint="A6"/>
              <w:left w:val="nil"/>
              <w:bottom w:val="double" w:sz="6" w:space="0" w:color="auto"/>
              <w:right w:val="nil"/>
            </w:tcBorders>
            <w:shd w:val="clear" w:color="auto" w:fill="auto"/>
            <w:hideMark/>
          </w:tcPr>
          <w:p w:rsidR="001711A2" w:rsidRPr="00ED719E" w:rsidRDefault="00A66947" w:rsidP="00A66947">
            <w:pPr>
              <w:bidi/>
              <w:rPr>
                <w:rFonts w:ascii="Simplified Arabic" w:hAnsi="Simplified Arabic" w:cs="Simplified Arabic"/>
                <w:sz w:val="20"/>
                <w:lang w:val="en-GB"/>
              </w:rPr>
            </w:pPr>
            <w:r>
              <w:rPr>
                <w:rFonts w:ascii="Simplified Arabic" w:hAnsi="Simplified Arabic" w:cs="Simplified Arabic" w:hint="cs"/>
                <w:sz w:val="20"/>
                <w:rtl/>
                <w:lang w:val="en-GB"/>
              </w:rPr>
              <w:t>معدل الالتحاق الصافي (المعدل</w:t>
            </w:r>
            <w:proofErr w:type="spellStart"/>
            <w:r>
              <w:rPr>
                <w:rFonts w:ascii="Simplified Arabic" w:hAnsi="Simplified Arabic" w:cs="Simplified Arabic" w:hint="cs"/>
                <w:sz w:val="20"/>
                <w:rtl/>
                <w:lang w:val="en-GB"/>
              </w:rPr>
              <w:t>)</w:t>
            </w:r>
            <w:proofErr w:type="spellEnd"/>
            <w:r>
              <w:rPr>
                <w:rFonts w:ascii="Simplified Arabic" w:hAnsi="Simplified Arabic" w:cs="Simplified Arabic" w:hint="cs"/>
                <w:sz w:val="20"/>
                <w:rtl/>
                <w:lang w:val="en-GB"/>
              </w:rPr>
              <w:t xml:space="preserve"> للإناث في المرحلة الثانوية مقسوما على معدل الالتحاق الصافي (المعدل</w:t>
            </w:r>
            <w:proofErr w:type="spellStart"/>
            <w:r>
              <w:rPr>
                <w:rFonts w:ascii="Simplified Arabic" w:hAnsi="Simplified Arabic" w:cs="Simplified Arabic" w:hint="cs"/>
                <w:sz w:val="20"/>
                <w:rtl/>
                <w:lang w:val="en-GB"/>
              </w:rPr>
              <w:t>)</w:t>
            </w:r>
            <w:proofErr w:type="spellEnd"/>
            <w:r>
              <w:rPr>
                <w:rFonts w:ascii="Simplified Arabic" w:hAnsi="Simplified Arabic" w:cs="Simplified Arabic" w:hint="cs"/>
                <w:sz w:val="20"/>
                <w:rtl/>
                <w:lang w:val="en-GB"/>
              </w:rPr>
              <w:t xml:space="preserve"> للذكور.</w:t>
            </w:r>
          </w:p>
        </w:tc>
        <w:tc>
          <w:tcPr>
            <w:tcW w:w="843" w:type="dxa"/>
            <w:tcBorders>
              <w:top w:val="single" w:sz="8" w:space="0" w:color="595959" w:themeColor="text1" w:themeTint="A6"/>
              <w:left w:val="nil"/>
              <w:bottom w:val="double" w:sz="6" w:space="0" w:color="auto"/>
              <w:right w:val="nil"/>
            </w:tcBorders>
            <w:shd w:val="clear" w:color="auto" w:fill="auto"/>
            <w:hideMark/>
          </w:tcPr>
          <w:p w:rsidR="001711A2" w:rsidRPr="00ED719E" w:rsidRDefault="001711A2" w:rsidP="00C82AB1">
            <w:pPr>
              <w:bidi/>
              <w:rPr>
                <w:rFonts w:ascii="Simplified Arabic" w:hAnsi="Simplified Arabic" w:cs="Simplified Arabic"/>
                <w:sz w:val="20"/>
              </w:rPr>
            </w:pPr>
            <w:r w:rsidRPr="00ED719E">
              <w:rPr>
                <w:rFonts w:ascii="Simplified Arabic" w:hAnsi="Simplified Arabic" w:cs="Simplified Arabic"/>
                <w:sz w:val="20"/>
              </w:rPr>
              <w:t>1.27</w:t>
            </w:r>
          </w:p>
        </w:tc>
        <w:tc>
          <w:tcPr>
            <w:tcW w:w="837" w:type="dxa"/>
            <w:tcBorders>
              <w:top w:val="single" w:sz="8" w:space="0" w:color="595959" w:themeColor="text1" w:themeTint="A6"/>
              <w:left w:val="nil"/>
              <w:bottom w:val="double" w:sz="6" w:space="0" w:color="auto"/>
              <w:right w:val="nil"/>
            </w:tcBorders>
            <w:shd w:val="clear" w:color="auto" w:fill="auto"/>
            <w:hideMark/>
          </w:tcPr>
          <w:p w:rsidR="001711A2" w:rsidRPr="00ED719E" w:rsidRDefault="001711A2" w:rsidP="00C82AB1">
            <w:pPr>
              <w:bidi/>
              <w:rPr>
                <w:rFonts w:ascii="Simplified Arabic" w:hAnsi="Simplified Arabic" w:cs="Simplified Arabic"/>
                <w:sz w:val="20"/>
              </w:rPr>
            </w:pPr>
            <w:r w:rsidRPr="00ED719E">
              <w:rPr>
                <w:rFonts w:ascii="Simplified Arabic" w:hAnsi="Simplified Arabic" w:cs="Simplified Arabic"/>
                <w:sz w:val="20"/>
              </w:rPr>
              <w:t>1.32</w:t>
            </w:r>
          </w:p>
        </w:tc>
        <w:tc>
          <w:tcPr>
            <w:tcW w:w="936" w:type="dxa"/>
            <w:tcBorders>
              <w:top w:val="single" w:sz="8" w:space="0" w:color="595959" w:themeColor="text1" w:themeTint="A6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hideMark/>
          </w:tcPr>
          <w:p w:rsidR="001711A2" w:rsidRPr="00ED719E" w:rsidRDefault="001711A2" w:rsidP="00C82AB1">
            <w:pPr>
              <w:bidi/>
              <w:rPr>
                <w:rFonts w:ascii="Simplified Arabic" w:hAnsi="Simplified Arabic" w:cs="Simplified Arabic"/>
                <w:sz w:val="20"/>
              </w:rPr>
            </w:pPr>
            <w:r w:rsidRPr="00ED719E">
              <w:rPr>
                <w:rFonts w:ascii="Simplified Arabic" w:hAnsi="Simplified Arabic" w:cs="Simplified Arabic"/>
                <w:sz w:val="20"/>
              </w:rPr>
              <w:t>1.2</w:t>
            </w:r>
            <w:r w:rsidR="00AE3124">
              <w:rPr>
                <w:rFonts w:ascii="Simplified Arabic" w:hAnsi="Simplified Arabic" w:cs="Simplified Arabic"/>
                <w:sz w:val="20"/>
              </w:rPr>
              <w:t>0</w:t>
            </w:r>
          </w:p>
        </w:tc>
      </w:tr>
    </w:tbl>
    <w:p w:rsidR="00295321" w:rsidRPr="00356243" w:rsidRDefault="00295321" w:rsidP="00572C71">
      <w:pPr>
        <w:bidi/>
        <w:rPr>
          <w:rFonts w:ascii="Simplified Arabic" w:hAnsi="Simplified Arabic" w:cs="Simplified Arabic"/>
        </w:rPr>
      </w:pPr>
    </w:p>
    <w:p w:rsidR="009426D8" w:rsidRPr="00B232EE" w:rsidRDefault="009426D8" w:rsidP="00B232EE">
      <w:pPr>
        <w:bidi/>
        <w:rPr>
          <w:rFonts w:ascii="Simplified Arabic" w:hAnsi="Simplified Arabic" w:cs="Simplified Arabic"/>
          <w:b/>
          <w:bCs/>
          <w:sz w:val="24"/>
          <w:szCs w:val="24"/>
          <w:rtl/>
        </w:rPr>
      </w:pPr>
      <w:r w:rsidRPr="00B232EE">
        <w:rPr>
          <w:rFonts w:ascii="Simplified Arabic" w:hAnsi="Simplified Arabic" w:cs="Simplified Arabic"/>
          <w:b/>
          <w:bCs/>
          <w:sz w:val="24"/>
          <w:szCs w:val="24"/>
          <w:rtl/>
        </w:rPr>
        <w:lastRenderedPageBreak/>
        <w:t xml:space="preserve">شكل </w:t>
      </w:r>
      <w:proofErr w:type="spellStart"/>
      <w:r w:rsidRPr="00B232EE">
        <w:rPr>
          <w:rFonts w:ascii="Simplified Arabic" w:hAnsi="Simplified Arabic" w:cs="Simplified Arabic"/>
          <w:b/>
          <w:bCs/>
          <w:sz w:val="24"/>
          <w:szCs w:val="24"/>
          <w:rtl/>
        </w:rPr>
        <w:t>6:</w:t>
      </w:r>
      <w:proofErr w:type="spellEnd"/>
      <w:r w:rsidRPr="00B232EE">
        <w:rPr>
          <w:rFonts w:ascii="Simplified Arabic" w:hAnsi="Simplified Arabic" w:cs="Simplified Arabic"/>
          <w:b/>
          <w:bCs/>
          <w:sz w:val="24"/>
          <w:szCs w:val="24"/>
          <w:rtl/>
        </w:rPr>
        <w:t xml:space="preserve"> مؤشرات التعليم حسب </w:t>
      </w:r>
      <w:proofErr w:type="spellStart"/>
      <w:r w:rsidRPr="00B232EE">
        <w:rPr>
          <w:rFonts w:ascii="Simplified Arabic" w:hAnsi="Simplified Arabic" w:cs="Simplified Arabic"/>
          <w:b/>
          <w:bCs/>
          <w:sz w:val="24"/>
          <w:szCs w:val="24"/>
          <w:rtl/>
        </w:rPr>
        <w:t>الجنس،</w:t>
      </w:r>
      <w:proofErr w:type="spellEnd"/>
      <w:r w:rsidRPr="00B232EE">
        <w:rPr>
          <w:rFonts w:ascii="Simplified Arabic" w:hAnsi="Simplified Arabic" w:cs="Simplified Arabic"/>
          <w:b/>
          <w:bCs/>
          <w:sz w:val="24"/>
          <w:szCs w:val="24"/>
          <w:rtl/>
        </w:rPr>
        <w:t xml:space="preserve"> فلسطين 2014</w:t>
      </w:r>
    </w:p>
    <w:p w:rsidR="009A0ED4" w:rsidRPr="00356243" w:rsidRDefault="009A0ED4" w:rsidP="00572C71">
      <w:pPr>
        <w:bidi/>
        <w:rPr>
          <w:rFonts w:ascii="Simplified Arabic" w:hAnsi="Simplified Arabic" w:cs="Simplified Arabic"/>
          <w:sz w:val="28"/>
          <w:szCs w:val="28"/>
        </w:rPr>
      </w:pPr>
    </w:p>
    <w:tbl>
      <w:tblPr>
        <w:tblW w:w="9600" w:type="dxa"/>
        <w:tblInd w:w="96" w:type="dxa"/>
        <w:tblLayout w:type="fixed"/>
        <w:tblLook w:val="04A0"/>
      </w:tblPr>
      <w:tblGrid>
        <w:gridCol w:w="673"/>
        <w:gridCol w:w="673"/>
        <w:gridCol w:w="640"/>
        <w:gridCol w:w="640"/>
        <w:gridCol w:w="626"/>
        <w:gridCol w:w="602"/>
        <w:gridCol w:w="391"/>
        <w:gridCol w:w="236"/>
        <w:gridCol w:w="650"/>
        <w:gridCol w:w="650"/>
        <w:gridCol w:w="640"/>
        <w:gridCol w:w="633"/>
        <w:gridCol w:w="603"/>
        <w:gridCol w:w="698"/>
        <w:gridCol w:w="680"/>
        <w:gridCol w:w="565"/>
      </w:tblGrid>
      <w:tr w:rsidR="00F340FF" w:rsidRPr="00356243" w:rsidTr="00267035">
        <w:trPr>
          <w:trHeight w:val="765"/>
        </w:trPr>
        <w:tc>
          <w:tcPr>
            <w:tcW w:w="67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F340FF" w:rsidRPr="00356243" w:rsidRDefault="00F340FF" w:rsidP="00572C71">
            <w:pPr>
              <w:bidi/>
              <w:jc w:val="center"/>
              <w:rPr>
                <w:rFonts w:ascii="Simplified Arabic" w:hAnsi="Simplified Arabic" w:cs="Simplified Arabic"/>
                <w:sz w:val="20"/>
              </w:rPr>
            </w:pPr>
            <w:r w:rsidRPr="00356243">
              <w:rPr>
                <w:rFonts w:ascii="Simplified Arabic" w:hAnsi="Simplified Arabic" w:cs="Simplified Arabic"/>
                <w:sz w:val="20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F340FF" w:rsidRPr="00356243" w:rsidRDefault="00F340FF" w:rsidP="00572C71">
            <w:pPr>
              <w:bidi/>
              <w:jc w:val="center"/>
              <w:rPr>
                <w:rFonts w:ascii="Simplified Arabic" w:hAnsi="Simplified Arabic" w:cs="Simplified Arabic"/>
                <w:sz w:val="20"/>
              </w:rPr>
            </w:pPr>
            <w:r w:rsidRPr="00356243">
              <w:rPr>
                <w:rFonts w:ascii="Simplified Arabic" w:hAnsi="Simplified Arabic" w:cs="Simplified Arabic"/>
                <w:sz w:val="20"/>
              </w:rPr>
              <w:t> </w:t>
            </w:r>
          </w:p>
        </w:tc>
        <w:tc>
          <w:tcPr>
            <w:tcW w:w="1280" w:type="dxa"/>
            <w:gridSpan w:val="2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5B3D7" w:themeFill="accent1" w:themeFillTint="99"/>
            <w:vAlign w:val="center"/>
            <w:hideMark/>
          </w:tcPr>
          <w:p w:rsidR="00F340FF" w:rsidRPr="00356243" w:rsidRDefault="00DE3F81" w:rsidP="00572C71">
            <w:pPr>
              <w:bidi/>
              <w:jc w:val="center"/>
              <w:rPr>
                <w:rFonts w:ascii="Simplified Arabic" w:hAnsi="Simplified Arabic" w:cs="Simplified Arabic"/>
                <w:b/>
                <w:bCs/>
                <w:sz w:val="20"/>
              </w:rPr>
            </w:pPr>
            <w:r w:rsidRPr="00356243">
              <w:rPr>
                <w:rFonts w:ascii="Simplified Arabic" w:hAnsi="Simplified Arabic" w:cs="Simplified Arabic"/>
                <w:b/>
                <w:bCs/>
                <w:sz w:val="20"/>
                <w:rtl/>
              </w:rPr>
              <w:t>الاستعداد للمدرسة</w:t>
            </w:r>
          </w:p>
        </w:tc>
        <w:tc>
          <w:tcPr>
            <w:tcW w:w="626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40FF" w:rsidRPr="00356243" w:rsidRDefault="00F340FF" w:rsidP="00572C71">
            <w:pPr>
              <w:bidi/>
              <w:jc w:val="center"/>
              <w:rPr>
                <w:rFonts w:ascii="Simplified Arabic" w:hAnsi="Simplified Arabic" w:cs="Simplified Arabic"/>
                <w:sz w:val="20"/>
              </w:rPr>
            </w:pPr>
            <w:r w:rsidRPr="00356243">
              <w:rPr>
                <w:rFonts w:ascii="Simplified Arabic" w:hAnsi="Simplified Arabic" w:cs="Simplified Arabic"/>
                <w:sz w:val="20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:rsidR="00F340FF" w:rsidRPr="00356243" w:rsidRDefault="00F340FF" w:rsidP="00572C71">
            <w:pPr>
              <w:bidi/>
              <w:jc w:val="center"/>
              <w:rPr>
                <w:rFonts w:ascii="Simplified Arabic" w:hAnsi="Simplified Arabic" w:cs="Simplified Arabic"/>
                <w:sz w:val="20"/>
              </w:rPr>
            </w:pPr>
            <w:r w:rsidRPr="00356243">
              <w:rPr>
                <w:rFonts w:ascii="Simplified Arabic" w:hAnsi="Simplified Arabic" w:cs="Simplified Arabic"/>
                <w:sz w:val="20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:rsidR="00F340FF" w:rsidRPr="00356243" w:rsidRDefault="00F340FF" w:rsidP="00572C71">
            <w:pPr>
              <w:bidi/>
              <w:jc w:val="center"/>
              <w:rPr>
                <w:rFonts w:ascii="Simplified Arabic" w:hAnsi="Simplified Arabic" w:cs="Simplified Arabic"/>
                <w:sz w:val="20"/>
              </w:rPr>
            </w:pPr>
            <w:r w:rsidRPr="00356243">
              <w:rPr>
                <w:rFonts w:ascii="Simplified Arabic" w:hAnsi="Simplified Arabic" w:cs="Simplified Arabic"/>
                <w:sz w:val="20"/>
              </w:rPr>
              <w:t> </w:t>
            </w:r>
          </w:p>
        </w:tc>
        <w:tc>
          <w:tcPr>
            <w:tcW w:w="6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F340FF" w:rsidRPr="00356243" w:rsidRDefault="00F340FF" w:rsidP="00572C71">
            <w:pPr>
              <w:bidi/>
              <w:jc w:val="center"/>
              <w:rPr>
                <w:rFonts w:ascii="Simplified Arabic" w:hAnsi="Simplified Arabic" w:cs="Simplified Arabic"/>
                <w:sz w:val="20"/>
              </w:rPr>
            </w:pPr>
            <w:r w:rsidRPr="00356243">
              <w:rPr>
                <w:rFonts w:ascii="Simplified Arabic" w:hAnsi="Simplified Arabic" w:cs="Simplified Arabic"/>
                <w:sz w:val="20"/>
              </w:rPr>
              <w:t> </w:t>
            </w:r>
          </w:p>
        </w:tc>
        <w:tc>
          <w:tcPr>
            <w:tcW w:w="6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F340FF" w:rsidRPr="00356243" w:rsidRDefault="00F340FF" w:rsidP="00572C71">
            <w:pPr>
              <w:bidi/>
              <w:jc w:val="center"/>
              <w:rPr>
                <w:rFonts w:ascii="Simplified Arabic" w:hAnsi="Simplified Arabic" w:cs="Simplified Arabic"/>
                <w:sz w:val="20"/>
              </w:rPr>
            </w:pPr>
            <w:r w:rsidRPr="00356243">
              <w:rPr>
                <w:rFonts w:ascii="Simplified Arabic" w:hAnsi="Simplified Arabic" w:cs="Simplified Arabic"/>
                <w:sz w:val="20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:rsidR="00F340FF" w:rsidRPr="00356243" w:rsidRDefault="00F340FF" w:rsidP="00572C71">
            <w:pPr>
              <w:bidi/>
              <w:jc w:val="center"/>
              <w:rPr>
                <w:rFonts w:ascii="Simplified Arabic" w:hAnsi="Simplified Arabic" w:cs="Simplified Arabic"/>
                <w:sz w:val="20"/>
              </w:rPr>
            </w:pPr>
            <w:r w:rsidRPr="00356243">
              <w:rPr>
                <w:rFonts w:ascii="Simplified Arabic" w:hAnsi="Simplified Arabic" w:cs="Simplified Arabic"/>
                <w:sz w:val="20"/>
              </w:rPr>
              <w:t> </w:t>
            </w:r>
          </w:p>
        </w:tc>
        <w:tc>
          <w:tcPr>
            <w:tcW w:w="63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:rsidR="00F340FF" w:rsidRPr="00356243" w:rsidRDefault="00F340FF" w:rsidP="00572C71">
            <w:pPr>
              <w:bidi/>
              <w:jc w:val="center"/>
              <w:rPr>
                <w:rFonts w:ascii="Simplified Arabic" w:hAnsi="Simplified Arabic" w:cs="Simplified Arabic"/>
                <w:sz w:val="20"/>
              </w:rPr>
            </w:pPr>
            <w:r w:rsidRPr="00356243">
              <w:rPr>
                <w:rFonts w:ascii="Simplified Arabic" w:hAnsi="Simplified Arabic" w:cs="Simplified Arabic"/>
                <w:sz w:val="20"/>
              </w:rPr>
              <w:t> </w:t>
            </w:r>
          </w:p>
        </w:tc>
        <w:tc>
          <w:tcPr>
            <w:tcW w:w="60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:rsidR="00F340FF" w:rsidRPr="00356243" w:rsidRDefault="00F340FF" w:rsidP="00572C71">
            <w:pPr>
              <w:bidi/>
              <w:jc w:val="center"/>
              <w:rPr>
                <w:rFonts w:ascii="Simplified Arabic" w:hAnsi="Simplified Arabic" w:cs="Simplified Arabic"/>
                <w:sz w:val="20"/>
              </w:rPr>
            </w:pPr>
            <w:r w:rsidRPr="00356243">
              <w:rPr>
                <w:rFonts w:ascii="Simplified Arabic" w:hAnsi="Simplified Arabic" w:cs="Simplified Arabic"/>
                <w:sz w:val="20"/>
              </w:rPr>
              <w:t xml:space="preserve">   </w:t>
            </w:r>
          </w:p>
        </w:tc>
        <w:tc>
          <w:tcPr>
            <w:tcW w:w="69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:rsidR="00F340FF" w:rsidRPr="00356243" w:rsidRDefault="00F340FF" w:rsidP="00572C71">
            <w:pPr>
              <w:bidi/>
              <w:jc w:val="center"/>
              <w:rPr>
                <w:rFonts w:ascii="Simplified Arabic" w:hAnsi="Simplified Arabic" w:cs="Simplified Arabic"/>
                <w:sz w:val="20"/>
              </w:rPr>
            </w:pPr>
            <w:r w:rsidRPr="00356243">
              <w:rPr>
                <w:rFonts w:ascii="Simplified Arabic" w:hAnsi="Simplified Arabic" w:cs="Simplified Arabic"/>
                <w:sz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:rsidR="00F340FF" w:rsidRPr="00356243" w:rsidRDefault="00F340FF" w:rsidP="00572C71">
            <w:pPr>
              <w:bidi/>
              <w:jc w:val="center"/>
              <w:rPr>
                <w:rFonts w:ascii="Simplified Arabic" w:hAnsi="Simplified Arabic" w:cs="Simplified Arabic"/>
                <w:sz w:val="20"/>
              </w:rPr>
            </w:pPr>
            <w:r w:rsidRPr="00356243">
              <w:rPr>
                <w:rFonts w:ascii="Simplified Arabic" w:hAnsi="Simplified Arabic" w:cs="Simplified Arabic"/>
                <w:sz w:val="20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</w:tcBorders>
            <w:shd w:val="clear" w:color="auto" w:fill="auto"/>
            <w:vAlign w:val="center"/>
            <w:hideMark/>
          </w:tcPr>
          <w:p w:rsidR="00F340FF" w:rsidRPr="00356243" w:rsidRDefault="00F340FF" w:rsidP="00572C71">
            <w:pPr>
              <w:bidi/>
              <w:jc w:val="center"/>
              <w:rPr>
                <w:rFonts w:ascii="Simplified Arabic" w:hAnsi="Simplified Arabic" w:cs="Simplified Arabic"/>
                <w:sz w:val="20"/>
              </w:rPr>
            </w:pPr>
            <w:r w:rsidRPr="00356243">
              <w:rPr>
                <w:rFonts w:ascii="Simplified Arabic" w:hAnsi="Simplified Arabic" w:cs="Simplified Arabic"/>
                <w:sz w:val="20"/>
              </w:rPr>
              <w:t> </w:t>
            </w:r>
          </w:p>
        </w:tc>
      </w:tr>
      <w:tr w:rsidR="00513B0D" w:rsidRPr="00356243" w:rsidTr="00327812">
        <w:trPr>
          <w:trHeight w:val="255"/>
        </w:trPr>
        <w:tc>
          <w:tcPr>
            <w:tcW w:w="67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F340FF" w:rsidRPr="00356243" w:rsidRDefault="00F340FF" w:rsidP="00572C71">
            <w:pPr>
              <w:bidi/>
              <w:jc w:val="center"/>
              <w:rPr>
                <w:rFonts w:ascii="Simplified Arabic" w:hAnsi="Simplified Arabic" w:cs="Simplified Arabic"/>
                <w:sz w:val="20"/>
              </w:rPr>
            </w:pPr>
          </w:p>
        </w:tc>
        <w:tc>
          <w:tcPr>
            <w:tcW w:w="673" w:type="dxa"/>
            <w:tcBorders>
              <w:top w:val="nil"/>
              <w:left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F340FF" w:rsidRPr="00356243" w:rsidRDefault="00F340FF" w:rsidP="00572C71">
            <w:pPr>
              <w:bidi/>
              <w:jc w:val="center"/>
              <w:rPr>
                <w:rFonts w:ascii="Simplified Arabic" w:hAnsi="Simplified Arabic" w:cs="Simplified Arabic"/>
                <w:sz w:val="20"/>
              </w:rPr>
            </w:pPr>
            <w:r w:rsidRPr="00356243">
              <w:rPr>
                <w:rFonts w:ascii="Simplified Arabic" w:hAnsi="Simplified Arabic" w:cs="Simplified Arabic"/>
                <w:sz w:val="20"/>
              </w:rPr>
              <w:t> </w:t>
            </w: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AEEF3"/>
            <w:vAlign w:val="center"/>
            <w:hideMark/>
          </w:tcPr>
          <w:p w:rsidR="00F340FF" w:rsidRPr="00356243" w:rsidRDefault="00F340FF" w:rsidP="00572C71">
            <w:pPr>
              <w:bidi/>
              <w:jc w:val="center"/>
              <w:rPr>
                <w:rFonts w:ascii="Simplified Arabic" w:hAnsi="Simplified Arabic" w:cs="Simplified Arabic"/>
                <w:b/>
                <w:bCs/>
                <w:sz w:val="20"/>
              </w:rPr>
            </w:pPr>
            <w:r w:rsidRPr="00356243">
              <w:rPr>
                <w:rFonts w:ascii="Simplified Arabic" w:hAnsi="Simplified Arabic" w:cs="Simplified Arabic"/>
                <w:b/>
                <w:bCs/>
                <w:sz w:val="20"/>
              </w:rPr>
              <w:t>93</w:t>
            </w: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340FF" w:rsidRPr="00356243" w:rsidRDefault="00F340FF" w:rsidP="00572C71">
            <w:pPr>
              <w:bidi/>
              <w:jc w:val="center"/>
              <w:rPr>
                <w:rFonts w:ascii="Simplified Arabic" w:hAnsi="Simplified Arabic" w:cs="Simplified Arabic"/>
                <w:b/>
                <w:bCs/>
                <w:sz w:val="20"/>
              </w:rPr>
            </w:pPr>
            <w:r w:rsidRPr="00356243">
              <w:rPr>
                <w:rFonts w:ascii="Simplified Arabic" w:hAnsi="Simplified Arabic" w:cs="Simplified Arabic"/>
                <w:b/>
                <w:bCs/>
                <w:sz w:val="20"/>
              </w:rPr>
              <w:t>96</w:t>
            </w:r>
          </w:p>
        </w:tc>
        <w:tc>
          <w:tcPr>
            <w:tcW w:w="626" w:type="dxa"/>
            <w:tcBorders>
              <w:top w:val="nil"/>
              <w:left w:val="single" w:sz="8" w:space="0" w:color="000000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F340FF" w:rsidRPr="00356243" w:rsidRDefault="00F340FF" w:rsidP="00572C71">
            <w:pPr>
              <w:bidi/>
              <w:jc w:val="center"/>
              <w:rPr>
                <w:rFonts w:ascii="Simplified Arabic" w:hAnsi="Simplified Arabic" w:cs="Simplified Arabic"/>
                <w:sz w:val="20"/>
              </w:rPr>
            </w:pPr>
            <w:r w:rsidRPr="00356243">
              <w:rPr>
                <w:rFonts w:ascii="Simplified Arabic" w:hAnsi="Simplified Arabic" w:cs="Simplified Arabic"/>
                <w:sz w:val="20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:rsidR="00F340FF" w:rsidRPr="00356243" w:rsidRDefault="00F340FF" w:rsidP="00572C71">
            <w:pPr>
              <w:bidi/>
              <w:jc w:val="center"/>
              <w:rPr>
                <w:rFonts w:ascii="Simplified Arabic" w:hAnsi="Simplified Arabic" w:cs="Simplified Arabic"/>
                <w:sz w:val="20"/>
              </w:rPr>
            </w:pPr>
            <w:r w:rsidRPr="00356243">
              <w:rPr>
                <w:rFonts w:ascii="Simplified Arabic" w:hAnsi="Simplified Arabic" w:cs="Simplified Arabic"/>
                <w:sz w:val="20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:rsidR="00F340FF" w:rsidRPr="00356243" w:rsidRDefault="00F340FF" w:rsidP="00572C71">
            <w:pPr>
              <w:bidi/>
              <w:jc w:val="center"/>
              <w:rPr>
                <w:rFonts w:ascii="Simplified Arabic" w:hAnsi="Simplified Arabic" w:cs="Simplified Arabic"/>
                <w:sz w:val="20"/>
              </w:rPr>
            </w:pPr>
            <w:r w:rsidRPr="00356243">
              <w:rPr>
                <w:rFonts w:ascii="Simplified Arabic" w:hAnsi="Simplified Arabic" w:cs="Simplified Arabic"/>
                <w:sz w:val="20"/>
              </w:rPr>
              <w:t> </w:t>
            </w: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340FF" w:rsidRPr="00356243" w:rsidRDefault="00F340FF" w:rsidP="00572C71">
            <w:pPr>
              <w:bidi/>
              <w:jc w:val="center"/>
              <w:rPr>
                <w:rFonts w:ascii="Simplified Arabic" w:hAnsi="Simplified Arabic" w:cs="Simplified Arabic"/>
                <w:sz w:val="20"/>
              </w:rPr>
            </w:pPr>
            <w:r w:rsidRPr="00356243">
              <w:rPr>
                <w:rFonts w:ascii="Simplified Arabic" w:hAnsi="Simplified Arabic" w:cs="Simplified Arabic"/>
                <w:sz w:val="20"/>
              </w:rPr>
              <w:t> </w:t>
            </w: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340FF" w:rsidRPr="00356243" w:rsidRDefault="00F340FF" w:rsidP="00572C71">
            <w:pPr>
              <w:bidi/>
              <w:jc w:val="center"/>
              <w:rPr>
                <w:rFonts w:ascii="Simplified Arabic" w:hAnsi="Simplified Arabic" w:cs="Simplified Arabic"/>
                <w:sz w:val="20"/>
              </w:rPr>
            </w:pPr>
            <w:r w:rsidRPr="00356243">
              <w:rPr>
                <w:rFonts w:ascii="Simplified Arabic" w:hAnsi="Simplified Arabic" w:cs="Simplified Arabic"/>
                <w:sz w:val="20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340FF" w:rsidRPr="00356243" w:rsidRDefault="00F340FF" w:rsidP="00572C71">
            <w:pPr>
              <w:bidi/>
              <w:jc w:val="center"/>
              <w:rPr>
                <w:rFonts w:ascii="Simplified Arabic" w:hAnsi="Simplified Arabic" w:cs="Simplified Arabic"/>
                <w:sz w:val="20"/>
              </w:rPr>
            </w:pPr>
            <w:r w:rsidRPr="00356243">
              <w:rPr>
                <w:rFonts w:ascii="Simplified Arabic" w:hAnsi="Simplified Arabic" w:cs="Simplified Arabic"/>
                <w:sz w:val="20"/>
              </w:rPr>
              <w:t> </w:t>
            </w:r>
          </w:p>
        </w:tc>
        <w:tc>
          <w:tcPr>
            <w:tcW w:w="6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340FF" w:rsidRPr="00356243" w:rsidRDefault="00F340FF" w:rsidP="00572C71">
            <w:pPr>
              <w:bidi/>
              <w:jc w:val="center"/>
              <w:rPr>
                <w:rFonts w:ascii="Simplified Arabic" w:hAnsi="Simplified Arabic" w:cs="Simplified Arabic"/>
                <w:sz w:val="20"/>
              </w:rPr>
            </w:pPr>
            <w:r w:rsidRPr="00356243">
              <w:rPr>
                <w:rFonts w:ascii="Simplified Arabic" w:hAnsi="Simplified Arabic" w:cs="Simplified Arabic"/>
                <w:sz w:val="20"/>
              </w:rPr>
              <w:t> </w:t>
            </w:r>
          </w:p>
        </w:tc>
        <w:tc>
          <w:tcPr>
            <w:tcW w:w="60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:rsidR="00F340FF" w:rsidRPr="00356243" w:rsidRDefault="00F340FF" w:rsidP="00572C71">
            <w:pPr>
              <w:bidi/>
              <w:jc w:val="center"/>
              <w:rPr>
                <w:rFonts w:ascii="Simplified Arabic" w:hAnsi="Simplified Arabic" w:cs="Simplified Arabic"/>
                <w:sz w:val="20"/>
              </w:rPr>
            </w:pPr>
            <w:r w:rsidRPr="00356243">
              <w:rPr>
                <w:rFonts w:ascii="Simplified Arabic" w:hAnsi="Simplified Arabic" w:cs="Simplified Arabic"/>
                <w:sz w:val="20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:rsidR="00F340FF" w:rsidRPr="00356243" w:rsidRDefault="00F340FF" w:rsidP="00572C71">
            <w:pPr>
              <w:bidi/>
              <w:jc w:val="center"/>
              <w:rPr>
                <w:rFonts w:ascii="Simplified Arabic" w:hAnsi="Simplified Arabic" w:cs="Simplified Arabic"/>
                <w:sz w:val="20"/>
              </w:rPr>
            </w:pPr>
            <w:r w:rsidRPr="00356243">
              <w:rPr>
                <w:rFonts w:ascii="Simplified Arabic" w:hAnsi="Simplified Arabic" w:cs="Simplified Arabic"/>
                <w:sz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:rsidR="00F340FF" w:rsidRPr="00356243" w:rsidRDefault="00F340FF" w:rsidP="00572C71">
            <w:pPr>
              <w:bidi/>
              <w:jc w:val="center"/>
              <w:rPr>
                <w:rFonts w:ascii="Simplified Arabic" w:hAnsi="Simplified Arabic" w:cs="Simplified Arabic"/>
                <w:sz w:val="20"/>
              </w:rPr>
            </w:pPr>
            <w:r w:rsidRPr="00356243">
              <w:rPr>
                <w:rFonts w:ascii="Simplified Arabic" w:hAnsi="Simplified Arabic" w:cs="Simplified Arabic"/>
                <w:sz w:val="20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</w:tcBorders>
            <w:shd w:val="clear" w:color="auto" w:fill="auto"/>
            <w:vAlign w:val="center"/>
            <w:hideMark/>
          </w:tcPr>
          <w:p w:rsidR="00F340FF" w:rsidRPr="00356243" w:rsidRDefault="00F340FF" w:rsidP="00572C71">
            <w:pPr>
              <w:bidi/>
              <w:jc w:val="center"/>
              <w:rPr>
                <w:rFonts w:ascii="Simplified Arabic" w:hAnsi="Simplified Arabic" w:cs="Simplified Arabic"/>
                <w:sz w:val="20"/>
              </w:rPr>
            </w:pPr>
            <w:r w:rsidRPr="00356243">
              <w:rPr>
                <w:rFonts w:ascii="Simplified Arabic" w:hAnsi="Simplified Arabic" w:cs="Simplified Arabic"/>
                <w:sz w:val="20"/>
              </w:rPr>
              <w:t> </w:t>
            </w:r>
          </w:p>
        </w:tc>
      </w:tr>
      <w:tr w:rsidR="00513B0D" w:rsidRPr="00356243" w:rsidTr="00267035">
        <w:trPr>
          <w:trHeight w:val="765"/>
        </w:trPr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340FF" w:rsidRPr="00356243" w:rsidRDefault="00F340FF" w:rsidP="00572C71">
            <w:pPr>
              <w:bidi/>
              <w:jc w:val="center"/>
              <w:rPr>
                <w:rFonts w:ascii="Simplified Arabic" w:hAnsi="Simplified Arabic" w:cs="Simplified Arabic"/>
                <w:sz w:val="20"/>
              </w:rPr>
            </w:pPr>
            <w:r w:rsidRPr="00356243">
              <w:rPr>
                <w:rFonts w:ascii="Simplified Arabic" w:hAnsi="Simplified Arabic" w:cs="Simplified Arabic"/>
                <w:sz w:val="20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  <w:hideMark/>
          </w:tcPr>
          <w:p w:rsidR="00F340FF" w:rsidRPr="00356243" w:rsidRDefault="00F340FF" w:rsidP="00572C71">
            <w:pPr>
              <w:bidi/>
              <w:jc w:val="center"/>
              <w:rPr>
                <w:rFonts w:ascii="Simplified Arabic" w:hAnsi="Simplified Arabic" w:cs="Simplified Arabic"/>
                <w:sz w:val="20"/>
              </w:rPr>
            </w:pPr>
            <w:r w:rsidRPr="00356243">
              <w:rPr>
                <w:rFonts w:ascii="Simplified Arabic" w:hAnsi="Simplified Arabic" w:cs="Simplified Arabic"/>
                <w:sz w:val="20"/>
              </w:rPr>
              <w:t> </w:t>
            </w:r>
          </w:p>
        </w:tc>
        <w:tc>
          <w:tcPr>
            <w:tcW w:w="640" w:type="dxa"/>
            <w:tcBorders>
              <w:top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340FF" w:rsidRPr="00356243" w:rsidRDefault="00F340FF" w:rsidP="00572C71">
            <w:pPr>
              <w:bidi/>
              <w:jc w:val="center"/>
              <w:rPr>
                <w:rFonts w:ascii="Simplified Arabic" w:hAnsi="Simplified Arabic" w:cs="Simplified Arabic"/>
                <w:sz w:val="20"/>
              </w:rPr>
            </w:pPr>
            <w:r w:rsidRPr="00356243">
              <w:rPr>
                <w:rFonts w:ascii="Simplified Arabic" w:hAnsi="Simplified Arabic" w:cs="Simplified Arabic"/>
                <w:sz w:val="20"/>
              </w:rPr>
              <w:t> </w:t>
            </w:r>
          </w:p>
        </w:tc>
        <w:tc>
          <w:tcPr>
            <w:tcW w:w="1266" w:type="dxa"/>
            <w:gridSpan w:val="2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5B3D7" w:themeFill="accent1" w:themeFillTint="99"/>
            <w:vAlign w:val="center"/>
            <w:hideMark/>
          </w:tcPr>
          <w:p w:rsidR="00F340FF" w:rsidRPr="00356243" w:rsidRDefault="00DE3F81" w:rsidP="00572C71">
            <w:pPr>
              <w:bidi/>
              <w:jc w:val="center"/>
              <w:rPr>
                <w:rFonts w:ascii="Simplified Arabic" w:hAnsi="Simplified Arabic" w:cs="Simplified Arabic"/>
                <w:b/>
                <w:bCs/>
                <w:sz w:val="20"/>
              </w:rPr>
            </w:pPr>
            <w:r w:rsidRPr="00356243">
              <w:rPr>
                <w:rFonts w:ascii="Simplified Arabic" w:hAnsi="Simplified Arabic" w:cs="Simplified Arabic"/>
                <w:b/>
                <w:bCs/>
                <w:sz w:val="20"/>
                <w:rtl/>
              </w:rPr>
              <w:t>صافي معدل الاستيعاب في التعليم الاساسي</w:t>
            </w:r>
          </w:p>
        </w:tc>
        <w:tc>
          <w:tcPr>
            <w:tcW w:w="993" w:type="dxa"/>
            <w:gridSpan w:val="2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340FF" w:rsidRPr="00356243" w:rsidRDefault="00F340FF" w:rsidP="00572C71">
            <w:pPr>
              <w:bidi/>
              <w:jc w:val="center"/>
              <w:rPr>
                <w:rFonts w:ascii="Simplified Arabic" w:hAnsi="Simplified Arabic" w:cs="Simplified Arabic"/>
                <w:sz w:val="20"/>
              </w:rPr>
            </w:pPr>
            <w:r w:rsidRPr="00356243">
              <w:rPr>
                <w:rFonts w:ascii="Simplified Arabic" w:hAnsi="Simplified Arabic" w:cs="Simplified Arabic"/>
                <w:sz w:val="20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340FF" w:rsidRPr="00356243" w:rsidRDefault="00F340FF" w:rsidP="00572C71">
            <w:pPr>
              <w:bidi/>
              <w:jc w:val="center"/>
              <w:rPr>
                <w:rFonts w:ascii="Simplified Arabic" w:hAnsi="Simplified Arabic" w:cs="Simplified Arabic"/>
                <w:sz w:val="20"/>
              </w:rPr>
            </w:pPr>
            <w:r w:rsidRPr="00356243">
              <w:rPr>
                <w:rFonts w:ascii="Simplified Arabic" w:hAnsi="Simplified Arabic" w:cs="Simplified Arabic"/>
                <w:sz w:val="20"/>
              </w:rPr>
              <w:t> </w:t>
            </w:r>
          </w:p>
        </w:tc>
        <w:tc>
          <w:tcPr>
            <w:tcW w:w="1300" w:type="dxa"/>
            <w:gridSpan w:val="2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5B3D7" w:themeFill="accent1" w:themeFillTint="99"/>
            <w:vAlign w:val="center"/>
            <w:hideMark/>
          </w:tcPr>
          <w:p w:rsidR="00F340FF" w:rsidRPr="00356243" w:rsidRDefault="00DE3F81" w:rsidP="00572C71">
            <w:pPr>
              <w:bidi/>
              <w:jc w:val="center"/>
              <w:rPr>
                <w:rFonts w:ascii="Simplified Arabic" w:hAnsi="Simplified Arabic" w:cs="Simplified Arabic"/>
                <w:b/>
                <w:bCs/>
                <w:sz w:val="20"/>
              </w:rPr>
            </w:pPr>
            <w:r w:rsidRPr="00356243">
              <w:rPr>
                <w:rFonts w:ascii="Simplified Arabic" w:hAnsi="Simplified Arabic" w:cs="Simplified Arabic"/>
                <w:b/>
                <w:bCs/>
                <w:sz w:val="20"/>
                <w:rtl/>
              </w:rPr>
              <w:t>معدل إكمال الدراسة الاساسية</w:t>
            </w:r>
          </w:p>
        </w:tc>
        <w:tc>
          <w:tcPr>
            <w:tcW w:w="1273" w:type="dxa"/>
            <w:gridSpan w:val="2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95B3D7" w:themeFill="accent1" w:themeFillTint="99"/>
            <w:vAlign w:val="center"/>
            <w:hideMark/>
          </w:tcPr>
          <w:p w:rsidR="00F340FF" w:rsidRPr="00356243" w:rsidRDefault="00DE3F81" w:rsidP="00572C71">
            <w:pPr>
              <w:bidi/>
              <w:jc w:val="center"/>
              <w:rPr>
                <w:rFonts w:ascii="Simplified Arabic" w:hAnsi="Simplified Arabic" w:cs="Simplified Arabic"/>
                <w:b/>
                <w:bCs/>
                <w:sz w:val="20"/>
              </w:rPr>
            </w:pPr>
            <w:r w:rsidRPr="00356243">
              <w:rPr>
                <w:rFonts w:ascii="Simplified Arabic" w:hAnsi="Simplified Arabic" w:cs="Simplified Arabic"/>
                <w:b/>
                <w:bCs/>
                <w:sz w:val="20"/>
                <w:rtl/>
              </w:rPr>
              <w:t>معدل الانتقال إلى المدارس الثانوية</w:t>
            </w:r>
          </w:p>
        </w:tc>
        <w:tc>
          <w:tcPr>
            <w:tcW w:w="603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340FF" w:rsidRPr="00356243" w:rsidRDefault="00F340FF" w:rsidP="00572C71">
            <w:pPr>
              <w:bidi/>
              <w:jc w:val="center"/>
              <w:rPr>
                <w:rFonts w:ascii="Simplified Arabic" w:hAnsi="Simplified Arabic" w:cs="Simplified Arabic"/>
                <w:sz w:val="20"/>
              </w:rPr>
            </w:pPr>
            <w:r w:rsidRPr="00356243">
              <w:rPr>
                <w:rFonts w:ascii="Simplified Arabic" w:hAnsi="Simplified Arabic" w:cs="Simplified Arabic"/>
                <w:sz w:val="20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340FF" w:rsidRPr="00356243" w:rsidRDefault="00F340FF" w:rsidP="00572C71">
            <w:pPr>
              <w:bidi/>
              <w:jc w:val="center"/>
              <w:rPr>
                <w:rFonts w:ascii="Simplified Arabic" w:hAnsi="Simplified Arabic" w:cs="Simplified Arabic"/>
                <w:sz w:val="20"/>
              </w:rPr>
            </w:pPr>
            <w:r w:rsidRPr="00356243">
              <w:rPr>
                <w:rFonts w:ascii="Simplified Arabic" w:hAnsi="Simplified Arabic" w:cs="Simplified Arabic"/>
                <w:sz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340FF" w:rsidRPr="00356243" w:rsidRDefault="00F340FF" w:rsidP="00572C71">
            <w:pPr>
              <w:bidi/>
              <w:jc w:val="center"/>
              <w:rPr>
                <w:rFonts w:ascii="Simplified Arabic" w:hAnsi="Simplified Arabic" w:cs="Simplified Arabic"/>
                <w:sz w:val="20"/>
              </w:rPr>
            </w:pPr>
            <w:r w:rsidRPr="00356243">
              <w:rPr>
                <w:rFonts w:ascii="Simplified Arabic" w:hAnsi="Simplified Arabic" w:cs="Simplified Arabic"/>
                <w:sz w:val="20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  <w:hideMark/>
          </w:tcPr>
          <w:p w:rsidR="00F340FF" w:rsidRPr="00356243" w:rsidRDefault="00F340FF" w:rsidP="00572C71">
            <w:pPr>
              <w:bidi/>
              <w:jc w:val="center"/>
              <w:rPr>
                <w:rFonts w:ascii="Simplified Arabic" w:hAnsi="Simplified Arabic" w:cs="Simplified Arabic"/>
                <w:sz w:val="20"/>
              </w:rPr>
            </w:pPr>
            <w:r w:rsidRPr="00356243">
              <w:rPr>
                <w:rFonts w:ascii="Simplified Arabic" w:hAnsi="Simplified Arabic" w:cs="Simplified Arabic"/>
                <w:sz w:val="20"/>
              </w:rPr>
              <w:t> </w:t>
            </w:r>
          </w:p>
        </w:tc>
      </w:tr>
      <w:tr w:rsidR="00513B0D" w:rsidRPr="00356243" w:rsidTr="00327812">
        <w:trPr>
          <w:trHeight w:val="255"/>
        </w:trPr>
        <w:tc>
          <w:tcPr>
            <w:tcW w:w="6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340FF" w:rsidRPr="00356243" w:rsidRDefault="00F340FF" w:rsidP="00572C71">
            <w:pPr>
              <w:bidi/>
              <w:jc w:val="center"/>
              <w:rPr>
                <w:rFonts w:ascii="Simplified Arabic" w:hAnsi="Simplified Arabic" w:cs="Simplified Arabic"/>
                <w:sz w:val="20"/>
              </w:rPr>
            </w:pPr>
            <w:r w:rsidRPr="00356243">
              <w:rPr>
                <w:rFonts w:ascii="Simplified Arabic" w:hAnsi="Simplified Arabic" w:cs="Simplified Arabic"/>
                <w:sz w:val="20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340FF" w:rsidRPr="00356243" w:rsidRDefault="00F340FF" w:rsidP="00572C71">
            <w:pPr>
              <w:bidi/>
              <w:jc w:val="center"/>
              <w:rPr>
                <w:rFonts w:ascii="Simplified Arabic" w:hAnsi="Simplified Arabic" w:cs="Simplified Arabic"/>
                <w:sz w:val="20"/>
              </w:rPr>
            </w:pPr>
            <w:r w:rsidRPr="00356243">
              <w:rPr>
                <w:rFonts w:ascii="Simplified Arabic" w:hAnsi="Simplified Arabic" w:cs="Simplified Arabic"/>
                <w:sz w:val="20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340FF" w:rsidRPr="00356243" w:rsidRDefault="00F340FF" w:rsidP="00572C71">
            <w:pPr>
              <w:bidi/>
              <w:jc w:val="center"/>
              <w:rPr>
                <w:rFonts w:ascii="Simplified Arabic" w:hAnsi="Simplified Arabic" w:cs="Simplified Arabic"/>
                <w:sz w:val="20"/>
              </w:rPr>
            </w:pPr>
            <w:r w:rsidRPr="00356243">
              <w:rPr>
                <w:rFonts w:ascii="Simplified Arabic" w:hAnsi="Simplified Arabic" w:cs="Simplified Arabic"/>
                <w:sz w:val="20"/>
              </w:rPr>
              <w:t> </w:t>
            </w: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auto"/>
              <w:right w:val="single" w:sz="8" w:space="0" w:color="000000"/>
            </w:tcBorders>
            <w:shd w:val="clear" w:color="auto" w:fill="DAEEF3"/>
            <w:vAlign w:val="center"/>
            <w:hideMark/>
          </w:tcPr>
          <w:p w:rsidR="00F340FF" w:rsidRPr="00356243" w:rsidRDefault="00F340FF" w:rsidP="00572C71">
            <w:pPr>
              <w:bidi/>
              <w:jc w:val="center"/>
              <w:rPr>
                <w:rFonts w:ascii="Simplified Arabic" w:hAnsi="Simplified Arabic" w:cs="Simplified Arabic"/>
                <w:b/>
                <w:bCs/>
                <w:sz w:val="20"/>
              </w:rPr>
            </w:pPr>
            <w:r w:rsidRPr="00356243">
              <w:rPr>
                <w:rFonts w:ascii="Simplified Arabic" w:hAnsi="Simplified Arabic" w:cs="Simplified Arabic"/>
                <w:b/>
                <w:bCs/>
                <w:sz w:val="20"/>
              </w:rPr>
              <w:t>97</w:t>
            </w:r>
          </w:p>
        </w:tc>
        <w:tc>
          <w:tcPr>
            <w:tcW w:w="626" w:type="dxa"/>
            <w:tcBorders>
              <w:top w:val="single" w:sz="8" w:space="0" w:color="000000"/>
              <w:left w:val="single" w:sz="8" w:space="0" w:color="000000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340FF" w:rsidRPr="00356243" w:rsidRDefault="00F340FF" w:rsidP="00572C71">
            <w:pPr>
              <w:bidi/>
              <w:jc w:val="center"/>
              <w:rPr>
                <w:rFonts w:ascii="Simplified Arabic" w:hAnsi="Simplified Arabic" w:cs="Simplified Arabic"/>
                <w:b/>
                <w:bCs/>
                <w:sz w:val="20"/>
              </w:rPr>
            </w:pPr>
            <w:r w:rsidRPr="00356243">
              <w:rPr>
                <w:rFonts w:ascii="Simplified Arabic" w:hAnsi="Simplified Arabic" w:cs="Simplified Arabic"/>
                <w:b/>
                <w:bCs/>
                <w:sz w:val="20"/>
              </w:rPr>
              <w:t>97</w:t>
            </w:r>
          </w:p>
        </w:tc>
        <w:tc>
          <w:tcPr>
            <w:tcW w:w="993" w:type="dxa"/>
            <w:gridSpan w:val="2"/>
            <w:tcBorders>
              <w:top w:val="nil"/>
              <w:left w:val="single" w:sz="8" w:space="0" w:color="000000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340FF" w:rsidRPr="00356243" w:rsidRDefault="00F340FF" w:rsidP="00572C71">
            <w:pPr>
              <w:bidi/>
              <w:jc w:val="center"/>
              <w:rPr>
                <w:rFonts w:ascii="Simplified Arabic" w:hAnsi="Simplified Arabic" w:cs="Simplified Arabic"/>
                <w:sz w:val="20"/>
              </w:rPr>
            </w:pPr>
            <w:r w:rsidRPr="00356243">
              <w:rPr>
                <w:rFonts w:ascii="Simplified Arabic" w:hAnsi="Simplified Arabic" w:cs="Simplified Arabic"/>
                <w:sz w:val="20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340FF" w:rsidRPr="00356243" w:rsidRDefault="00F340FF" w:rsidP="00572C71">
            <w:pPr>
              <w:bidi/>
              <w:jc w:val="center"/>
              <w:rPr>
                <w:rFonts w:ascii="Simplified Arabic" w:hAnsi="Simplified Arabic" w:cs="Simplified Arabic"/>
                <w:sz w:val="20"/>
              </w:rPr>
            </w:pPr>
            <w:r w:rsidRPr="00356243">
              <w:rPr>
                <w:rFonts w:ascii="Simplified Arabic" w:hAnsi="Simplified Arabic" w:cs="Simplified Arabic"/>
                <w:sz w:val="20"/>
              </w:rPr>
              <w:t> </w:t>
            </w:r>
          </w:p>
        </w:tc>
        <w:tc>
          <w:tcPr>
            <w:tcW w:w="650" w:type="dxa"/>
            <w:tcBorders>
              <w:top w:val="single" w:sz="8" w:space="0" w:color="000000"/>
              <w:left w:val="single" w:sz="8" w:space="0" w:color="000000"/>
              <w:bottom w:val="single" w:sz="8" w:space="0" w:color="auto"/>
              <w:right w:val="single" w:sz="8" w:space="0" w:color="000000"/>
            </w:tcBorders>
            <w:shd w:val="clear" w:color="auto" w:fill="DAEEF3"/>
            <w:vAlign w:val="center"/>
            <w:hideMark/>
          </w:tcPr>
          <w:p w:rsidR="00F340FF" w:rsidRPr="00356243" w:rsidRDefault="001D0AA3" w:rsidP="00572C71">
            <w:pPr>
              <w:bidi/>
              <w:jc w:val="center"/>
              <w:rPr>
                <w:rFonts w:ascii="Simplified Arabic" w:hAnsi="Simplified Arabic" w:cs="Simplified Arabic"/>
                <w:b/>
                <w:bCs/>
                <w:sz w:val="20"/>
              </w:rPr>
            </w:pPr>
            <w:r w:rsidRPr="00356243">
              <w:rPr>
                <w:rFonts w:ascii="Simplified Arabic" w:hAnsi="Simplified Arabic" w:cs="Simplified Arabic"/>
                <w:b/>
                <w:bCs/>
                <w:sz w:val="20"/>
              </w:rPr>
              <w:t>81</w:t>
            </w:r>
          </w:p>
        </w:tc>
        <w:tc>
          <w:tcPr>
            <w:tcW w:w="650" w:type="dxa"/>
            <w:tcBorders>
              <w:top w:val="single" w:sz="8" w:space="0" w:color="000000"/>
              <w:left w:val="single" w:sz="8" w:space="0" w:color="000000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340FF" w:rsidRPr="00356243" w:rsidRDefault="001D0AA3" w:rsidP="00572C71">
            <w:pPr>
              <w:bidi/>
              <w:jc w:val="center"/>
              <w:rPr>
                <w:rFonts w:ascii="Simplified Arabic" w:hAnsi="Simplified Arabic" w:cs="Simplified Arabic"/>
                <w:b/>
                <w:bCs/>
                <w:sz w:val="20"/>
              </w:rPr>
            </w:pPr>
            <w:r w:rsidRPr="00356243">
              <w:rPr>
                <w:rFonts w:ascii="Simplified Arabic" w:hAnsi="Simplified Arabic" w:cs="Simplified Arabic"/>
                <w:b/>
                <w:bCs/>
                <w:sz w:val="20"/>
              </w:rPr>
              <w:t>96</w:t>
            </w: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auto"/>
              <w:right w:val="single" w:sz="8" w:space="0" w:color="000000"/>
            </w:tcBorders>
            <w:shd w:val="clear" w:color="auto" w:fill="DAEEF3"/>
            <w:vAlign w:val="center"/>
            <w:hideMark/>
          </w:tcPr>
          <w:p w:rsidR="00F340FF" w:rsidRPr="00356243" w:rsidRDefault="001D0AA3" w:rsidP="00572C71">
            <w:pPr>
              <w:bidi/>
              <w:jc w:val="center"/>
              <w:rPr>
                <w:rFonts w:ascii="Simplified Arabic" w:hAnsi="Simplified Arabic" w:cs="Simplified Arabic"/>
                <w:b/>
                <w:bCs/>
                <w:sz w:val="20"/>
              </w:rPr>
            </w:pPr>
            <w:r w:rsidRPr="00356243">
              <w:rPr>
                <w:rFonts w:ascii="Simplified Arabic" w:hAnsi="Simplified Arabic" w:cs="Simplified Arabic"/>
                <w:b/>
                <w:bCs/>
                <w:sz w:val="20"/>
              </w:rPr>
              <w:t>92</w:t>
            </w:r>
          </w:p>
        </w:tc>
        <w:tc>
          <w:tcPr>
            <w:tcW w:w="633" w:type="dxa"/>
            <w:tcBorders>
              <w:top w:val="single" w:sz="8" w:space="0" w:color="000000"/>
              <w:left w:val="single" w:sz="8" w:space="0" w:color="000000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340FF" w:rsidRPr="00356243" w:rsidRDefault="001D0AA3" w:rsidP="00572C71">
            <w:pPr>
              <w:bidi/>
              <w:jc w:val="center"/>
              <w:rPr>
                <w:rFonts w:ascii="Simplified Arabic" w:hAnsi="Simplified Arabic" w:cs="Simplified Arabic"/>
                <w:b/>
                <w:bCs/>
                <w:sz w:val="20"/>
              </w:rPr>
            </w:pPr>
            <w:r w:rsidRPr="00356243">
              <w:rPr>
                <w:rFonts w:ascii="Simplified Arabic" w:hAnsi="Simplified Arabic" w:cs="Simplified Arabic"/>
                <w:b/>
                <w:bCs/>
                <w:sz w:val="20"/>
              </w:rPr>
              <w:t>95</w:t>
            </w:r>
          </w:p>
        </w:tc>
        <w:tc>
          <w:tcPr>
            <w:tcW w:w="603" w:type="dxa"/>
            <w:tcBorders>
              <w:top w:val="nil"/>
              <w:left w:val="single" w:sz="8" w:space="0" w:color="000000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340FF" w:rsidRPr="00356243" w:rsidRDefault="00F340FF" w:rsidP="00572C71">
            <w:pPr>
              <w:bidi/>
              <w:jc w:val="center"/>
              <w:rPr>
                <w:rFonts w:ascii="Simplified Arabic" w:hAnsi="Simplified Arabic" w:cs="Simplified Arabic"/>
                <w:sz w:val="20"/>
              </w:rPr>
            </w:pPr>
            <w:r w:rsidRPr="00356243">
              <w:rPr>
                <w:rFonts w:ascii="Simplified Arabic" w:hAnsi="Simplified Arabic" w:cs="Simplified Arabic"/>
                <w:sz w:val="20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340FF" w:rsidRPr="00356243" w:rsidRDefault="00F340FF" w:rsidP="00572C71">
            <w:pPr>
              <w:bidi/>
              <w:jc w:val="center"/>
              <w:rPr>
                <w:rFonts w:ascii="Simplified Arabic" w:hAnsi="Simplified Arabic" w:cs="Simplified Arabic"/>
                <w:sz w:val="20"/>
              </w:rPr>
            </w:pPr>
            <w:r w:rsidRPr="00356243">
              <w:rPr>
                <w:rFonts w:ascii="Simplified Arabic" w:hAnsi="Simplified Arabic" w:cs="Simplified Arabic"/>
                <w:sz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340FF" w:rsidRPr="00356243" w:rsidRDefault="00F340FF" w:rsidP="00572C71">
            <w:pPr>
              <w:bidi/>
              <w:jc w:val="center"/>
              <w:rPr>
                <w:rFonts w:ascii="Simplified Arabic" w:hAnsi="Simplified Arabic" w:cs="Simplified Arabic"/>
                <w:sz w:val="20"/>
              </w:rPr>
            </w:pPr>
            <w:r w:rsidRPr="00356243">
              <w:rPr>
                <w:rFonts w:ascii="Simplified Arabic" w:hAnsi="Simplified Arabic" w:cs="Simplified Arabic"/>
                <w:sz w:val="20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8" w:space="0" w:color="auto"/>
            </w:tcBorders>
            <w:shd w:val="clear" w:color="auto" w:fill="auto"/>
            <w:vAlign w:val="center"/>
            <w:hideMark/>
          </w:tcPr>
          <w:p w:rsidR="00F340FF" w:rsidRPr="00356243" w:rsidRDefault="00F340FF" w:rsidP="00572C71">
            <w:pPr>
              <w:bidi/>
              <w:jc w:val="center"/>
              <w:rPr>
                <w:rFonts w:ascii="Simplified Arabic" w:hAnsi="Simplified Arabic" w:cs="Simplified Arabic"/>
                <w:sz w:val="20"/>
              </w:rPr>
            </w:pPr>
            <w:r w:rsidRPr="00356243">
              <w:rPr>
                <w:rFonts w:ascii="Simplified Arabic" w:hAnsi="Simplified Arabic" w:cs="Simplified Arabic"/>
                <w:sz w:val="20"/>
              </w:rPr>
              <w:t> </w:t>
            </w:r>
          </w:p>
        </w:tc>
      </w:tr>
      <w:tr w:rsidR="00F340FF" w:rsidRPr="00356243" w:rsidTr="009D7140">
        <w:trPr>
          <w:trHeight w:val="765"/>
        </w:trPr>
        <w:tc>
          <w:tcPr>
            <w:tcW w:w="134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DBE5F1" w:themeFill="accent1" w:themeFillTint="33"/>
            <w:vAlign w:val="center"/>
            <w:hideMark/>
          </w:tcPr>
          <w:p w:rsidR="00F340FF" w:rsidRPr="00356243" w:rsidRDefault="00AA774D" w:rsidP="00572C71">
            <w:pPr>
              <w:bidi/>
              <w:jc w:val="center"/>
              <w:rPr>
                <w:rFonts w:ascii="Simplified Arabic" w:hAnsi="Simplified Arabic" w:cs="Simplified Arabic"/>
                <w:b/>
                <w:bCs/>
                <w:sz w:val="20"/>
              </w:rPr>
            </w:pPr>
            <w:r w:rsidRPr="00356243">
              <w:rPr>
                <w:rFonts w:ascii="Simplified Arabic" w:hAnsi="Simplified Arabic" w:cs="Simplified Arabic"/>
                <w:b/>
                <w:bCs/>
                <w:sz w:val="20"/>
                <w:rtl/>
              </w:rPr>
              <w:t>الانتظام في مرحلة التعليم قبل المدرسة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340FF" w:rsidRPr="00356243" w:rsidRDefault="00F340FF" w:rsidP="00572C71">
            <w:pPr>
              <w:bidi/>
              <w:jc w:val="center"/>
              <w:rPr>
                <w:rFonts w:ascii="Simplified Arabic" w:hAnsi="Simplified Arabic" w:cs="Simplified Arabic"/>
                <w:sz w:val="20"/>
              </w:rPr>
            </w:pPr>
            <w:r w:rsidRPr="00356243">
              <w:rPr>
                <w:rFonts w:ascii="Simplified Arabic" w:hAnsi="Simplified Arabic" w:cs="Simplified Arabic"/>
                <w:sz w:val="20"/>
              </w:rPr>
              <w:t> </w:t>
            </w:r>
          </w:p>
        </w:tc>
        <w:tc>
          <w:tcPr>
            <w:tcW w:w="3795" w:type="dxa"/>
            <w:gridSpan w:val="7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BE5F1" w:themeFill="accent1" w:themeFillTint="33"/>
            <w:vAlign w:val="center"/>
            <w:hideMark/>
          </w:tcPr>
          <w:p w:rsidR="00F340FF" w:rsidRPr="00356243" w:rsidRDefault="00AA774D" w:rsidP="00572C71">
            <w:pPr>
              <w:bidi/>
              <w:jc w:val="center"/>
              <w:rPr>
                <w:rFonts w:ascii="Simplified Arabic" w:hAnsi="Simplified Arabic" w:cs="Simplified Arabic"/>
                <w:b/>
                <w:bCs/>
                <w:sz w:val="20"/>
                <w:rtl/>
              </w:rPr>
            </w:pPr>
            <w:r w:rsidRPr="00356243">
              <w:rPr>
                <w:rFonts w:ascii="Simplified Arabic" w:hAnsi="Simplified Arabic" w:cs="Simplified Arabic"/>
                <w:b/>
                <w:bCs/>
                <w:sz w:val="20"/>
                <w:rtl/>
              </w:rPr>
              <w:t>الانتظام في المدارس الاساسية</w:t>
            </w:r>
          </w:p>
        </w:tc>
        <w:tc>
          <w:tcPr>
            <w:tcW w:w="3819" w:type="dxa"/>
            <w:gridSpan w:val="6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BE5F1" w:themeFill="accent1" w:themeFillTint="33"/>
            <w:vAlign w:val="center"/>
            <w:hideMark/>
          </w:tcPr>
          <w:p w:rsidR="00F340FF" w:rsidRPr="00356243" w:rsidRDefault="00AA774D" w:rsidP="00572C71">
            <w:pPr>
              <w:bidi/>
              <w:jc w:val="center"/>
              <w:rPr>
                <w:rFonts w:ascii="Simplified Arabic" w:hAnsi="Simplified Arabic" w:cs="Simplified Arabic"/>
                <w:b/>
                <w:bCs/>
                <w:sz w:val="20"/>
              </w:rPr>
            </w:pPr>
            <w:r w:rsidRPr="00356243">
              <w:rPr>
                <w:rFonts w:ascii="Simplified Arabic" w:hAnsi="Simplified Arabic" w:cs="Simplified Arabic"/>
                <w:b/>
                <w:bCs/>
                <w:sz w:val="20"/>
                <w:rtl/>
              </w:rPr>
              <w:t>الانتظام في المدارس الثانوية</w:t>
            </w:r>
          </w:p>
        </w:tc>
      </w:tr>
      <w:tr w:rsidR="00513B0D" w:rsidRPr="00356243" w:rsidTr="00327812">
        <w:trPr>
          <w:trHeight w:val="255"/>
        </w:trPr>
        <w:tc>
          <w:tcPr>
            <w:tcW w:w="6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AEEF3"/>
            <w:vAlign w:val="center"/>
            <w:hideMark/>
          </w:tcPr>
          <w:p w:rsidR="00F340FF" w:rsidRPr="00356243" w:rsidRDefault="00F340FF" w:rsidP="00572C71">
            <w:pPr>
              <w:bidi/>
              <w:jc w:val="center"/>
              <w:rPr>
                <w:rFonts w:ascii="Simplified Arabic" w:hAnsi="Simplified Arabic" w:cs="Simplified Arabic"/>
                <w:b/>
                <w:bCs/>
                <w:sz w:val="20"/>
              </w:rPr>
            </w:pPr>
            <w:r w:rsidRPr="00356243">
              <w:rPr>
                <w:rFonts w:ascii="Simplified Arabic" w:hAnsi="Simplified Arabic" w:cs="Simplified Arabic"/>
                <w:b/>
                <w:bCs/>
                <w:sz w:val="20"/>
              </w:rPr>
              <w:t>27</w:t>
            </w:r>
          </w:p>
        </w:tc>
        <w:tc>
          <w:tcPr>
            <w:tcW w:w="6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340FF" w:rsidRPr="00356243" w:rsidRDefault="00F340FF" w:rsidP="00572C71">
            <w:pPr>
              <w:bidi/>
              <w:jc w:val="center"/>
              <w:rPr>
                <w:rFonts w:ascii="Simplified Arabic" w:hAnsi="Simplified Arabic" w:cs="Simplified Arabic"/>
                <w:b/>
                <w:bCs/>
                <w:sz w:val="20"/>
              </w:rPr>
            </w:pPr>
            <w:r w:rsidRPr="00356243">
              <w:rPr>
                <w:rFonts w:ascii="Simplified Arabic" w:hAnsi="Simplified Arabic" w:cs="Simplified Arabic"/>
                <w:b/>
                <w:bCs/>
                <w:sz w:val="20"/>
              </w:rPr>
              <w:t>26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</w:tcBorders>
            <w:shd w:val="clear" w:color="auto" w:fill="auto"/>
            <w:vAlign w:val="center"/>
            <w:hideMark/>
          </w:tcPr>
          <w:p w:rsidR="00F340FF" w:rsidRPr="00356243" w:rsidRDefault="00F340FF" w:rsidP="00572C71">
            <w:pPr>
              <w:bidi/>
              <w:jc w:val="center"/>
              <w:rPr>
                <w:rFonts w:ascii="Simplified Arabic" w:hAnsi="Simplified Arabic" w:cs="Simplified Arabic"/>
                <w:b/>
                <w:bCs/>
                <w:sz w:val="20"/>
              </w:rPr>
            </w:pPr>
            <w:r w:rsidRPr="00356243">
              <w:rPr>
                <w:rFonts w:ascii="Simplified Arabic" w:hAnsi="Simplified Arabic" w:cs="Simplified Arabic"/>
                <w:b/>
                <w:bCs/>
                <w:sz w:val="20"/>
              </w:rPr>
              <w:t> </w:t>
            </w:r>
          </w:p>
        </w:tc>
        <w:tc>
          <w:tcPr>
            <w:tcW w:w="1266" w:type="dxa"/>
            <w:gridSpan w:val="2"/>
            <w:tcBorders>
              <w:top w:val="single" w:sz="8" w:space="0" w:color="BFBFBF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340FF" w:rsidRPr="00356243" w:rsidRDefault="00F340FF" w:rsidP="00572C71">
            <w:pPr>
              <w:bidi/>
              <w:jc w:val="center"/>
              <w:rPr>
                <w:rFonts w:ascii="Simplified Arabic" w:hAnsi="Simplified Arabic" w:cs="Simplified Arabic"/>
                <w:sz w:val="20"/>
              </w:rPr>
            </w:pPr>
            <w:r w:rsidRPr="00356243">
              <w:rPr>
                <w:rFonts w:ascii="Simplified Arabic" w:hAnsi="Simplified Arabic" w:cs="Simplified Arabic"/>
                <w:sz w:val="20"/>
              </w:rPr>
              <w:t> </w:t>
            </w:r>
          </w:p>
        </w:tc>
        <w:tc>
          <w:tcPr>
            <w:tcW w:w="602" w:type="dxa"/>
            <w:tcBorders>
              <w:top w:val="single" w:sz="8" w:space="0" w:color="000000"/>
              <w:left w:val="single" w:sz="8" w:space="0" w:color="000000"/>
              <w:bottom w:val="single" w:sz="8" w:space="0" w:color="auto"/>
              <w:right w:val="single" w:sz="8" w:space="0" w:color="000000"/>
            </w:tcBorders>
            <w:shd w:val="clear" w:color="auto" w:fill="DAEEF3"/>
            <w:vAlign w:val="center"/>
            <w:hideMark/>
          </w:tcPr>
          <w:p w:rsidR="00F340FF" w:rsidRPr="00356243" w:rsidRDefault="001D0AA3" w:rsidP="00572C71">
            <w:pPr>
              <w:bidi/>
              <w:jc w:val="center"/>
              <w:rPr>
                <w:rFonts w:ascii="Simplified Arabic" w:hAnsi="Simplified Arabic" w:cs="Simplified Arabic"/>
                <w:b/>
                <w:bCs/>
                <w:sz w:val="20"/>
              </w:rPr>
            </w:pPr>
            <w:r w:rsidRPr="00356243">
              <w:rPr>
                <w:rFonts w:ascii="Simplified Arabic" w:hAnsi="Simplified Arabic" w:cs="Simplified Arabic"/>
                <w:b/>
                <w:bCs/>
                <w:sz w:val="20"/>
              </w:rPr>
              <w:t>95</w:t>
            </w:r>
          </w:p>
        </w:tc>
        <w:tc>
          <w:tcPr>
            <w:tcW w:w="6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340FF" w:rsidRPr="00356243" w:rsidRDefault="001D0AA3" w:rsidP="00572C71">
            <w:pPr>
              <w:bidi/>
              <w:jc w:val="center"/>
              <w:rPr>
                <w:rFonts w:ascii="Simplified Arabic" w:hAnsi="Simplified Arabic" w:cs="Simplified Arabic"/>
                <w:b/>
                <w:bCs/>
                <w:sz w:val="20"/>
              </w:rPr>
            </w:pPr>
            <w:r w:rsidRPr="00356243">
              <w:rPr>
                <w:rFonts w:ascii="Simplified Arabic" w:hAnsi="Simplified Arabic" w:cs="Simplified Arabic"/>
                <w:b/>
                <w:bCs/>
                <w:sz w:val="20"/>
              </w:rPr>
              <w:t>98</w:t>
            </w:r>
          </w:p>
        </w:tc>
        <w:tc>
          <w:tcPr>
            <w:tcW w:w="1300" w:type="dxa"/>
            <w:gridSpan w:val="2"/>
            <w:tcBorders>
              <w:top w:val="single" w:sz="8" w:space="0" w:color="BFBFBF"/>
              <w:left w:val="single" w:sz="8" w:space="0" w:color="000000"/>
              <w:bottom w:val="single" w:sz="8" w:space="0" w:color="auto"/>
            </w:tcBorders>
            <w:shd w:val="clear" w:color="auto" w:fill="auto"/>
            <w:vAlign w:val="center"/>
            <w:hideMark/>
          </w:tcPr>
          <w:p w:rsidR="00F340FF" w:rsidRPr="00356243" w:rsidRDefault="00F340FF" w:rsidP="00572C71">
            <w:pPr>
              <w:bidi/>
              <w:jc w:val="center"/>
              <w:rPr>
                <w:rFonts w:ascii="Simplified Arabic" w:hAnsi="Simplified Arabic" w:cs="Simplified Arabic"/>
                <w:sz w:val="20"/>
              </w:rPr>
            </w:pPr>
            <w:r w:rsidRPr="00356243">
              <w:rPr>
                <w:rFonts w:ascii="Simplified Arabic" w:hAnsi="Simplified Arabic" w:cs="Simplified Arabic"/>
                <w:sz w:val="20"/>
              </w:rPr>
              <w:t> </w:t>
            </w:r>
          </w:p>
        </w:tc>
        <w:tc>
          <w:tcPr>
            <w:tcW w:w="1273" w:type="dxa"/>
            <w:gridSpan w:val="2"/>
            <w:tcBorders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340FF" w:rsidRPr="00356243" w:rsidRDefault="00F340FF" w:rsidP="00572C71">
            <w:pPr>
              <w:bidi/>
              <w:jc w:val="center"/>
              <w:rPr>
                <w:rFonts w:ascii="Simplified Arabic" w:hAnsi="Simplified Arabic" w:cs="Simplified Arabic"/>
                <w:sz w:val="20"/>
              </w:rPr>
            </w:pPr>
            <w:r w:rsidRPr="00356243">
              <w:rPr>
                <w:rFonts w:ascii="Simplified Arabic" w:hAnsi="Simplified Arabic" w:cs="Simplified Arabic"/>
                <w:sz w:val="20"/>
              </w:rPr>
              <w:t> </w:t>
            </w:r>
          </w:p>
        </w:tc>
        <w:tc>
          <w:tcPr>
            <w:tcW w:w="6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AEEF3"/>
            <w:vAlign w:val="center"/>
            <w:hideMark/>
          </w:tcPr>
          <w:p w:rsidR="00F340FF" w:rsidRPr="00356243" w:rsidRDefault="006418EB" w:rsidP="00572C71">
            <w:pPr>
              <w:bidi/>
              <w:jc w:val="center"/>
              <w:rPr>
                <w:rFonts w:ascii="Simplified Arabic" w:hAnsi="Simplified Arabic" w:cs="Simplified Arabic"/>
                <w:b/>
                <w:bCs/>
                <w:sz w:val="20"/>
              </w:rPr>
            </w:pPr>
            <w:r w:rsidRPr="00356243">
              <w:rPr>
                <w:rFonts w:ascii="Simplified Arabic" w:hAnsi="Simplified Arabic" w:cs="Simplified Arabic"/>
                <w:b/>
                <w:bCs/>
                <w:sz w:val="20"/>
              </w:rPr>
              <w:t>63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340FF" w:rsidRPr="00356243" w:rsidRDefault="006418EB" w:rsidP="00572C71">
            <w:pPr>
              <w:bidi/>
              <w:jc w:val="center"/>
              <w:rPr>
                <w:rFonts w:ascii="Simplified Arabic" w:hAnsi="Simplified Arabic" w:cs="Simplified Arabic" w:hint="cs"/>
                <w:b/>
                <w:bCs/>
                <w:sz w:val="20"/>
                <w:rtl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0"/>
                <w:rtl/>
              </w:rPr>
              <w:t>80</w:t>
            </w:r>
          </w:p>
        </w:tc>
        <w:tc>
          <w:tcPr>
            <w:tcW w:w="1245" w:type="dxa"/>
            <w:gridSpan w:val="2"/>
            <w:tcBorders>
              <w:top w:val="single" w:sz="8" w:space="0" w:color="BFBFBF"/>
              <w:left w:val="single" w:sz="8" w:space="0" w:color="000000"/>
            </w:tcBorders>
            <w:shd w:val="clear" w:color="auto" w:fill="auto"/>
            <w:vAlign w:val="center"/>
            <w:hideMark/>
          </w:tcPr>
          <w:p w:rsidR="00F340FF" w:rsidRPr="00356243" w:rsidRDefault="00F340FF" w:rsidP="00572C71">
            <w:pPr>
              <w:bidi/>
              <w:jc w:val="center"/>
              <w:rPr>
                <w:rFonts w:ascii="Simplified Arabic" w:hAnsi="Simplified Arabic" w:cs="Simplified Arabic"/>
                <w:sz w:val="20"/>
              </w:rPr>
            </w:pPr>
            <w:r w:rsidRPr="00356243">
              <w:rPr>
                <w:rFonts w:ascii="Simplified Arabic" w:hAnsi="Simplified Arabic" w:cs="Simplified Arabic"/>
                <w:sz w:val="20"/>
              </w:rPr>
              <w:t> </w:t>
            </w:r>
          </w:p>
        </w:tc>
      </w:tr>
      <w:tr w:rsidR="00513B0D" w:rsidRPr="00356243" w:rsidTr="00267035">
        <w:trPr>
          <w:trHeight w:val="765"/>
        </w:trPr>
        <w:tc>
          <w:tcPr>
            <w:tcW w:w="673" w:type="dxa"/>
            <w:tcBorders>
              <w:top w:val="single" w:sz="8" w:space="0" w:color="000000"/>
              <w:left w:val="nil"/>
              <w:right w:val="nil"/>
            </w:tcBorders>
            <w:shd w:val="clear" w:color="auto" w:fill="auto"/>
            <w:vAlign w:val="center"/>
            <w:hideMark/>
          </w:tcPr>
          <w:p w:rsidR="00F340FF" w:rsidRPr="00356243" w:rsidRDefault="00F340FF" w:rsidP="00572C71">
            <w:pPr>
              <w:bidi/>
              <w:jc w:val="center"/>
              <w:rPr>
                <w:rFonts w:ascii="Simplified Arabic" w:hAnsi="Simplified Arabic" w:cs="Simplified Arabic"/>
                <w:sz w:val="20"/>
              </w:rPr>
            </w:pPr>
            <w:r w:rsidRPr="00356243">
              <w:rPr>
                <w:rFonts w:ascii="Simplified Arabic" w:hAnsi="Simplified Arabic" w:cs="Simplified Arabic"/>
                <w:sz w:val="20"/>
              </w:rPr>
              <w:t> </w:t>
            </w:r>
          </w:p>
        </w:tc>
        <w:tc>
          <w:tcPr>
            <w:tcW w:w="673" w:type="dxa"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F340FF" w:rsidRPr="00356243" w:rsidRDefault="00F340FF" w:rsidP="00572C71">
            <w:pPr>
              <w:bidi/>
              <w:jc w:val="center"/>
              <w:rPr>
                <w:rFonts w:ascii="Simplified Arabic" w:hAnsi="Simplified Arabic" w:cs="Simplified Arabic"/>
                <w:sz w:val="20"/>
              </w:rPr>
            </w:pPr>
            <w:r w:rsidRPr="00356243">
              <w:rPr>
                <w:rFonts w:ascii="Simplified Arabic" w:hAnsi="Simplified Arabic" w:cs="Simplified Arabic"/>
                <w:sz w:val="20"/>
              </w:rPr>
              <w:t> </w:t>
            </w:r>
          </w:p>
        </w:tc>
        <w:tc>
          <w:tcPr>
            <w:tcW w:w="640" w:type="dxa"/>
            <w:tcBorders>
              <w:left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340FF" w:rsidRPr="00356243" w:rsidRDefault="00F340FF" w:rsidP="00572C71">
            <w:pPr>
              <w:bidi/>
              <w:jc w:val="center"/>
              <w:rPr>
                <w:rFonts w:ascii="Simplified Arabic" w:hAnsi="Simplified Arabic" w:cs="Simplified Arabic"/>
                <w:sz w:val="20"/>
              </w:rPr>
            </w:pPr>
            <w:r w:rsidRPr="00356243">
              <w:rPr>
                <w:rFonts w:ascii="Simplified Arabic" w:hAnsi="Simplified Arabic" w:cs="Simplified Arabic"/>
                <w:sz w:val="20"/>
              </w:rPr>
              <w:t> </w:t>
            </w:r>
          </w:p>
        </w:tc>
        <w:tc>
          <w:tcPr>
            <w:tcW w:w="3795" w:type="dxa"/>
            <w:gridSpan w:val="7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244061" w:themeFill="accent1" w:themeFillShade="80"/>
            <w:vAlign w:val="center"/>
            <w:hideMark/>
          </w:tcPr>
          <w:p w:rsidR="00F340FF" w:rsidRPr="00356243" w:rsidRDefault="00AA774D" w:rsidP="000125FA">
            <w:pPr>
              <w:bidi/>
              <w:jc w:val="center"/>
              <w:rPr>
                <w:rFonts w:ascii="Simplified Arabic" w:hAnsi="Simplified Arabic" w:cs="Simplified Arabic"/>
                <w:b/>
                <w:bCs/>
                <w:sz w:val="20"/>
              </w:rPr>
            </w:pPr>
            <w:r w:rsidRPr="00356243">
              <w:rPr>
                <w:rFonts w:ascii="Simplified Arabic" w:hAnsi="Simplified Arabic" w:cs="Simplified Arabic"/>
                <w:b/>
                <w:bCs/>
                <w:sz w:val="20"/>
                <w:rtl/>
              </w:rPr>
              <w:t xml:space="preserve">الأطفال الذين </w:t>
            </w:r>
            <w:r w:rsidR="000125FA">
              <w:rPr>
                <w:rFonts w:ascii="Simplified Arabic" w:hAnsi="Simplified Arabic" w:cs="Simplified Arabic" w:hint="cs"/>
                <w:b/>
                <w:bCs/>
                <w:sz w:val="20"/>
                <w:rtl/>
              </w:rPr>
              <w:t>بلغوا</w:t>
            </w:r>
            <w:r w:rsidRPr="00356243">
              <w:rPr>
                <w:rFonts w:ascii="Simplified Arabic" w:hAnsi="Simplified Arabic" w:cs="Simplified Arabic"/>
                <w:b/>
                <w:bCs/>
                <w:sz w:val="20"/>
                <w:rtl/>
              </w:rPr>
              <w:t xml:space="preserve"> الصف الأخير من </w:t>
            </w:r>
            <w:r w:rsidR="000125FA">
              <w:rPr>
                <w:rFonts w:ascii="Simplified Arabic" w:hAnsi="Simplified Arabic" w:cs="Simplified Arabic" w:hint="cs"/>
                <w:b/>
                <w:bCs/>
                <w:sz w:val="20"/>
                <w:rtl/>
              </w:rPr>
              <w:t>المرحلة</w:t>
            </w:r>
            <w:r w:rsidRPr="00356243">
              <w:rPr>
                <w:rFonts w:ascii="Simplified Arabic" w:hAnsi="Simplified Arabic" w:cs="Simplified Arabic"/>
                <w:b/>
                <w:bCs/>
                <w:sz w:val="20"/>
                <w:rtl/>
              </w:rPr>
              <w:t xml:space="preserve"> الاساسية</w:t>
            </w:r>
          </w:p>
        </w:tc>
        <w:tc>
          <w:tcPr>
            <w:tcW w:w="640" w:type="dxa"/>
            <w:tcBorders>
              <w:top w:val="nil"/>
              <w:left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F340FF" w:rsidRPr="00356243" w:rsidRDefault="00F340FF" w:rsidP="00572C71">
            <w:pPr>
              <w:bidi/>
              <w:jc w:val="center"/>
              <w:rPr>
                <w:rFonts w:ascii="Simplified Arabic" w:hAnsi="Simplified Arabic" w:cs="Simplified Arabic"/>
                <w:sz w:val="20"/>
              </w:rPr>
            </w:pPr>
            <w:r w:rsidRPr="00356243">
              <w:rPr>
                <w:rFonts w:ascii="Simplified Arabic" w:hAnsi="Simplified Arabic" w:cs="Simplified Arabic"/>
                <w:sz w:val="20"/>
              </w:rPr>
              <w:t> </w:t>
            </w:r>
          </w:p>
        </w:tc>
        <w:tc>
          <w:tcPr>
            <w:tcW w:w="63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:rsidR="00F340FF" w:rsidRPr="00356243" w:rsidRDefault="00F340FF" w:rsidP="00572C71">
            <w:pPr>
              <w:bidi/>
              <w:jc w:val="center"/>
              <w:rPr>
                <w:rFonts w:ascii="Simplified Arabic" w:hAnsi="Simplified Arabic" w:cs="Simplified Arabic"/>
                <w:sz w:val="20"/>
              </w:rPr>
            </w:pPr>
            <w:r w:rsidRPr="00356243">
              <w:rPr>
                <w:rFonts w:ascii="Simplified Arabic" w:hAnsi="Simplified Arabic" w:cs="Simplified Arabic"/>
                <w:sz w:val="20"/>
              </w:rPr>
              <w:t> </w:t>
            </w:r>
          </w:p>
        </w:tc>
        <w:tc>
          <w:tcPr>
            <w:tcW w:w="60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:rsidR="00F340FF" w:rsidRPr="00356243" w:rsidRDefault="00F340FF" w:rsidP="00572C71">
            <w:pPr>
              <w:bidi/>
              <w:jc w:val="center"/>
              <w:rPr>
                <w:rFonts w:ascii="Simplified Arabic" w:hAnsi="Simplified Arabic" w:cs="Simplified Arabic"/>
                <w:sz w:val="20"/>
              </w:rPr>
            </w:pPr>
            <w:r w:rsidRPr="00356243">
              <w:rPr>
                <w:rFonts w:ascii="Simplified Arabic" w:hAnsi="Simplified Arabic" w:cs="Simplified Arabic"/>
                <w:sz w:val="20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F340FF" w:rsidRPr="00356243" w:rsidRDefault="00F340FF" w:rsidP="00572C71">
            <w:pPr>
              <w:bidi/>
              <w:jc w:val="center"/>
              <w:rPr>
                <w:rFonts w:ascii="Simplified Arabic" w:hAnsi="Simplified Arabic" w:cs="Simplified Arabic"/>
                <w:sz w:val="20"/>
              </w:rPr>
            </w:pPr>
            <w:r w:rsidRPr="00356243">
              <w:rPr>
                <w:rFonts w:ascii="Simplified Arabic" w:hAnsi="Simplified Arabic" w:cs="Simplified Arabic"/>
                <w:sz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F340FF" w:rsidRPr="00356243" w:rsidRDefault="00F340FF" w:rsidP="00572C71">
            <w:pPr>
              <w:bidi/>
              <w:jc w:val="center"/>
              <w:rPr>
                <w:rFonts w:ascii="Simplified Arabic" w:hAnsi="Simplified Arabic" w:cs="Simplified Arabic"/>
                <w:sz w:val="20"/>
              </w:rPr>
            </w:pPr>
            <w:r w:rsidRPr="00356243">
              <w:rPr>
                <w:rFonts w:ascii="Simplified Arabic" w:hAnsi="Simplified Arabic" w:cs="Simplified Arabic"/>
                <w:sz w:val="20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</w:tcBorders>
            <w:shd w:val="clear" w:color="auto" w:fill="auto"/>
            <w:vAlign w:val="center"/>
            <w:hideMark/>
          </w:tcPr>
          <w:p w:rsidR="00F340FF" w:rsidRPr="00356243" w:rsidRDefault="00F340FF" w:rsidP="00572C71">
            <w:pPr>
              <w:bidi/>
              <w:jc w:val="center"/>
              <w:rPr>
                <w:rFonts w:ascii="Simplified Arabic" w:hAnsi="Simplified Arabic" w:cs="Simplified Arabic"/>
                <w:sz w:val="20"/>
              </w:rPr>
            </w:pPr>
            <w:r w:rsidRPr="00356243">
              <w:rPr>
                <w:rFonts w:ascii="Simplified Arabic" w:hAnsi="Simplified Arabic" w:cs="Simplified Arabic"/>
                <w:sz w:val="20"/>
              </w:rPr>
              <w:t> </w:t>
            </w:r>
          </w:p>
        </w:tc>
      </w:tr>
      <w:tr w:rsidR="00513B0D" w:rsidRPr="00356243" w:rsidTr="00327812">
        <w:trPr>
          <w:trHeight w:val="255"/>
        </w:trPr>
        <w:tc>
          <w:tcPr>
            <w:tcW w:w="67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:rsidR="00F340FF" w:rsidRPr="00356243" w:rsidRDefault="00F340FF" w:rsidP="00572C71">
            <w:pPr>
              <w:bidi/>
              <w:jc w:val="center"/>
              <w:rPr>
                <w:rFonts w:ascii="Simplified Arabic" w:hAnsi="Simplified Arabic" w:cs="Simplified Arabic"/>
                <w:sz w:val="20"/>
              </w:rPr>
            </w:pPr>
            <w:r w:rsidRPr="00356243">
              <w:rPr>
                <w:rFonts w:ascii="Simplified Arabic" w:hAnsi="Simplified Arabic" w:cs="Simplified Arabic"/>
                <w:sz w:val="20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:rsidR="00F340FF" w:rsidRPr="00356243" w:rsidRDefault="00F340FF" w:rsidP="00572C71">
            <w:pPr>
              <w:bidi/>
              <w:jc w:val="center"/>
              <w:rPr>
                <w:rFonts w:ascii="Simplified Arabic" w:hAnsi="Simplified Arabic" w:cs="Simplified Arabic"/>
                <w:sz w:val="20"/>
              </w:rPr>
            </w:pPr>
            <w:r w:rsidRPr="00356243">
              <w:rPr>
                <w:rFonts w:ascii="Simplified Arabic" w:hAnsi="Simplified Arabic" w:cs="Simplified Arabic"/>
                <w:sz w:val="20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</w:tcBorders>
            <w:shd w:val="clear" w:color="auto" w:fill="auto"/>
            <w:vAlign w:val="center"/>
            <w:hideMark/>
          </w:tcPr>
          <w:p w:rsidR="00F340FF" w:rsidRPr="00356243" w:rsidRDefault="00F340FF" w:rsidP="00572C71">
            <w:pPr>
              <w:bidi/>
              <w:jc w:val="center"/>
              <w:rPr>
                <w:rFonts w:ascii="Simplified Arabic" w:hAnsi="Simplified Arabic" w:cs="Simplified Arabic"/>
                <w:sz w:val="20"/>
              </w:rPr>
            </w:pPr>
            <w:r w:rsidRPr="00356243">
              <w:rPr>
                <w:rFonts w:ascii="Simplified Arabic" w:hAnsi="Simplified Arabic" w:cs="Simplified Arabic"/>
                <w:sz w:val="20"/>
              </w:rPr>
              <w:t> </w:t>
            </w:r>
          </w:p>
        </w:tc>
        <w:tc>
          <w:tcPr>
            <w:tcW w:w="1266" w:type="dxa"/>
            <w:gridSpan w:val="2"/>
            <w:tcBorders>
              <w:top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340FF" w:rsidRPr="00356243" w:rsidRDefault="00F340FF" w:rsidP="00572C71">
            <w:pPr>
              <w:bidi/>
              <w:jc w:val="center"/>
              <w:rPr>
                <w:rFonts w:ascii="Simplified Arabic" w:hAnsi="Simplified Arabic" w:cs="Simplified Arabic"/>
                <w:sz w:val="20"/>
              </w:rPr>
            </w:pPr>
            <w:r w:rsidRPr="00356243">
              <w:rPr>
                <w:rFonts w:ascii="Simplified Arabic" w:hAnsi="Simplified Arabic" w:cs="Simplified Arabic"/>
                <w:sz w:val="20"/>
              </w:rPr>
              <w:t> </w:t>
            </w:r>
          </w:p>
        </w:tc>
        <w:tc>
          <w:tcPr>
            <w:tcW w:w="6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AEEF3"/>
            <w:vAlign w:val="center"/>
            <w:hideMark/>
          </w:tcPr>
          <w:p w:rsidR="00F340FF" w:rsidRPr="00356243" w:rsidRDefault="001B1300" w:rsidP="00572C71">
            <w:pPr>
              <w:bidi/>
              <w:jc w:val="center"/>
              <w:rPr>
                <w:rFonts w:ascii="Simplified Arabic" w:hAnsi="Simplified Arabic" w:cs="Simplified Arabic"/>
                <w:b/>
                <w:bCs/>
                <w:sz w:val="20"/>
              </w:rPr>
            </w:pPr>
            <w:r w:rsidRPr="00356243">
              <w:rPr>
                <w:rFonts w:ascii="Simplified Arabic" w:hAnsi="Simplified Arabic" w:cs="Simplified Arabic"/>
                <w:b/>
                <w:bCs/>
                <w:sz w:val="20"/>
              </w:rPr>
              <w:t>88</w:t>
            </w:r>
          </w:p>
        </w:tc>
        <w:tc>
          <w:tcPr>
            <w:tcW w:w="6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340FF" w:rsidRPr="00356243" w:rsidRDefault="001B1300" w:rsidP="00572C71">
            <w:pPr>
              <w:bidi/>
              <w:jc w:val="center"/>
              <w:rPr>
                <w:rFonts w:ascii="Simplified Arabic" w:hAnsi="Simplified Arabic" w:cs="Simplified Arabic"/>
                <w:b/>
                <w:bCs/>
                <w:sz w:val="20"/>
              </w:rPr>
            </w:pPr>
            <w:r w:rsidRPr="00356243">
              <w:rPr>
                <w:rFonts w:ascii="Simplified Arabic" w:hAnsi="Simplified Arabic" w:cs="Simplified Arabic"/>
                <w:b/>
                <w:bCs/>
                <w:sz w:val="20"/>
              </w:rPr>
              <w:t>96</w:t>
            </w:r>
          </w:p>
        </w:tc>
        <w:tc>
          <w:tcPr>
            <w:tcW w:w="650" w:type="dxa"/>
            <w:tcBorders>
              <w:top w:val="single" w:sz="8" w:space="0" w:color="000000"/>
              <w:left w:val="single" w:sz="8" w:space="0" w:color="000000"/>
            </w:tcBorders>
            <w:shd w:val="clear" w:color="auto" w:fill="auto"/>
            <w:vAlign w:val="center"/>
            <w:hideMark/>
          </w:tcPr>
          <w:p w:rsidR="00F340FF" w:rsidRPr="00356243" w:rsidRDefault="00F340FF" w:rsidP="00572C71">
            <w:pPr>
              <w:bidi/>
              <w:jc w:val="center"/>
              <w:rPr>
                <w:rFonts w:ascii="Simplified Arabic" w:hAnsi="Simplified Arabic" w:cs="Simplified Arabic"/>
                <w:sz w:val="20"/>
              </w:rPr>
            </w:pPr>
            <w:r w:rsidRPr="00356243">
              <w:rPr>
                <w:rFonts w:ascii="Simplified Arabic" w:hAnsi="Simplified Arabic" w:cs="Simplified Arabic"/>
                <w:sz w:val="20"/>
              </w:rPr>
              <w:t> </w:t>
            </w:r>
          </w:p>
        </w:tc>
        <w:tc>
          <w:tcPr>
            <w:tcW w:w="650" w:type="dxa"/>
            <w:tcBorders>
              <w:top w:val="single" w:sz="8" w:space="0" w:color="000000"/>
            </w:tcBorders>
            <w:shd w:val="clear" w:color="auto" w:fill="auto"/>
            <w:vAlign w:val="center"/>
            <w:hideMark/>
          </w:tcPr>
          <w:p w:rsidR="00F340FF" w:rsidRPr="00356243" w:rsidRDefault="00F340FF" w:rsidP="00572C71">
            <w:pPr>
              <w:bidi/>
              <w:jc w:val="center"/>
              <w:rPr>
                <w:rFonts w:ascii="Simplified Arabic" w:hAnsi="Simplified Arabic" w:cs="Simplified Arabic"/>
                <w:sz w:val="20"/>
              </w:rPr>
            </w:pPr>
            <w:r w:rsidRPr="00356243">
              <w:rPr>
                <w:rFonts w:ascii="Simplified Arabic" w:hAnsi="Simplified Arabic" w:cs="Simplified Arabic"/>
                <w:sz w:val="20"/>
              </w:rPr>
              <w:t> 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F340FF" w:rsidRPr="00356243" w:rsidRDefault="00F340FF" w:rsidP="00572C71">
            <w:pPr>
              <w:bidi/>
              <w:jc w:val="center"/>
              <w:rPr>
                <w:rFonts w:ascii="Simplified Arabic" w:hAnsi="Simplified Arabic" w:cs="Simplified Arabic"/>
                <w:sz w:val="20"/>
              </w:rPr>
            </w:pPr>
            <w:r w:rsidRPr="00356243">
              <w:rPr>
                <w:rFonts w:ascii="Simplified Arabic" w:hAnsi="Simplified Arabic" w:cs="Simplified Arabic"/>
                <w:sz w:val="20"/>
              </w:rPr>
              <w:t> </w:t>
            </w:r>
          </w:p>
        </w:tc>
        <w:tc>
          <w:tcPr>
            <w:tcW w:w="633" w:type="dxa"/>
            <w:shd w:val="clear" w:color="auto" w:fill="auto"/>
            <w:vAlign w:val="center"/>
            <w:hideMark/>
          </w:tcPr>
          <w:p w:rsidR="00F340FF" w:rsidRPr="00356243" w:rsidRDefault="00F340FF" w:rsidP="00572C71">
            <w:pPr>
              <w:bidi/>
              <w:jc w:val="center"/>
              <w:rPr>
                <w:rFonts w:ascii="Simplified Arabic" w:hAnsi="Simplified Arabic" w:cs="Simplified Arabic"/>
                <w:sz w:val="20"/>
              </w:rPr>
            </w:pPr>
            <w:r w:rsidRPr="00356243">
              <w:rPr>
                <w:rFonts w:ascii="Simplified Arabic" w:hAnsi="Simplified Arabic" w:cs="Simplified Arabic"/>
                <w:sz w:val="20"/>
              </w:rPr>
              <w:t> </w:t>
            </w:r>
          </w:p>
        </w:tc>
        <w:tc>
          <w:tcPr>
            <w:tcW w:w="603" w:type="dxa"/>
            <w:tcBorders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340FF" w:rsidRPr="00356243" w:rsidRDefault="00F340FF" w:rsidP="00572C71">
            <w:pPr>
              <w:bidi/>
              <w:jc w:val="center"/>
              <w:rPr>
                <w:rFonts w:ascii="Simplified Arabic" w:hAnsi="Simplified Arabic" w:cs="Simplified Arabic"/>
                <w:sz w:val="20"/>
              </w:rPr>
            </w:pPr>
            <w:r w:rsidRPr="00356243">
              <w:rPr>
                <w:rFonts w:ascii="Simplified Arabic" w:hAnsi="Simplified Arabic" w:cs="Simplified Arabic"/>
                <w:sz w:val="20"/>
              </w:rPr>
              <w:t> 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AEEF3"/>
            <w:vAlign w:val="center"/>
            <w:hideMark/>
          </w:tcPr>
          <w:p w:rsidR="00F340FF" w:rsidRPr="00356243" w:rsidRDefault="00AA774D" w:rsidP="00572C71">
            <w:pPr>
              <w:bidi/>
              <w:jc w:val="center"/>
              <w:rPr>
                <w:rFonts w:ascii="Simplified Arabic" w:hAnsi="Simplified Arabic" w:cs="Simplified Arabic"/>
                <w:b/>
                <w:bCs/>
                <w:sz w:val="20"/>
                <w:rtl/>
              </w:rPr>
            </w:pPr>
            <w:r w:rsidRPr="00356243">
              <w:rPr>
                <w:rFonts w:ascii="Simplified Arabic" w:hAnsi="Simplified Arabic" w:cs="Simplified Arabic"/>
                <w:b/>
                <w:bCs/>
                <w:sz w:val="20"/>
                <w:rtl/>
              </w:rPr>
              <w:t>الذكور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340FF" w:rsidRPr="00356243" w:rsidRDefault="00AA774D" w:rsidP="00572C71">
            <w:pPr>
              <w:bidi/>
              <w:jc w:val="center"/>
              <w:rPr>
                <w:rFonts w:ascii="Simplified Arabic" w:hAnsi="Simplified Arabic" w:cs="Simplified Arabic"/>
                <w:b/>
                <w:bCs/>
                <w:sz w:val="20"/>
              </w:rPr>
            </w:pPr>
            <w:r w:rsidRPr="00356243">
              <w:rPr>
                <w:rFonts w:ascii="Simplified Arabic" w:hAnsi="Simplified Arabic" w:cs="Simplified Arabic"/>
                <w:b/>
                <w:bCs/>
                <w:sz w:val="20"/>
                <w:rtl/>
              </w:rPr>
              <w:t>الاناث</w:t>
            </w:r>
          </w:p>
        </w:tc>
        <w:tc>
          <w:tcPr>
            <w:tcW w:w="565" w:type="dxa"/>
            <w:tcBorders>
              <w:left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F340FF" w:rsidRPr="00356243" w:rsidRDefault="00F340FF" w:rsidP="00572C71">
            <w:pPr>
              <w:bidi/>
              <w:jc w:val="center"/>
              <w:rPr>
                <w:rFonts w:ascii="Simplified Arabic" w:hAnsi="Simplified Arabic" w:cs="Simplified Arabic"/>
                <w:sz w:val="20"/>
              </w:rPr>
            </w:pPr>
            <w:r w:rsidRPr="00356243">
              <w:rPr>
                <w:rFonts w:ascii="Simplified Arabic" w:hAnsi="Simplified Arabic" w:cs="Simplified Arabic"/>
                <w:sz w:val="20"/>
              </w:rPr>
              <w:t> </w:t>
            </w:r>
          </w:p>
        </w:tc>
      </w:tr>
      <w:tr w:rsidR="00F340FF" w:rsidRPr="00356243" w:rsidTr="00267035">
        <w:trPr>
          <w:trHeight w:val="255"/>
        </w:trPr>
        <w:tc>
          <w:tcPr>
            <w:tcW w:w="325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340FF" w:rsidRPr="00356243" w:rsidRDefault="00AA774D" w:rsidP="00572C71">
            <w:pPr>
              <w:bidi/>
              <w:rPr>
                <w:rFonts w:ascii="Simplified Arabic" w:hAnsi="Simplified Arabic" w:cs="Simplified Arabic"/>
                <w:i/>
                <w:iCs/>
                <w:sz w:val="16"/>
                <w:szCs w:val="16"/>
                <w:rtl/>
              </w:rPr>
            </w:pPr>
            <w:proofErr w:type="spellStart"/>
            <w:r w:rsidRPr="00356243">
              <w:rPr>
                <w:rFonts w:ascii="Simplified Arabic" w:hAnsi="Simplified Arabic" w:cs="Simplified Arabic"/>
                <w:i/>
                <w:iCs/>
                <w:sz w:val="16"/>
                <w:szCs w:val="16"/>
                <w:rtl/>
              </w:rPr>
              <w:t>ملاحظة:</w:t>
            </w:r>
            <w:proofErr w:type="spellEnd"/>
            <w:r w:rsidRPr="00356243">
              <w:rPr>
                <w:rFonts w:ascii="Simplified Arabic" w:hAnsi="Simplified Arabic" w:cs="Simplified Arabic"/>
                <w:i/>
                <w:iCs/>
                <w:sz w:val="16"/>
                <w:szCs w:val="16"/>
                <w:rtl/>
              </w:rPr>
              <w:t xml:space="preserve"> القيم تمثل نسب مئوية</w:t>
            </w:r>
          </w:p>
        </w:tc>
        <w:tc>
          <w:tcPr>
            <w:tcW w:w="60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40FF" w:rsidRPr="00356243" w:rsidRDefault="00F340FF" w:rsidP="00572C71">
            <w:pPr>
              <w:bidi/>
              <w:jc w:val="center"/>
              <w:rPr>
                <w:rFonts w:ascii="Simplified Arabic" w:hAnsi="Simplified Arabic" w:cs="Simplified Arabic"/>
                <w:sz w:val="20"/>
              </w:rPr>
            </w:pPr>
            <w:r w:rsidRPr="00356243">
              <w:rPr>
                <w:rFonts w:ascii="Simplified Arabic" w:hAnsi="Simplified Arabic" w:cs="Simplified Arabic"/>
                <w:sz w:val="20"/>
              </w:rPr>
              <w:t> </w:t>
            </w:r>
          </w:p>
        </w:tc>
        <w:tc>
          <w:tcPr>
            <w:tcW w:w="627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40FF" w:rsidRPr="00356243" w:rsidRDefault="00F340FF" w:rsidP="00572C71">
            <w:pPr>
              <w:bidi/>
              <w:jc w:val="center"/>
              <w:rPr>
                <w:rFonts w:ascii="Simplified Arabic" w:hAnsi="Simplified Arabic" w:cs="Simplified Arabic"/>
                <w:sz w:val="20"/>
              </w:rPr>
            </w:pPr>
            <w:r w:rsidRPr="00356243">
              <w:rPr>
                <w:rFonts w:ascii="Simplified Arabic" w:hAnsi="Simplified Arabic" w:cs="Simplified Arabic"/>
                <w:sz w:val="20"/>
              </w:rPr>
              <w:t> </w:t>
            </w:r>
          </w:p>
        </w:tc>
        <w:tc>
          <w:tcPr>
            <w:tcW w:w="65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40FF" w:rsidRPr="00356243" w:rsidRDefault="00F340FF" w:rsidP="00572C71">
            <w:pPr>
              <w:bidi/>
              <w:jc w:val="center"/>
              <w:rPr>
                <w:rFonts w:ascii="Simplified Arabic" w:hAnsi="Simplified Arabic" w:cs="Simplified Arabic"/>
                <w:sz w:val="20"/>
              </w:rPr>
            </w:pPr>
            <w:r w:rsidRPr="00356243">
              <w:rPr>
                <w:rFonts w:ascii="Simplified Arabic" w:hAnsi="Simplified Arabic" w:cs="Simplified Arabic"/>
                <w:sz w:val="20"/>
              </w:rPr>
              <w:t> </w:t>
            </w:r>
          </w:p>
        </w:tc>
        <w:tc>
          <w:tcPr>
            <w:tcW w:w="65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40FF" w:rsidRPr="00356243" w:rsidRDefault="00F340FF" w:rsidP="00572C71">
            <w:pPr>
              <w:bidi/>
              <w:jc w:val="center"/>
              <w:rPr>
                <w:rFonts w:ascii="Simplified Arabic" w:hAnsi="Simplified Arabic" w:cs="Simplified Arabic"/>
                <w:sz w:val="20"/>
              </w:rPr>
            </w:pPr>
            <w:r w:rsidRPr="00356243">
              <w:rPr>
                <w:rFonts w:ascii="Simplified Arabic" w:hAnsi="Simplified Arabic" w:cs="Simplified Arabic"/>
                <w:sz w:val="20"/>
              </w:rPr>
              <w:t> </w:t>
            </w:r>
          </w:p>
        </w:tc>
        <w:tc>
          <w:tcPr>
            <w:tcW w:w="6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40FF" w:rsidRPr="00356243" w:rsidRDefault="00F340FF" w:rsidP="00572C71">
            <w:pPr>
              <w:bidi/>
              <w:jc w:val="center"/>
              <w:rPr>
                <w:rFonts w:ascii="Simplified Arabic" w:hAnsi="Simplified Arabic" w:cs="Simplified Arabic"/>
                <w:sz w:val="20"/>
              </w:rPr>
            </w:pPr>
            <w:r w:rsidRPr="00356243">
              <w:rPr>
                <w:rFonts w:ascii="Simplified Arabic" w:hAnsi="Simplified Arabic" w:cs="Simplified Arabic"/>
                <w:sz w:val="20"/>
              </w:rPr>
              <w:t> </w:t>
            </w:r>
          </w:p>
        </w:tc>
        <w:tc>
          <w:tcPr>
            <w:tcW w:w="63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40FF" w:rsidRPr="00356243" w:rsidRDefault="00F340FF" w:rsidP="00572C71">
            <w:pPr>
              <w:bidi/>
              <w:jc w:val="center"/>
              <w:rPr>
                <w:rFonts w:ascii="Simplified Arabic" w:hAnsi="Simplified Arabic" w:cs="Simplified Arabic"/>
                <w:sz w:val="20"/>
              </w:rPr>
            </w:pPr>
            <w:r w:rsidRPr="00356243">
              <w:rPr>
                <w:rFonts w:ascii="Simplified Arabic" w:hAnsi="Simplified Arabic" w:cs="Simplified Arabic"/>
                <w:sz w:val="20"/>
              </w:rPr>
              <w:t> </w:t>
            </w:r>
          </w:p>
        </w:tc>
        <w:tc>
          <w:tcPr>
            <w:tcW w:w="60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40FF" w:rsidRPr="00356243" w:rsidRDefault="00F340FF" w:rsidP="00572C71">
            <w:pPr>
              <w:bidi/>
              <w:jc w:val="center"/>
              <w:rPr>
                <w:rFonts w:ascii="Simplified Arabic" w:hAnsi="Simplified Arabic" w:cs="Simplified Arabic"/>
                <w:sz w:val="20"/>
              </w:rPr>
            </w:pPr>
            <w:r w:rsidRPr="00356243">
              <w:rPr>
                <w:rFonts w:ascii="Simplified Arabic" w:hAnsi="Simplified Arabic" w:cs="Simplified Arabic"/>
                <w:sz w:val="20"/>
              </w:rPr>
              <w:t> </w:t>
            </w:r>
          </w:p>
        </w:tc>
        <w:tc>
          <w:tcPr>
            <w:tcW w:w="698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40FF" w:rsidRPr="00356243" w:rsidRDefault="00F340FF" w:rsidP="00572C71">
            <w:pPr>
              <w:bidi/>
              <w:jc w:val="center"/>
              <w:rPr>
                <w:rFonts w:ascii="Simplified Arabic" w:hAnsi="Simplified Arabic" w:cs="Simplified Arabic"/>
                <w:sz w:val="20"/>
              </w:rPr>
            </w:pPr>
            <w:r w:rsidRPr="00356243">
              <w:rPr>
                <w:rFonts w:ascii="Simplified Arabic" w:hAnsi="Simplified Arabic" w:cs="Simplified Arabic"/>
                <w:sz w:val="20"/>
              </w:rPr>
              <w:t> </w:t>
            </w:r>
          </w:p>
        </w:tc>
        <w:tc>
          <w:tcPr>
            <w:tcW w:w="68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40FF" w:rsidRPr="00356243" w:rsidRDefault="00F340FF" w:rsidP="00572C71">
            <w:pPr>
              <w:bidi/>
              <w:jc w:val="center"/>
              <w:rPr>
                <w:rFonts w:ascii="Simplified Arabic" w:hAnsi="Simplified Arabic" w:cs="Simplified Arabic"/>
                <w:sz w:val="20"/>
              </w:rPr>
            </w:pPr>
            <w:r w:rsidRPr="00356243">
              <w:rPr>
                <w:rFonts w:ascii="Simplified Arabic" w:hAnsi="Simplified Arabic" w:cs="Simplified Arabic"/>
                <w:sz w:val="20"/>
              </w:rPr>
              <w:t> </w:t>
            </w:r>
          </w:p>
        </w:tc>
        <w:tc>
          <w:tcPr>
            <w:tcW w:w="565" w:type="dxa"/>
            <w:tcBorders>
              <w:left w:val="nil"/>
              <w:bottom w:val="nil"/>
            </w:tcBorders>
            <w:shd w:val="clear" w:color="auto" w:fill="auto"/>
            <w:vAlign w:val="bottom"/>
            <w:hideMark/>
          </w:tcPr>
          <w:p w:rsidR="00F340FF" w:rsidRPr="00356243" w:rsidRDefault="00F340FF" w:rsidP="00572C71">
            <w:pPr>
              <w:bidi/>
              <w:jc w:val="center"/>
              <w:rPr>
                <w:rFonts w:ascii="Simplified Arabic" w:hAnsi="Simplified Arabic" w:cs="Simplified Arabic"/>
                <w:sz w:val="20"/>
              </w:rPr>
            </w:pPr>
            <w:r w:rsidRPr="00356243">
              <w:rPr>
                <w:rFonts w:ascii="Simplified Arabic" w:hAnsi="Simplified Arabic" w:cs="Simplified Arabic"/>
                <w:sz w:val="20"/>
              </w:rPr>
              <w:t> </w:t>
            </w:r>
          </w:p>
        </w:tc>
      </w:tr>
    </w:tbl>
    <w:p w:rsidR="006E13E8" w:rsidRPr="00356243" w:rsidRDefault="006E13E8" w:rsidP="00572C71">
      <w:pPr>
        <w:bidi/>
        <w:rPr>
          <w:rFonts w:ascii="Simplified Arabic" w:hAnsi="Simplified Arabic" w:cs="Simplified Arabic"/>
          <w:b/>
          <w:spacing w:val="30"/>
          <w:sz w:val="28"/>
          <w:szCs w:val="28"/>
        </w:rPr>
      </w:pPr>
    </w:p>
    <w:p w:rsidR="0010370F" w:rsidRPr="005B0D25" w:rsidRDefault="00AC40C2" w:rsidP="000A76D3">
      <w:pPr>
        <w:pStyle w:val="Heading2"/>
        <w:pBdr>
          <w:bottom w:val="single" w:sz="8" w:space="1" w:color="auto"/>
        </w:pBdr>
        <w:bidi/>
        <w:spacing w:before="0" w:after="0"/>
        <w:rPr>
          <w:rFonts w:ascii="Simplified Arabic" w:hAnsi="Simplified Arabic" w:cs="Simplified Arabic"/>
          <w:i w:val="0"/>
          <w:iCs w:val="0"/>
          <w:sz w:val="32"/>
          <w:szCs w:val="32"/>
          <w:rtl/>
        </w:rPr>
      </w:pPr>
      <w:r w:rsidRPr="00356243">
        <w:rPr>
          <w:rStyle w:val="1H"/>
          <w:rFonts w:ascii="Simplified Arabic" w:hAnsi="Simplified Arabic" w:cs="Simplified Arabic"/>
          <w:b/>
          <w:i w:val="0"/>
          <w:iCs w:val="0"/>
          <w:smallCaps/>
          <w:sz w:val="44"/>
          <w:szCs w:val="40"/>
        </w:rPr>
        <w:br w:type="page"/>
      </w:r>
      <w:bookmarkStart w:id="20" w:name="_Toc414173881"/>
      <w:r w:rsidR="0057255D" w:rsidRPr="005B0D25">
        <w:rPr>
          <w:rFonts w:ascii="Simplified Arabic" w:hAnsi="Simplified Arabic" w:cs="Simplified Arabic"/>
          <w:i w:val="0"/>
          <w:iCs w:val="0"/>
          <w:sz w:val="32"/>
          <w:szCs w:val="32"/>
          <w:rtl/>
        </w:rPr>
        <w:lastRenderedPageBreak/>
        <w:t>حماية الطفل</w:t>
      </w:r>
      <w:bookmarkEnd w:id="20"/>
    </w:p>
    <w:p w:rsidR="000A76D3" w:rsidRDefault="000A76D3">
      <w:pPr>
        <w:bidi/>
      </w:pPr>
    </w:p>
    <w:tbl>
      <w:tblPr>
        <w:bidiVisual/>
        <w:tblW w:w="5000" w:type="pct"/>
        <w:jc w:val="center"/>
        <w:tblLook w:val="04A0"/>
      </w:tblPr>
      <w:tblGrid>
        <w:gridCol w:w="1055"/>
        <w:gridCol w:w="2126"/>
        <w:gridCol w:w="3402"/>
        <w:gridCol w:w="855"/>
        <w:gridCol w:w="846"/>
        <w:gridCol w:w="959"/>
      </w:tblGrid>
      <w:tr w:rsidR="001320C2" w:rsidRPr="001320C2" w:rsidTr="0025577E">
        <w:trPr>
          <w:trHeight w:val="284"/>
          <w:jc w:val="center"/>
        </w:trPr>
        <w:tc>
          <w:tcPr>
            <w:tcW w:w="9243" w:type="dxa"/>
            <w:gridSpan w:val="6"/>
            <w:tcBorders>
              <w:top w:val="double" w:sz="6" w:space="0" w:color="auto"/>
              <w:left w:val="single" w:sz="8" w:space="0" w:color="auto"/>
              <w:bottom w:val="double" w:sz="6" w:space="0" w:color="auto"/>
              <w:right w:val="single" w:sz="8" w:space="0" w:color="auto"/>
            </w:tcBorders>
            <w:shd w:val="clear" w:color="auto" w:fill="B8CCE4" w:themeFill="accent1" w:themeFillTint="66"/>
            <w:hideMark/>
          </w:tcPr>
          <w:p w:rsidR="001320C2" w:rsidRPr="001320C2" w:rsidRDefault="001320C2" w:rsidP="00D672EE">
            <w:pPr>
              <w:bidi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  <w:r w:rsidRPr="001320C2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  <w:t>تسجيل الولادات</w:t>
            </w:r>
            <w:r w:rsidR="0025577E"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</w:rPr>
              <w:t>:</w:t>
            </w:r>
          </w:p>
        </w:tc>
      </w:tr>
      <w:tr w:rsidR="001320C2" w:rsidRPr="001320C2" w:rsidTr="001320C2">
        <w:trPr>
          <w:trHeight w:val="284"/>
          <w:jc w:val="center"/>
        </w:trPr>
        <w:tc>
          <w:tcPr>
            <w:tcW w:w="105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1320C2" w:rsidRPr="001320C2" w:rsidRDefault="001320C2" w:rsidP="002A740B">
            <w:pPr>
              <w:bidi/>
              <w:jc w:val="center"/>
              <w:rPr>
                <w:rFonts w:ascii="Simplified Arabic" w:hAnsi="Simplified Arabic" w:cs="Simplified Arabic"/>
                <w:b/>
                <w:bCs/>
                <w:sz w:val="20"/>
                <w:rtl/>
              </w:rPr>
            </w:pPr>
            <w:r w:rsidRPr="001320C2">
              <w:rPr>
                <w:rFonts w:ascii="Simplified Arabic" w:hAnsi="Simplified Arabic" w:cs="Simplified Arabic"/>
                <w:b/>
                <w:bCs/>
                <w:sz w:val="20"/>
                <w:rtl/>
              </w:rPr>
              <w:t>رقم</w:t>
            </w:r>
            <w:r w:rsidR="002A740B">
              <w:rPr>
                <w:rFonts w:ascii="Simplified Arabic" w:hAnsi="Simplified Arabic" w:cs="Simplified Arabic" w:hint="cs"/>
                <w:b/>
                <w:bCs/>
                <w:sz w:val="20"/>
                <w:rtl/>
              </w:rPr>
              <w:t xml:space="preserve"> </w:t>
            </w:r>
            <w:r w:rsidRPr="001320C2">
              <w:rPr>
                <w:rFonts w:ascii="Simplified Arabic" w:hAnsi="Simplified Arabic" w:cs="Simplified Arabic"/>
                <w:b/>
                <w:bCs/>
                <w:sz w:val="20"/>
                <w:rtl/>
              </w:rPr>
              <w:t>المؤشر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1320C2" w:rsidRPr="001320C2" w:rsidRDefault="001320C2" w:rsidP="00D672EE">
            <w:pPr>
              <w:bidi/>
              <w:jc w:val="center"/>
              <w:rPr>
                <w:rFonts w:ascii="Simplified Arabic" w:hAnsi="Simplified Arabic" w:cs="Simplified Arabic"/>
                <w:b/>
                <w:bCs/>
                <w:sz w:val="20"/>
                <w:rtl/>
              </w:rPr>
            </w:pPr>
            <w:r w:rsidRPr="001320C2">
              <w:rPr>
                <w:rFonts w:ascii="Simplified Arabic" w:hAnsi="Simplified Arabic" w:cs="Simplified Arabic"/>
                <w:b/>
                <w:bCs/>
                <w:sz w:val="20"/>
                <w:rtl/>
              </w:rPr>
              <w:t>المؤشر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1320C2" w:rsidRPr="001320C2" w:rsidRDefault="001320C2" w:rsidP="00D672EE">
            <w:pPr>
              <w:bidi/>
              <w:jc w:val="center"/>
              <w:rPr>
                <w:rFonts w:ascii="Simplified Arabic" w:hAnsi="Simplified Arabic" w:cs="Simplified Arabic"/>
                <w:b/>
                <w:bCs/>
                <w:sz w:val="20"/>
              </w:rPr>
            </w:pPr>
            <w:r w:rsidRPr="001320C2">
              <w:rPr>
                <w:rFonts w:ascii="Simplified Arabic" w:hAnsi="Simplified Arabic" w:cs="Simplified Arabic"/>
                <w:b/>
                <w:bCs/>
                <w:sz w:val="20"/>
                <w:rtl/>
              </w:rPr>
              <w:t>الوصف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1320C2" w:rsidRPr="001320C2" w:rsidRDefault="001320C2" w:rsidP="00D672EE">
            <w:pPr>
              <w:bidi/>
              <w:jc w:val="center"/>
              <w:rPr>
                <w:rFonts w:ascii="Simplified Arabic" w:hAnsi="Simplified Arabic" w:cs="Simplified Arabic"/>
                <w:b/>
                <w:bCs/>
                <w:sz w:val="20"/>
              </w:rPr>
            </w:pPr>
            <w:r w:rsidRPr="001320C2">
              <w:rPr>
                <w:rFonts w:ascii="Simplified Arabic" w:hAnsi="Simplified Arabic" w:cs="Simplified Arabic"/>
                <w:b/>
                <w:bCs/>
                <w:sz w:val="20"/>
                <w:rtl/>
              </w:rPr>
              <w:t>فلسطين</w:t>
            </w:r>
          </w:p>
        </w:tc>
        <w:tc>
          <w:tcPr>
            <w:tcW w:w="8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1320C2" w:rsidRPr="001320C2" w:rsidRDefault="001320C2" w:rsidP="00D672EE">
            <w:pPr>
              <w:bidi/>
              <w:jc w:val="center"/>
              <w:rPr>
                <w:rFonts w:ascii="Simplified Arabic" w:hAnsi="Simplified Arabic" w:cs="Simplified Arabic"/>
                <w:b/>
                <w:bCs/>
                <w:sz w:val="20"/>
              </w:rPr>
            </w:pPr>
            <w:r w:rsidRPr="001320C2">
              <w:rPr>
                <w:rFonts w:ascii="Simplified Arabic" w:hAnsi="Simplified Arabic" w:cs="Simplified Arabic"/>
                <w:b/>
                <w:bCs/>
                <w:sz w:val="20"/>
                <w:rtl/>
              </w:rPr>
              <w:t>الضفة الغربية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320C2" w:rsidRPr="001320C2" w:rsidRDefault="001320C2" w:rsidP="00D672EE">
            <w:pPr>
              <w:bidi/>
              <w:jc w:val="center"/>
              <w:rPr>
                <w:rFonts w:ascii="Simplified Arabic" w:hAnsi="Simplified Arabic" w:cs="Simplified Arabic"/>
                <w:b/>
                <w:bCs/>
                <w:sz w:val="20"/>
              </w:rPr>
            </w:pPr>
            <w:r w:rsidRPr="001320C2">
              <w:rPr>
                <w:rFonts w:ascii="Simplified Arabic" w:hAnsi="Simplified Arabic" w:cs="Simplified Arabic"/>
                <w:b/>
                <w:bCs/>
                <w:sz w:val="20"/>
                <w:rtl/>
              </w:rPr>
              <w:t>قطاع غزة</w:t>
            </w:r>
          </w:p>
        </w:tc>
      </w:tr>
      <w:tr w:rsidR="001320C2" w:rsidRPr="001320C2" w:rsidTr="001320C2">
        <w:trPr>
          <w:trHeight w:val="332"/>
          <w:jc w:val="center"/>
        </w:trPr>
        <w:tc>
          <w:tcPr>
            <w:tcW w:w="1055" w:type="dxa"/>
            <w:vMerge w:val="restart"/>
            <w:tcBorders>
              <w:top w:val="nil"/>
              <w:left w:val="single" w:sz="8" w:space="0" w:color="auto"/>
              <w:bottom w:val="double" w:sz="6" w:space="0" w:color="000000"/>
              <w:right w:val="nil"/>
            </w:tcBorders>
            <w:shd w:val="clear" w:color="auto" w:fill="auto"/>
            <w:hideMark/>
          </w:tcPr>
          <w:p w:rsidR="001320C2" w:rsidRPr="001320C2" w:rsidRDefault="002A740B" w:rsidP="00D672EE">
            <w:pPr>
              <w:bidi/>
              <w:rPr>
                <w:rFonts w:ascii="Simplified Arabic" w:hAnsi="Simplified Arabic" w:cs="Simplified Arabic"/>
                <w:sz w:val="20"/>
                <w:rtl/>
              </w:rPr>
            </w:pPr>
            <w:r>
              <w:rPr>
                <w:rFonts w:ascii="Simplified Arabic" w:hAnsi="Simplified Arabic" w:cs="Simplified Arabic"/>
                <w:sz w:val="20"/>
              </w:rPr>
              <w:t>1.8</w:t>
            </w:r>
          </w:p>
        </w:tc>
        <w:tc>
          <w:tcPr>
            <w:tcW w:w="2126" w:type="dxa"/>
            <w:vMerge w:val="restart"/>
            <w:tcBorders>
              <w:top w:val="nil"/>
              <w:left w:val="nil"/>
              <w:bottom w:val="double" w:sz="6" w:space="0" w:color="000000"/>
              <w:right w:val="nil"/>
            </w:tcBorders>
            <w:shd w:val="clear" w:color="auto" w:fill="auto"/>
            <w:hideMark/>
          </w:tcPr>
          <w:p w:rsidR="001320C2" w:rsidRPr="001320C2" w:rsidRDefault="001320C2" w:rsidP="00D672EE">
            <w:pPr>
              <w:bidi/>
              <w:rPr>
                <w:rFonts w:ascii="Simplified Arabic" w:hAnsi="Simplified Arabic" w:cs="Simplified Arabic"/>
                <w:sz w:val="20"/>
              </w:rPr>
            </w:pPr>
            <w:r w:rsidRPr="001320C2">
              <w:rPr>
                <w:rFonts w:ascii="Simplified Arabic" w:hAnsi="Simplified Arabic" w:cs="Simplified Arabic"/>
                <w:sz w:val="20"/>
                <w:rtl/>
                <w:lang w:val="en-GB"/>
              </w:rPr>
              <w:t>تسجيل الولادات</w:t>
            </w:r>
          </w:p>
        </w:tc>
        <w:tc>
          <w:tcPr>
            <w:tcW w:w="3402" w:type="dxa"/>
            <w:vMerge w:val="restart"/>
            <w:tcBorders>
              <w:top w:val="nil"/>
              <w:left w:val="nil"/>
              <w:bottom w:val="double" w:sz="6" w:space="0" w:color="000000"/>
              <w:right w:val="nil"/>
            </w:tcBorders>
            <w:shd w:val="clear" w:color="auto" w:fill="auto"/>
            <w:hideMark/>
          </w:tcPr>
          <w:p w:rsidR="001320C2" w:rsidRPr="001320C2" w:rsidRDefault="004B0E24" w:rsidP="00D672EE">
            <w:pPr>
              <w:bidi/>
              <w:rPr>
                <w:rFonts w:ascii="Simplified Arabic" w:hAnsi="Simplified Arabic" w:cs="Simplified Arabic"/>
                <w:sz w:val="20"/>
              </w:rPr>
            </w:pPr>
            <w:r>
              <w:rPr>
                <w:rFonts w:ascii="Simplified Arabic" w:hAnsi="Simplified Arabic" w:cs="Simplified Arabic"/>
                <w:sz w:val="20"/>
                <w:rtl/>
                <w:lang w:val="en-GB"/>
              </w:rPr>
              <w:t>نسبة</w:t>
            </w:r>
            <w:r w:rsidR="001320C2" w:rsidRPr="001320C2">
              <w:rPr>
                <w:rFonts w:ascii="Simplified Arabic" w:hAnsi="Simplified Arabic" w:cs="Simplified Arabic"/>
                <w:sz w:val="20"/>
                <w:rtl/>
                <w:lang w:val="en-GB"/>
              </w:rPr>
              <w:t xml:space="preserve"> الأطفال دون سن الخامسة الذين تم التبليغ عن تسجيل واقعات ولادتهم</w:t>
            </w:r>
          </w:p>
        </w:tc>
        <w:tc>
          <w:tcPr>
            <w:tcW w:w="855" w:type="dxa"/>
            <w:vMerge w:val="restart"/>
            <w:tcBorders>
              <w:top w:val="nil"/>
              <w:left w:val="nil"/>
              <w:bottom w:val="double" w:sz="6" w:space="0" w:color="000000"/>
              <w:right w:val="nil"/>
            </w:tcBorders>
            <w:shd w:val="clear" w:color="auto" w:fill="auto"/>
            <w:hideMark/>
          </w:tcPr>
          <w:p w:rsidR="001320C2" w:rsidRPr="001320C2" w:rsidRDefault="001320C2" w:rsidP="00795E27">
            <w:pPr>
              <w:bidi/>
              <w:rPr>
                <w:rFonts w:ascii="Simplified Arabic" w:hAnsi="Simplified Arabic" w:cs="Simplified Arabic"/>
                <w:sz w:val="20"/>
              </w:rPr>
            </w:pPr>
            <w:r w:rsidRPr="001320C2">
              <w:rPr>
                <w:rFonts w:ascii="Simplified Arabic" w:hAnsi="Simplified Arabic" w:cs="Simplified Arabic"/>
                <w:sz w:val="20"/>
              </w:rPr>
              <w:t>99.3</w:t>
            </w:r>
          </w:p>
        </w:tc>
        <w:tc>
          <w:tcPr>
            <w:tcW w:w="846" w:type="dxa"/>
            <w:vMerge w:val="restart"/>
            <w:tcBorders>
              <w:top w:val="nil"/>
              <w:left w:val="nil"/>
              <w:bottom w:val="double" w:sz="6" w:space="0" w:color="000000"/>
              <w:right w:val="nil"/>
            </w:tcBorders>
            <w:shd w:val="clear" w:color="auto" w:fill="auto"/>
            <w:hideMark/>
          </w:tcPr>
          <w:p w:rsidR="001320C2" w:rsidRPr="001320C2" w:rsidRDefault="001320C2" w:rsidP="00795E27">
            <w:pPr>
              <w:bidi/>
              <w:rPr>
                <w:rFonts w:ascii="Simplified Arabic" w:hAnsi="Simplified Arabic" w:cs="Simplified Arabic"/>
                <w:sz w:val="20"/>
              </w:rPr>
            </w:pPr>
            <w:r w:rsidRPr="001320C2">
              <w:rPr>
                <w:rFonts w:ascii="Simplified Arabic" w:hAnsi="Simplified Arabic" w:cs="Simplified Arabic"/>
                <w:sz w:val="20"/>
              </w:rPr>
              <w:t>99.1</w:t>
            </w:r>
          </w:p>
        </w:tc>
        <w:tc>
          <w:tcPr>
            <w:tcW w:w="959" w:type="dxa"/>
            <w:vMerge w:val="restart"/>
            <w:tcBorders>
              <w:top w:val="nil"/>
              <w:left w:val="nil"/>
              <w:bottom w:val="double" w:sz="6" w:space="0" w:color="000000"/>
              <w:right w:val="single" w:sz="8" w:space="0" w:color="auto"/>
            </w:tcBorders>
            <w:shd w:val="clear" w:color="auto" w:fill="auto"/>
            <w:hideMark/>
          </w:tcPr>
          <w:p w:rsidR="001320C2" w:rsidRPr="001320C2" w:rsidRDefault="001320C2" w:rsidP="00795E27">
            <w:pPr>
              <w:bidi/>
              <w:rPr>
                <w:rFonts w:ascii="Simplified Arabic" w:hAnsi="Simplified Arabic" w:cs="Simplified Arabic"/>
                <w:sz w:val="20"/>
              </w:rPr>
            </w:pPr>
            <w:r w:rsidRPr="001320C2">
              <w:rPr>
                <w:rFonts w:ascii="Simplified Arabic" w:hAnsi="Simplified Arabic" w:cs="Simplified Arabic"/>
                <w:sz w:val="20"/>
              </w:rPr>
              <w:t>99.6</w:t>
            </w:r>
          </w:p>
        </w:tc>
      </w:tr>
      <w:tr w:rsidR="001320C2" w:rsidRPr="001320C2" w:rsidTr="001320C2">
        <w:trPr>
          <w:trHeight w:val="332"/>
          <w:jc w:val="center"/>
        </w:trPr>
        <w:tc>
          <w:tcPr>
            <w:tcW w:w="1055" w:type="dxa"/>
            <w:vMerge/>
            <w:tcBorders>
              <w:top w:val="nil"/>
              <w:left w:val="single" w:sz="8" w:space="0" w:color="auto"/>
              <w:bottom w:val="double" w:sz="6" w:space="0" w:color="000000"/>
              <w:right w:val="nil"/>
            </w:tcBorders>
            <w:hideMark/>
          </w:tcPr>
          <w:p w:rsidR="001320C2" w:rsidRPr="001320C2" w:rsidRDefault="001320C2" w:rsidP="00D672EE">
            <w:pPr>
              <w:bidi/>
              <w:rPr>
                <w:rFonts w:ascii="Simplified Arabic" w:hAnsi="Simplified Arabic" w:cs="Simplified Arabic"/>
                <w:sz w:val="20"/>
              </w:rPr>
            </w:pPr>
          </w:p>
        </w:tc>
        <w:tc>
          <w:tcPr>
            <w:tcW w:w="2126" w:type="dxa"/>
            <w:vMerge/>
            <w:tcBorders>
              <w:top w:val="nil"/>
              <w:left w:val="nil"/>
              <w:bottom w:val="double" w:sz="6" w:space="0" w:color="000000"/>
              <w:right w:val="nil"/>
            </w:tcBorders>
            <w:hideMark/>
          </w:tcPr>
          <w:p w:rsidR="001320C2" w:rsidRPr="001320C2" w:rsidRDefault="001320C2" w:rsidP="00D672EE">
            <w:pPr>
              <w:bidi/>
              <w:rPr>
                <w:rFonts w:ascii="Simplified Arabic" w:hAnsi="Simplified Arabic" w:cs="Simplified Arabic"/>
                <w:sz w:val="20"/>
              </w:rPr>
            </w:pPr>
          </w:p>
        </w:tc>
        <w:tc>
          <w:tcPr>
            <w:tcW w:w="3402" w:type="dxa"/>
            <w:vMerge/>
            <w:tcBorders>
              <w:top w:val="nil"/>
              <w:left w:val="nil"/>
              <w:bottom w:val="double" w:sz="6" w:space="0" w:color="000000"/>
              <w:right w:val="nil"/>
            </w:tcBorders>
            <w:hideMark/>
          </w:tcPr>
          <w:p w:rsidR="001320C2" w:rsidRPr="001320C2" w:rsidRDefault="001320C2" w:rsidP="00D672EE">
            <w:pPr>
              <w:bidi/>
              <w:rPr>
                <w:rFonts w:ascii="Simplified Arabic" w:hAnsi="Simplified Arabic" w:cs="Simplified Arabic"/>
                <w:sz w:val="20"/>
              </w:rPr>
            </w:pPr>
          </w:p>
        </w:tc>
        <w:tc>
          <w:tcPr>
            <w:tcW w:w="855" w:type="dxa"/>
            <w:vMerge/>
            <w:tcBorders>
              <w:top w:val="nil"/>
              <w:left w:val="nil"/>
              <w:bottom w:val="double" w:sz="6" w:space="0" w:color="000000"/>
              <w:right w:val="nil"/>
            </w:tcBorders>
            <w:hideMark/>
          </w:tcPr>
          <w:p w:rsidR="001320C2" w:rsidRPr="001320C2" w:rsidRDefault="001320C2" w:rsidP="00D672EE">
            <w:pPr>
              <w:bidi/>
              <w:rPr>
                <w:rFonts w:ascii="Simplified Arabic" w:hAnsi="Simplified Arabic" w:cs="Simplified Arabic"/>
                <w:sz w:val="20"/>
              </w:rPr>
            </w:pPr>
          </w:p>
        </w:tc>
        <w:tc>
          <w:tcPr>
            <w:tcW w:w="846" w:type="dxa"/>
            <w:vMerge/>
            <w:tcBorders>
              <w:top w:val="nil"/>
              <w:left w:val="nil"/>
              <w:bottom w:val="double" w:sz="6" w:space="0" w:color="000000"/>
              <w:right w:val="nil"/>
            </w:tcBorders>
            <w:hideMark/>
          </w:tcPr>
          <w:p w:rsidR="001320C2" w:rsidRPr="001320C2" w:rsidRDefault="001320C2" w:rsidP="00D672EE">
            <w:pPr>
              <w:bidi/>
              <w:rPr>
                <w:rFonts w:ascii="Simplified Arabic" w:hAnsi="Simplified Arabic" w:cs="Simplified Arabic"/>
                <w:sz w:val="20"/>
              </w:rPr>
            </w:pPr>
          </w:p>
        </w:tc>
        <w:tc>
          <w:tcPr>
            <w:tcW w:w="959" w:type="dxa"/>
            <w:vMerge/>
            <w:tcBorders>
              <w:top w:val="nil"/>
              <w:left w:val="nil"/>
              <w:bottom w:val="double" w:sz="6" w:space="0" w:color="000000"/>
              <w:right w:val="single" w:sz="8" w:space="0" w:color="auto"/>
            </w:tcBorders>
            <w:hideMark/>
          </w:tcPr>
          <w:p w:rsidR="001320C2" w:rsidRPr="001320C2" w:rsidRDefault="001320C2" w:rsidP="00D672EE">
            <w:pPr>
              <w:bidi/>
              <w:rPr>
                <w:rFonts w:ascii="Simplified Arabic" w:hAnsi="Simplified Arabic" w:cs="Simplified Arabic"/>
                <w:sz w:val="20"/>
              </w:rPr>
            </w:pPr>
          </w:p>
        </w:tc>
      </w:tr>
    </w:tbl>
    <w:p w:rsidR="008326EE" w:rsidRDefault="008326EE" w:rsidP="00572C71">
      <w:pPr>
        <w:bidi/>
        <w:rPr>
          <w:rFonts w:ascii="Simplified Arabic" w:hAnsi="Simplified Arabic" w:cs="Simplified Arabic"/>
          <w:rtl/>
        </w:rPr>
      </w:pPr>
    </w:p>
    <w:p w:rsidR="001320C2" w:rsidRDefault="001320C2" w:rsidP="001320C2">
      <w:pPr>
        <w:bidi/>
        <w:rPr>
          <w:rFonts w:ascii="Simplified Arabic" w:hAnsi="Simplified Arabic" w:cs="Simplified Arabic"/>
          <w:rtl/>
        </w:rPr>
      </w:pPr>
    </w:p>
    <w:p w:rsidR="005B0D25" w:rsidRPr="00356243" w:rsidRDefault="005B0D25" w:rsidP="005B0D25">
      <w:pPr>
        <w:bidi/>
        <w:rPr>
          <w:rFonts w:ascii="Simplified Arabic" w:hAnsi="Simplified Arabic" w:cs="Simplified Arabic"/>
        </w:rPr>
      </w:pPr>
    </w:p>
    <w:tbl>
      <w:tblPr>
        <w:bidiVisual/>
        <w:tblW w:w="5000" w:type="pct"/>
        <w:jc w:val="center"/>
        <w:tblLook w:val="04A0"/>
      </w:tblPr>
      <w:tblGrid>
        <w:gridCol w:w="1055"/>
        <w:gridCol w:w="2074"/>
        <w:gridCol w:w="3454"/>
        <w:gridCol w:w="851"/>
        <w:gridCol w:w="850"/>
        <w:gridCol w:w="959"/>
      </w:tblGrid>
      <w:tr w:rsidR="00A225E8" w:rsidRPr="001320C2" w:rsidTr="0025577E">
        <w:trPr>
          <w:trHeight w:val="284"/>
          <w:jc w:val="center"/>
        </w:trPr>
        <w:tc>
          <w:tcPr>
            <w:tcW w:w="9243" w:type="dxa"/>
            <w:gridSpan w:val="6"/>
            <w:tcBorders>
              <w:top w:val="double" w:sz="6" w:space="0" w:color="auto"/>
              <w:left w:val="single" w:sz="8" w:space="0" w:color="auto"/>
              <w:bottom w:val="double" w:sz="6" w:space="0" w:color="auto"/>
              <w:right w:val="single" w:sz="8" w:space="0" w:color="auto"/>
            </w:tcBorders>
            <w:shd w:val="clear" w:color="auto" w:fill="B8CCE4" w:themeFill="accent1" w:themeFillTint="66"/>
            <w:hideMark/>
          </w:tcPr>
          <w:p w:rsidR="00A225E8" w:rsidRPr="001320C2" w:rsidRDefault="00A225E8" w:rsidP="00572C71">
            <w:pPr>
              <w:bidi/>
              <w:rPr>
                <w:rFonts w:ascii="Simplified Arabic" w:hAnsi="Simplified Arabic" w:cs="Simplified Arabic"/>
                <w:b/>
                <w:bCs/>
                <w:sz w:val="24"/>
                <w:szCs w:val="24"/>
              </w:rPr>
            </w:pPr>
            <w:r w:rsidRPr="001320C2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  <w:t>ضبط سلوك الأطفال</w:t>
            </w:r>
            <w:r w:rsidR="0025577E"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</w:rPr>
              <w:t>:</w:t>
            </w:r>
          </w:p>
        </w:tc>
      </w:tr>
      <w:tr w:rsidR="00DB3C4A" w:rsidRPr="001320C2" w:rsidTr="001320C2">
        <w:trPr>
          <w:trHeight w:val="284"/>
          <w:jc w:val="center"/>
        </w:trPr>
        <w:tc>
          <w:tcPr>
            <w:tcW w:w="105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DB3C4A" w:rsidRPr="001320C2" w:rsidRDefault="00DB3C4A" w:rsidP="00572C71">
            <w:pPr>
              <w:bidi/>
              <w:jc w:val="center"/>
              <w:rPr>
                <w:rFonts w:ascii="Simplified Arabic" w:hAnsi="Simplified Arabic" w:cs="Simplified Arabic"/>
                <w:b/>
                <w:bCs/>
                <w:sz w:val="20"/>
                <w:rtl/>
              </w:rPr>
            </w:pPr>
            <w:r w:rsidRPr="001320C2">
              <w:rPr>
                <w:rFonts w:ascii="Simplified Arabic" w:hAnsi="Simplified Arabic" w:cs="Simplified Arabic"/>
                <w:b/>
                <w:bCs/>
                <w:sz w:val="20"/>
                <w:rtl/>
              </w:rPr>
              <w:t>رقم المؤشر</w:t>
            </w:r>
          </w:p>
        </w:tc>
        <w:tc>
          <w:tcPr>
            <w:tcW w:w="20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DB3C4A" w:rsidRPr="001320C2" w:rsidRDefault="00DB3C4A" w:rsidP="00572C71">
            <w:pPr>
              <w:bidi/>
              <w:jc w:val="center"/>
              <w:rPr>
                <w:rFonts w:ascii="Simplified Arabic" w:hAnsi="Simplified Arabic" w:cs="Simplified Arabic"/>
                <w:b/>
                <w:bCs/>
                <w:sz w:val="20"/>
                <w:rtl/>
              </w:rPr>
            </w:pPr>
            <w:r w:rsidRPr="001320C2">
              <w:rPr>
                <w:rFonts w:ascii="Simplified Arabic" w:hAnsi="Simplified Arabic" w:cs="Simplified Arabic"/>
                <w:b/>
                <w:bCs/>
                <w:sz w:val="20"/>
                <w:rtl/>
              </w:rPr>
              <w:t>المؤشر</w:t>
            </w:r>
          </w:p>
        </w:tc>
        <w:tc>
          <w:tcPr>
            <w:tcW w:w="34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DB3C4A" w:rsidRPr="001320C2" w:rsidRDefault="00DB3C4A" w:rsidP="00572C71">
            <w:pPr>
              <w:bidi/>
              <w:jc w:val="center"/>
              <w:rPr>
                <w:rFonts w:ascii="Simplified Arabic" w:hAnsi="Simplified Arabic" w:cs="Simplified Arabic"/>
                <w:b/>
                <w:bCs/>
                <w:sz w:val="20"/>
              </w:rPr>
            </w:pPr>
            <w:r w:rsidRPr="001320C2">
              <w:rPr>
                <w:rFonts w:ascii="Simplified Arabic" w:hAnsi="Simplified Arabic" w:cs="Simplified Arabic"/>
                <w:b/>
                <w:bCs/>
                <w:sz w:val="20"/>
                <w:rtl/>
              </w:rPr>
              <w:t>الوصف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DB3C4A" w:rsidRPr="001320C2" w:rsidRDefault="00DB3C4A" w:rsidP="00572C71">
            <w:pPr>
              <w:bidi/>
              <w:jc w:val="center"/>
              <w:rPr>
                <w:rFonts w:ascii="Simplified Arabic" w:hAnsi="Simplified Arabic" w:cs="Simplified Arabic"/>
                <w:b/>
                <w:bCs/>
                <w:sz w:val="20"/>
              </w:rPr>
            </w:pPr>
            <w:r w:rsidRPr="001320C2">
              <w:rPr>
                <w:rFonts w:ascii="Simplified Arabic" w:hAnsi="Simplified Arabic" w:cs="Simplified Arabic"/>
                <w:b/>
                <w:bCs/>
                <w:sz w:val="20"/>
                <w:rtl/>
              </w:rPr>
              <w:t>فلسطين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DB3C4A" w:rsidRPr="001320C2" w:rsidRDefault="00DB3C4A" w:rsidP="00572C71">
            <w:pPr>
              <w:bidi/>
              <w:jc w:val="center"/>
              <w:rPr>
                <w:rFonts w:ascii="Simplified Arabic" w:hAnsi="Simplified Arabic" w:cs="Simplified Arabic"/>
                <w:b/>
                <w:bCs/>
                <w:sz w:val="20"/>
              </w:rPr>
            </w:pPr>
            <w:r w:rsidRPr="001320C2">
              <w:rPr>
                <w:rFonts w:ascii="Simplified Arabic" w:hAnsi="Simplified Arabic" w:cs="Simplified Arabic"/>
                <w:b/>
                <w:bCs/>
                <w:sz w:val="20"/>
                <w:rtl/>
              </w:rPr>
              <w:t>الضفة الغربية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B3C4A" w:rsidRPr="001320C2" w:rsidRDefault="00DB3C4A" w:rsidP="00572C71">
            <w:pPr>
              <w:bidi/>
              <w:jc w:val="center"/>
              <w:rPr>
                <w:rFonts w:ascii="Simplified Arabic" w:hAnsi="Simplified Arabic" w:cs="Simplified Arabic"/>
                <w:b/>
                <w:bCs/>
                <w:sz w:val="20"/>
              </w:rPr>
            </w:pPr>
            <w:r w:rsidRPr="001320C2">
              <w:rPr>
                <w:rFonts w:ascii="Simplified Arabic" w:hAnsi="Simplified Arabic" w:cs="Simplified Arabic"/>
                <w:b/>
                <w:bCs/>
                <w:sz w:val="20"/>
                <w:rtl/>
              </w:rPr>
              <w:t>قطاع غزة</w:t>
            </w:r>
          </w:p>
        </w:tc>
      </w:tr>
      <w:tr w:rsidR="00A225E8" w:rsidRPr="001320C2" w:rsidTr="001320C2">
        <w:trPr>
          <w:trHeight w:val="284"/>
          <w:jc w:val="center"/>
        </w:trPr>
        <w:tc>
          <w:tcPr>
            <w:tcW w:w="1055" w:type="dxa"/>
            <w:tcBorders>
              <w:top w:val="nil"/>
              <w:left w:val="single" w:sz="8" w:space="0" w:color="auto"/>
              <w:bottom w:val="double" w:sz="6" w:space="0" w:color="auto"/>
              <w:right w:val="nil"/>
            </w:tcBorders>
            <w:shd w:val="clear" w:color="auto" w:fill="auto"/>
            <w:hideMark/>
          </w:tcPr>
          <w:p w:rsidR="00A225E8" w:rsidRPr="001320C2" w:rsidRDefault="002A740B" w:rsidP="00572C71">
            <w:pPr>
              <w:bidi/>
              <w:rPr>
                <w:rFonts w:ascii="Simplified Arabic" w:hAnsi="Simplified Arabic" w:cs="Simplified Arabic"/>
                <w:sz w:val="20"/>
              </w:rPr>
            </w:pPr>
            <w:r>
              <w:rPr>
                <w:rFonts w:ascii="Simplified Arabic" w:hAnsi="Simplified Arabic" w:cs="Simplified Arabic"/>
                <w:sz w:val="20"/>
              </w:rPr>
              <w:t>3.8</w:t>
            </w:r>
          </w:p>
        </w:tc>
        <w:tc>
          <w:tcPr>
            <w:tcW w:w="2074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hideMark/>
          </w:tcPr>
          <w:p w:rsidR="00A225E8" w:rsidRPr="001320C2" w:rsidRDefault="00A225E8" w:rsidP="00A17905">
            <w:pPr>
              <w:bidi/>
              <w:rPr>
                <w:rFonts w:ascii="Simplified Arabic" w:hAnsi="Simplified Arabic" w:cs="Simplified Arabic"/>
                <w:sz w:val="20"/>
              </w:rPr>
            </w:pPr>
            <w:r w:rsidRPr="001320C2">
              <w:rPr>
                <w:rFonts w:ascii="Simplified Arabic" w:hAnsi="Simplified Arabic" w:cs="Simplified Arabic"/>
                <w:sz w:val="20"/>
                <w:rtl/>
                <w:lang w:val="en-GB"/>
              </w:rPr>
              <w:t xml:space="preserve">ضبط سلوك الأطفال وتأديبهم </w:t>
            </w:r>
            <w:proofErr w:type="spellStart"/>
            <w:r w:rsidR="00A17905">
              <w:rPr>
                <w:rFonts w:ascii="Simplified Arabic" w:hAnsi="Simplified Arabic" w:cs="Simplified Arabic" w:hint="cs"/>
                <w:sz w:val="20"/>
                <w:rtl/>
                <w:lang w:val="en-GB"/>
              </w:rPr>
              <w:t>باستخادم</w:t>
            </w:r>
            <w:proofErr w:type="spellEnd"/>
            <w:r w:rsidR="00A17905">
              <w:rPr>
                <w:rFonts w:ascii="Simplified Arabic" w:hAnsi="Simplified Arabic" w:cs="Simplified Arabic" w:hint="cs"/>
                <w:sz w:val="20"/>
                <w:rtl/>
                <w:lang w:val="en-GB"/>
              </w:rPr>
              <w:t xml:space="preserve"> </w:t>
            </w:r>
            <w:r w:rsidRPr="001320C2">
              <w:rPr>
                <w:rFonts w:ascii="Simplified Arabic" w:hAnsi="Simplified Arabic" w:cs="Simplified Arabic"/>
                <w:sz w:val="20"/>
                <w:rtl/>
                <w:lang w:val="en-GB"/>
              </w:rPr>
              <w:t>العنف</w:t>
            </w:r>
          </w:p>
        </w:tc>
        <w:tc>
          <w:tcPr>
            <w:tcW w:w="3454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hideMark/>
          </w:tcPr>
          <w:p w:rsidR="00A225E8" w:rsidRPr="001320C2" w:rsidRDefault="004B0E24" w:rsidP="00A17905">
            <w:pPr>
              <w:bidi/>
              <w:rPr>
                <w:rFonts w:ascii="Simplified Arabic" w:hAnsi="Simplified Arabic" w:cs="Simplified Arabic"/>
                <w:sz w:val="20"/>
              </w:rPr>
            </w:pPr>
            <w:r>
              <w:rPr>
                <w:rFonts w:ascii="Simplified Arabic" w:hAnsi="Simplified Arabic" w:cs="Simplified Arabic"/>
                <w:sz w:val="20"/>
                <w:rtl/>
                <w:lang w:val="en-GB"/>
              </w:rPr>
              <w:t>نسبة</w:t>
            </w:r>
            <w:r w:rsidR="00A225E8" w:rsidRPr="001320C2">
              <w:rPr>
                <w:rFonts w:ascii="Simplified Arabic" w:hAnsi="Simplified Arabic" w:cs="Simplified Arabic"/>
                <w:sz w:val="20"/>
                <w:rtl/>
                <w:lang w:val="en-GB"/>
              </w:rPr>
              <w:t xml:space="preserve"> الأطفال في الفئة العمرية 1 </w:t>
            </w:r>
            <w:proofErr w:type="spellStart"/>
            <w:r w:rsidR="00A225E8" w:rsidRPr="001320C2">
              <w:rPr>
                <w:rFonts w:ascii="Simplified Arabic" w:hAnsi="Simplified Arabic" w:cs="Simplified Arabic"/>
                <w:sz w:val="20"/>
                <w:rtl/>
                <w:lang w:val="en-GB"/>
              </w:rPr>
              <w:t>–</w:t>
            </w:r>
            <w:proofErr w:type="spellEnd"/>
            <w:r w:rsidR="00A225E8" w:rsidRPr="001320C2">
              <w:rPr>
                <w:rFonts w:ascii="Simplified Arabic" w:hAnsi="Simplified Arabic" w:cs="Simplified Arabic"/>
                <w:sz w:val="20"/>
                <w:rtl/>
                <w:lang w:val="en-GB"/>
              </w:rPr>
              <w:t xml:space="preserve"> 14 عاماً الذين تعرّضوا </w:t>
            </w:r>
            <w:proofErr w:type="spellStart"/>
            <w:r w:rsidR="00A17905">
              <w:rPr>
                <w:rFonts w:ascii="Simplified Arabic" w:hAnsi="Simplified Arabic" w:cs="Simplified Arabic" w:hint="cs"/>
                <w:sz w:val="20"/>
                <w:rtl/>
                <w:lang w:val="en-GB"/>
              </w:rPr>
              <w:t>لايذاء</w:t>
            </w:r>
            <w:proofErr w:type="spellEnd"/>
            <w:r w:rsidR="00A225E8" w:rsidRPr="001320C2">
              <w:rPr>
                <w:rFonts w:ascii="Simplified Arabic" w:hAnsi="Simplified Arabic" w:cs="Simplified Arabic"/>
                <w:sz w:val="20"/>
                <w:rtl/>
                <w:lang w:val="en-GB"/>
              </w:rPr>
              <w:t xml:space="preserve"> نفسي أو عقاب </w:t>
            </w:r>
            <w:r w:rsidR="00A17905">
              <w:rPr>
                <w:rFonts w:ascii="Simplified Arabic" w:hAnsi="Simplified Arabic" w:cs="Simplified Arabic" w:hint="cs"/>
                <w:sz w:val="20"/>
                <w:rtl/>
                <w:lang w:val="en-GB"/>
              </w:rPr>
              <w:t>جسدي</w:t>
            </w:r>
            <w:r w:rsidR="00A225E8" w:rsidRPr="001320C2">
              <w:rPr>
                <w:rFonts w:ascii="Simplified Arabic" w:hAnsi="Simplified Arabic" w:cs="Simplified Arabic"/>
                <w:sz w:val="20"/>
                <w:rtl/>
                <w:lang w:val="en-GB"/>
              </w:rPr>
              <w:t xml:space="preserve"> خلال الشهر الأخير</w:t>
            </w:r>
            <w:r w:rsidR="00A17905">
              <w:rPr>
                <w:rFonts w:ascii="Simplified Arabic" w:hAnsi="Simplified Arabic" w:cs="Simplified Arabic" w:hint="cs"/>
                <w:sz w:val="20"/>
                <w:rtl/>
              </w:rPr>
              <w:t xml:space="preserve"> الذي سبق يوم المقابلة.</w:t>
            </w:r>
          </w:p>
        </w:tc>
        <w:tc>
          <w:tcPr>
            <w:tcW w:w="851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hideMark/>
          </w:tcPr>
          <w:p w:rsidR="00A225E8" w:rsidRPr="001320C2" w:rsidRDefault="00A225E8" w:rsidP="00795E27">
            <w:pPr>
              <w:bidi/>
              <w:rPr>
                <w:rFonts w:ascii="Simplified Arabic" w:hAnsi="Simplified Arabic" w:cs="Simplified Arabic"/>
                <w:sz w:val="20"/>
              </w:rPr>
            </w:pPr>
            <w:r w:rsidRPr="001320C2">
              <w:rPr>
                <w:rFonts w:ascii="Simplified Arabic" w:hAnsi="Simplified Arabic" w:cs="Simplified Arabic"/>
                <w:sz w:val="20"/>
              </w:rPr>
              <w:t>91.5</w:t>
            </w:r>
          </w:p>
        </w:tc>
        <w:tc>
          <w:tcPr>
            <w:tcW w:w="85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hideMark/>
          </w:tcPr>
          <w:p w:rsidR="00A225E8" w:rsidRPr="001320C2" w:rsidRDefault="00A225E8" w:rsidP="00795E27">
            <w:pPr>
              <w:bidi/>
              <w:rPr>
                <w:rFonts w:ascii="Simplified Arabic" w:hAnsi="Simplified Arabic" w:cs="Simplified Arabic"/>
                <w:sz w:val="20"/>
              </w:rPr>
            </w:pPr>
            <w:r w:rsidRPr="001320C2">
              <w:rPr>
                <w:rFonts w:ascii="Simplified Arabic" w:hAnsi="Simplified Arabic" w:cs="Simplified Arabic"/>
                <w:sz w:val="20"/>
              </w:rPr>
              <w:t>89.3</w:t>
            </w:r>
          </w:p>
        </w:tc>
        <w:tc>
          <w:tcPr>
            <w:tcW w:w="959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hideMark/>
          </w:tcPr>
          <w:p w:rsidR="00A225E8" w:rsidRPr="001320C2" w:rsidRDefault="00A225E8" w:rsidP="00795E27">
            <w:pPr>
              <w:bidi/>
              <w:rPr>
                <w:rFonts w:ascii="Simplified Arabic" w:hAnsi="Simplified Arabic" w:cs="Simplified Arabic"/>
                <w:sz w:val="20"/>
              </w:rPr>
            </w:pPr>
            <w:r w:rsidRPr="001320C2">
              <w:rPr>
                <w:rFonts w:ascii="Simplified Arabic" w:hAnsi="Simplified Arabic" w:cs="Simplified Arabic"/>
                <w:sz w:val="20"/>
              </w:rPr>
              <w:t>94.5</w:t>
            </w:r>
          </w:p>
        </w:tc>
      </w:tr>
    </w:tbl>
    <w:p w:rsidR="00B647EE" w:rsidRPr="00356243" w:rsidRDefault="00B647EE" w:rsidP="00572C71">
      <w:pPr>
        <w:bidi/>
        <w:rPr>
          <w:rFonts w:ascii="Simplified Arabic" w:hAnsi="Simplified Arabic" w:cs="Simplified Arabic"/>
          <w:spacing w:val="30"/>
          <w:szCs w:val="22"/>
        </w:rPr>
      </w:pPr>
    </w:p>
    <w:p w:rsidR="003D5A18" w:rsidRPr="00356243" w:rsidRDefault="003D5A18" w:rsidP="00572C71">
      <w:pPr>
        <w:bidi/>
        <w:rPr>
          <w:rFonts w:ascii="Simplified Arabic" w:hAnsi="Simplified Arabic" w:cs="Simplified Arabic"/>
          <w:spacing w:val="30"/>
          <w:szCs w:val="22"/>
        </w:rPr>
      </w:pPr>
    </w:p>
    <w:p w:rsidR="00DC73A4" w:rsidRPr="00B232EE" w:rsidRDefault="00DC73A4" w:rsidP="00502EBA">
      <w:pPr>
        <w:bidi/>
        <w:rPr>
          <w:rFonts w:ascii="Simplified Arabic" w:hAnsi="Simplified Arabic" w:cs="Simplified Arabic"/>
          <w:b/>
          <w:bCs/>
          <w:sz w:val="24"/>
          <w:szCs w:val="24"/>
          <w:rtl/>
        </w:rPr>
      </w:pPr>
      <w:r w:rsidRPr="00B232EE">
        <w:rPr>
          <w:rFonts w:ascii="Simplified Arabic" w:hAnsi="Simplified Arabic" w:cs="Simplified Arabic"/>
          <w:b/>
          <w:bCs/>
          <w:sz w:val="24"/>
          <w:szCs w:val="24"/>
          <w:rtl/>
        </w:rPr>
        <w:t xml:space="preserve">شكل </w:t>
      </w:r>
      <w:r w:rsidR="00502EBA">
        <w:rPr>
          <w:rFonts w:ascii="Simplified Arabic" w:hAnsi="Simplified Arabic" w:cs="Simplified Arabic"/>
          <w:b/>
          <w:bCs/>
          <w:sz w:val="24"/>
          <w:szCs w:val="24"/>
        </w:rPr>
        <w:t>7</w:t>
      </w:r>
      <w:r w:rsidRPr="00B232EE">
        <w:rPr>
          <w:rFonts w:ascii="Simplified Arabic" w:hAnsi="Simplified Arabic" w:cs="Simplified Arabic"/>
          <w:b/>
          <w:bCs/>
          <w:sz w:val="24"/>
          <w:szCs w:val="24"/>
          <w:rtl/>
        </w:rPr>
        <w:t xml:space="preserve">: </w:t>
      </w:r>
      <w:r w:rsidR="00502EBA">
        <w:rPr>
          <w:rFonts w:ascii="Simplified Arabic" w:hAnsi="Simplified Arabic" w:cs="Simplified Arabic" w:hint="cs"/>
          <w:b/>
          <w:bCs/>
          <w:sz w:val="24"/>
          <w:szCs w:val="24"/>
          <w:rtl/>
        </w:rPr>
        <w:t xml:space="preserve">مؤشرات ضبط سلوك الاطفال في العمر 1-14 </w:t>
      </w:r>
      <w:proofErr w:type="spellStart"/>
      <w:r w:rsidR="00502EBA">
        <w:rPr>
          <w:rFonts w:ascii="Simplified Arabic" w:hAnsi="Simplified Arabic" w:cs="Simplified Arabic" w:hint="cs"/>
          <w:b/>
          <w:bCs/>
          <w:sz w:val="24"/>
          <w:szCs w:val="24"/>
          <w:rtl/>
        </w:rPr>
        <w:t>سنة،</w:t>
      </w:r>
      <w:proofErr w:type="spellEnd"/>
      <w:r w:rsidR="00502EBA">
        <w:rPr>
          <w:rFonts w:ascii="Simplified Arabic" w:hAnsi="Simplified Arabic" w:cs="Simplified Arabic" w:hint="cs"/>
          <w:b/>
          <w:bCs/>
          <w:sz w:val="24"/>
          <w:szCs w:val="24"/>
          <w:rtl/>
        </w:rPr>
        <w:t xml:space="preserve"> </w:t>
      </w:r>
      <w:r w:rsidRPr="00B232EE">
        <w:rPr>
          <w:rFonts w:ascii="Simplified Arabic" w:hAnsi="Simplified Arabic" w:cs="Simplified Arabic"/>
          <w:b/>
          <w:bCs/>
          <w:sz w:val="24"/>
          <w:szCs w:val="24"/>
          <w:rtl/>
        </w:rPr>
        <w:t>فلسطين 2014</w:t>
      </w:r>
    </w:p>
    <w:p w:rsidR="00FC2EB9" w:rsidRPr="00356243" w:rsidRDefault="00FC2EB9" w:rsidP="00572C71">
      <w:pPr>
        <w:bidi/>
        <w:rPr>
          <w:rFonts w:ascii="Simplified Arabic" w:hAnsi="Simplified Arabic" w:cs="Simplified Arabic"/>
          <w:b/>
          <w:spacing w:val="30"/>
          <w:sz w:val="28"/>
          <w:szCs w:val="28"/>
        </w:rPr>
      </w:pPr>
    </w:p>
    <w:p w:rsidR="00D6569B" w:rsidRPr="00356243" w:rsidRDefault="00FB3412" w:rsidP="002E4A93">
      <w:pPr>
        <w:bidi/>
        <w:jc w:val="center"/>
        <w:rPr>
          <w:rFonts w:ascii="Simplified Arabic" w:hAnsi="Simplified Arabic" w:cs="Simplified Arabic"/>
        </w:rPr>
      </w:pPr>
      <w:r w:rsidRPr="00FB3412">
        <w:rPr>
          <w:rFonts w:ascii="Simplified Arabic" w:hAnsi="Simplified Arabic" w:cs="Simplified Arabic"/>
          <w:noProof/>
          <w:rtl/>
        </w:rPr>
        <w:drawing>
          <wp:inline distT="0" distB="0" distL="0" distR="0">
            <wp:extent cx="5488056" cy="3085107"/>
            <wp:effectExtent l="0" t="0" r="0" b="0"/>
            <wp:docPr id="9" name="Chart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0"/>
              </a:graphicData>
            </a:graphic>
          </wp:inline>
        </w:drawing>
      </w:r>
    </w:p>
    <w:p w:rsidR="009C29CC" w:rsidRPr="00356243" w:rsidRDefault="009C29CC" w:rsidP="00572C71">
      <w:pPr>
        <w:bidi/>
        <w:rPr>
          <w:rFonts w:ascii="Simplified Arabic" w:hAnsi="Simplified Arabic" w:cs="Simplified Arabic"/>
        </w:rPr>
      </w:pPr>
      <w:r w:rsidRPr="00356243">
        <w:rPr>
          <w:rFonts w:ascii="Simplified Arabic" w:hAnsi="Simplified Arabic" w:cs="Simplified Arabic"/>
        </w:rPr>
        <w:br w:type="page"/>
      </w:r>
    </w:p>
    <w:tbl>
      <w:tblPr>
        <w:bidiVisual/>
        <w:tblW w:w="5000" w:type="pct"/>
        <w:jc w:val="center"/>
        <w:tblLook w:val="04A0"/>
      </w:tblPr>
      <w:tblGrid>
        <w:gridCol w:w="1055"/>
        <w:gridCol w:w="2268"/>
        <w:gridCol w:w="2977"/>
        <w:gridCol w:w="992"/>
        <w:gridCol w:w="992"/>
        <w:gridCol w:w="959"/>
      </w:tblGrid>
      <w:tr w:rsidR="00DF60C9" w:rsidRPr="009D7140" w:rsidTr="003423AB">
        <w:trPr>
          <w:trHeight w:val="284"/>
          <w:jc w:val="center"/>
        </w:trPr>
        <w:tc>
          <w:tcPr>
            <w:tcW w:w="9243" w:type="dxa"/>
            <w:gridSpan w:val="6"/>
            <w:tcBorders>
              <w:top w:val="double" w:sz="6" w:space="0" w:color="auto"/>
              <w:left w:val="single" w:sz="8" w:space="0" w:color="auto"/>
              <w:bottom w:val="single" w:sz="8" w:space="0" w:color="595959" w:themeColor="text1" w:themeTint="A6"/>
              <w:right w:val="single" w:sz="8" w:space="0" w:color="auto"/>
            </w:tcBorders>
            <w:shd w:val="clear" w:color="auto" w:fill="B8CCE4" w:themeFill="accent1" w:themeFillTint="66"/>
            <w:hideMark/>
          </w:tcPr>
          <w:p w:rsidR="00DF60C9" w:rsidRPr="009D7140" w:rsidRDefault="00DF60C9" w:rsidP="00572C71">
            <w:pPr>
              <w:bidi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  <w:r w:rsidRPr="009D7140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  <w:lastRenderedPageBreak/>
              <w:t>الزواج المبكر وتعدد الزوجات</w:t>
            </w:r>
            <w:r w:rsidR="0025577E"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</w:rPr>
              <w:t>:</w:t>
            </w:r>
          </w:p>
        </w:tc>
      </w:tr>
      <w:tr w:rsidR="009E6DE8" w:rsidRPr="009D7140" w:rsidTr="008829AD">
        <w:trPr>
          <w:trHeight w:val="284"/>
          <w:jc w:val="center"/>
        </w:trPr>
        <w:tc>
          <w:tcPr>
            <w:tcW w:w="1055" w:type="dxa"/>
            <w:tcBorders>
              <w:top w:val="single" w:sz="8" w:space="0" w:color="595959" w:themeColor="text1" w:themeTint="A6"/>
              <w:left w:val="single" w:sz="8" w:space="0" w:color="auto"/>
              <w:bottom w:val="single" w:sz="8" w:space="0" w:color="auto"/>
              <w:right w:val="single" w:sz="8" w:space="0" w:color="595959" w:themeColor="text1" w:themeTint="A6"/>
            </w:tcBorders>
            <w:shd w:val="clear" w:color="auto" w:fill="auto"/>
            <w:hideMark/>
          </w:tcPr>
          <w:p w:rsidR="009E6DE8" w:rsidRPr="009D7140" w:rsidRDefault="009E6DE8" w:rsidP="00572C71">
            <w:pPr>
              <w:bidi/>
              <w:jc w:val="center"/>
              <w:rPr>
                <w:rFonts w:ascii="Simplified Arabic" w:hAnsi="Simplified Arabic" w:cs="Simplified Arabic"/>
                <w:b/>
                <w:bCs/>
                <w:sz w:val="20"/>
                <w:rtl/>
              </w:rPr>
            </w:pPr>
            <w:r w:rsidRPr="009D7140">
              <w:rPr>
                <w:rFonts w:ascii="Simplified Arabic" w:hAnsi="Simplified Arabic" w:cs="Simplified Arabic"/>
                <w:b/>
                <w:bCs/>
                <w:sz w:val="20"/>
                <w:rtl/>
              </w:rPr>
              <w:t>رقم المؤشر</w:t>
            </w:r>
          </w:p>
        </w:tc>
        <w:tc>
          <w:tcPr>
            <w:tcW w:w="2268" w:type="dxa"/>
            <w:tcBorders>
              <w:top w:val="single" w:sz="8" w:space="0" w:color="595959" w:themeColor="text1" w:themeTint="A6"/>
              <w:left w:val="single" w:sz="8" w:space="0" w:color="595959" w:themeColor="text1" w:themeTint="A6"/>
              <w:bottom w:val="single" w:sz="8" w:space="0" w:color="auto"/>
              <w:right w:val="single" w:sz="8" w:space="0" w:color="595959" w:themeColor="text1" w:themeTint="A6"/>
            </w:tcBorders>
            <w:shd w:val="clear" w:color="auto" w:fill="auto"/>
            <w:hideMark/>
          </w:tcPr>
          <w:p w:rsidR="009E6DE8" w:rsidRPr="009D7140" w:rsidRDefault="009E6DE8" w:rsidP="00572C71">
            <w:pPr>
              <w:bidi/>
              <w:jc w:val="center"/>
              <w:rPr>
                <w:rFonts w:ascii="Simplified Arabic" w:hAnsi="Simplified Arabic" w:cs="Simplified Arabic"/>
                <w:b/>
                <w:bCs/>
                <w:sz w:val="20"/>
                <w:rtl/>
              </w:rPr>
            </w:pPr>
            <w:r w:rsidRPr="009D7140">
              <w:rPr>
                <w:rFonts w:ascii="Simplified Arabic" w:hAnsi="Simplified Arabic" w:cs="Simplified Arabic"/>
                <w:b/>
                <w:bCs/>
                <w:sz w:val="20"/>
                <w:rtl/>
              </w:rPr>
              <w:t>المؤشر</w:t>
            </w:r>
          </w:p>
        </w:tc>
        <w:tc>
          <w:tcPr>
            <w:tcW w:w="2977" w:type="dxa"/>
            <w:tcBorders>
              <w:top w:val="single" w:sz="8" w:space="0" w:color="595959" w:themeColor="text1" w:themeTint="A6"/>
              <w:left w:val="single" w:sz="8" w:space="0" w:color="595959" w:themeColor="text1" w:themeTint="A6"/>
              <w:bottom w:val="single" w:sz="8" w:space="0" w:color="auto"/>
              <w:right w:val="single" w:sz="8" w:space="0" w:color="595959" w:themeColor="text1" w:themeTint="A6"/>
            </w:tcBorders>
            <w:shd w:val="clear" w:color="auto" w:fill="auto"/>
            <w:hideMark/>
          </w:tcPr>
          <w:p w:rsidR="009E6DE8" w:rsidRPr="009D7140" w:rsidRDefault="009E6DE8" w:rsidP="00572C71">
            <w:pPr>
              <w:bidi/>
              <w:jc w:val="center"/>
              <w:rPr>
                <w:rFonts w:ascii="Simplified Arabic" w:hAnsi="Simplified Arabic" w:cs="Simplified Arabic"/>
                <w:b/>
                <w:bCs/>
                <w:sz w:val="20"/>
              </w:rPr>
            </w:pPr>
            <w:r w:rsidRPr="009D7140">
              <w:rPr>
                <w:rFonts w:ascii="Simplified Arabic" w:hAnsi="Simplified Arabic" w:cs="Simplified Arabic"/>
                <w:b/>
                <w:bCs/>
                <w:sz w:val="20"/>
                <w:rtl/>
              </w:rPr>
              <w:t>الوصف</w:t>
            </w:r>
          </w:p>
        </w:tc>
        <w:tc>
          <w:tcPr>
            <w:tcW w:w="992" w:type="dxa"/>
            <w:tcBorders>
              <w:top w:val="single" w:sz="8" w:space="0" w:color="595959" w:themeColor="text1" w:themeTint="A6"/>
              <w:left w:val="single" w:sz="8" w:space="0" w:color="595959" w:themeColor="text1" w:themeTint="A6"/>
              <w:bottom w:val="single" w:sz="8" w:space="0" w:color="auto"/>
              <w:right w:val="single" w:sz="8" w:space="0" w:color="595959" w:themeColor="text1" w:themeTint="A6"/>
            </w:tcBorders>
            <w:shd w:val="clear" w:color="auto" w:fill="auto"/>
            <w:hideMark/>
          </w:tcPr>
          <w:p w:rsidR="009E6DE8" w:rsidRPr="009D7140" w:rsidRDefault="009E6DE8" w:rsidP="00572C71">
            <w:pPr>
              <w:bidi/>
              <w:jc w:val="center"/>
              <w:rPr>
                <w:rFonts w:ascii="Simplified Arabic" w:hAnsi="Simplified Arabic" w:cs="Simplified Arabic"/>
                <w:b/>
                <w:bCs/>
                <w:sz w:val="20"/>
              </w:rPr>
            </w:pPr>
            <w:r w:rsidRPr="009D7140">
              <w:rPr>
                <w:rFonts w:ascii="Simplified Arabic" w:hAnsi="Simplified Arabic" w:cs="Simplified Arabic"/>
                <w:b/>
                <w:bCs/>
                <w:sz w:val="20"/>
                <w:rtl/>
              </w:rPr>
              <w:t>فلسطين</w:t>
            </w:r>
          </w:p>
        </w:tc>
        <w:tc>
          <w:tcPr>
            <w:tcW w:w="992" w:type="dxa"/>
            <w:tcBorders>
              <w:top w:val="single" w:sz="8" w:space="0" w:color="595959" w:themeColor="text1" w:themeTint="A6"/>
              <w:left w:val="single" w:sz="8" w:space="0" w:color="595959" w:themeColor="text1" w:themeTint="A6"/>
              <w:bottom w:val="single" w:sz="8" w:space="0" w:color="auto"/>
              <w:right w:val="single" w:sz="8" w:space="0" w:color="595959" w:themeColor="text1" w:themeTint="A6"/>
            </w:tcBorders>
            <w:shd w:val="clear" w:color="auto" w:fill="auto"/>
            <w:hideMark/>
          </w:tcPr>
          <w:p w:rsidR="009E6DE8" w:rsidRPr="009D7140" w:rsidRDefault="009E6DE8" w:rsidP="00572C71">
            <w:pPr>
              <w:bidi/>
              <w:jc w:val="center"/>
              <w:rPr>
                <w:rFonts w:ascii="Simplified Arabic" w:hAnsi="Simplified Arabic" w:cs="Simplified Arabic"/>
                <w:b/>
                <w:bCs/>
                <w:sz w:val="20"/>
              </w:rPr>
            </w:pPr>
            <w:r w:rsidRPr="009D7140">
              <w:rPr>
                <w:rFonts w:ascii="Simplified Arabic" w:hAnsi="Simplified Arabic" w:cs="Simplified Arabic"/>
                <w:b/>
                <w:bCs/>
                <w:sz w:val="20"/>
                <w:rtl/>
              </w:rPr>
              <w:t>الضفة الغربية</w:t>
            </w:r>
          </w:p>
        </w:tc>
        <w:tc>
          <w:tcPr>
            <w:tcW w:w="959" w:type="dxa"/>
            <w:tcBorders>
              <w:top w:val="single" w:sz="8" w:space="0" w:color="595959" w:themeColor="text1" w:themeTint="A6"/>
              <w:left w:val="single" w:sz="8" w:space="0" w:color="595959" w:themeColor="text1" w:themeTint="A6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E6DE8" w:rsidRPr="009D7140" w:rsidRDefault="009E6DE8" w:rsidP="00572C71">
            <w:pPr>
              <w:bidi/>
              <w:jc w:val="center"/>
              <w:rPr>
                <w:rFonts w:ascii="Simplified Arabic" w:hAnsi="Simplified Arabic" w:cs="Simplified Arabic"/>
                <w:b/>
                <w:bCs/>
                <w:sz w:val="20"/>
              </w:rPr>
            </w:pPr>
            <w:r w:rsidRPr="009D7140">
              <w:rPr>
                <w:rFonts w:ascii="Simplified Arabic" w:hAnsi="Simplified Arabic" w:cs="Simplified Arabic"/>
                <w:b/>
                <w:bCs/>
                <w:sz w:val="20"/>
                <w:rtl/>
              </w:rPr>
              <w:t>قطاع غزة</w:t>
            </w:r>
          </w:p>
        </w:tc>
      </w:tr>
      <w:tr w:rsidR="00DF60C9" w:rsidRPr="009D7140" w:rsidTr="008829AD">
        <w:trPr>
          <w:trHeight w:val="332"/>
          <w:jc w:val="center"/>
        </w:trPr>
        <w:tc>
          <w:tcPr>
            <w:tcW w:w="105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595959" w:themeColor="text1" w:themeTint="A6"/>
              <w:right w:val="nil"/>
            </w:tcBorders>
            <w:shd w:val="clear" w:color="auto" w:fill="auto"/>
            <w:hideMark/>
          </w:tcPr>
          <w:p w:rsidR="00DF60C9" w:rsidRPr="009D7140" w:rsidRDefault="002A740B" w:rsidP="00572C71">
            <w:pPr>
              <w:bidi/>
              <w:rPr>
                <w:rFonts w:ascii="Simplified Arabic" w:hAnsi="Simplified Arabic" w:cs="Simplified Arabic"/>
                <w:sz w:val="20"/>
              </w:rPr>
            </w:pPr>
            <w:r>
              <w:rPr>
                <w:rFonts w:ascii="Simplified Arabic" w:hAnsi="Simplified Arabic" w:cs="Simplified Arabic"/>
                <w:sz w:val="20"/>
              </w:rPr>
              <w:t>4.8</w:t>
            </w:r>
          </w:p>
        </w:tc>
        <w:tc>
          <w:tcPr>
            <w:tcW w:w="2268" w:type="dxa"/>
            <w:vMerge w:val="restart"/>
            <w:tcBorders>
              <w:top w:val="single" w:sz="8" w:space="0" w:color="auto"/>
              <w:left w:val="nil"/>
              <w:bottom w:val="single" w:sz="8" w:space="0" w:color="595959" w:themeColor="text1" w:themeTint="A6"/>
              <w:right w:val="nil"/>
            </w:tcBorders>
            <w:shd w:val="clear" w:color="auto" w:fill="auto"/>
            <w:hideMark/>
          </w:tcPr>
          <w:p w:rsidR="00DF60C9" w:rsidRPr="009D7140" w:rsidRDefault="00DF60C9" w:rsidP="00572C71">
            <w:pPr>
              <w:bidi/>
              <w:jc w:val="both"/>
              <w:rPr>
                <w:rFonts w:ascii="Simplified Arabic" w:hAnsi="Simplified Arabic" w:cs="Simplified Arabic"/>
                <w:sz w:val="20"/>
              </w:rPr>
            </w:pPr>
            <w:r w:rsidRPr="009D7140">
              <w:rPr>
                <w:rFonts w:ascii="Simplified Arabic" w:hAnsi="Simplified Arabic" w:cs="Simplified Arabic"/>
                <w:sz w:val="20"/>
                <w:rtl/>
                <w:lang w:val="en-GB"/>
              </w:rPr>
              <w:t xml:space="preserve">الزواج قبل سن الخامسة عشرة </w:t>
            </w:r>
          </w:p>
        </w:tc>
        <w:tc>
          <w:tcPr>
            <w:tcW w:w="2977" w:type="dxa"/>
            <w:vMerge w:val="restart"/>
            <w:tcBorders>
              <w:top w:val="single" w:sz="8" w:space="0" w:color="auto"/>
              <w:left w:val="nil"/>
              <w:bottom w:val="single" w:sz="8" w:space="0" w:color="595959" w:themeColor="text1" w:themeTint="A6"/>
              <w:right w:val="nil"/>
            </w:tcBorders>
            <w:shd w:val="clear" w:color="auto" w:fill="auto"/>
            <w:hideMark/>
          </w:tcPr>
          <w:p w:rsidR="00DF60C9" w:rsidRPr="009D7140" w:rsidRDefault="004B0E24" w:rsidP="00E410C1">
            <w:pPr>
              <w:bidi/>
              <w:jc w:val="both"/>
              <w:rPr>
                <w:rFonts w:ascii="Simplified Arabic" w:hAnsi="Simplified Arabic" w:cs="Simplified Arabic"/>
                <w:sz w:val="20"/>
              </w:rPr>
            </w:pPr>
            <w:r>
              <w:rPr>
                <w:rFonts w:ascii="Simplified Arabic" w:hAnsi="Simplified Arabic" w:cs="Simplified Arabic"/>
                <w:sz w:val="20"/>
                <w:rtl/>
                <w:lang w:val="en-GB"/>
              </w:rPr>
              <w:t>نسبة</w:t>
            </w:r>
            <w:r w:rsidR="00DF60C9" w:rsidRPr="009D7140">
              <w:rPr>
                <w:rFonts w:ascii="Simplified Arabic" w:hAnsi="Simplified Arabic" w:cs="Simplified Arabic"/>
                <w:sz w:val="20"/>
                <w:rtl/>
                <w:lang w:val="en-GB"/>
              </w:rPr>
              <w:t xml:space="preserve"> النساء في الفئة العمرية 15 </w:t>
            </w:r>
            <w:proofErr w:type="spellStart"/>
            <w:r w:rsidR="00DF60C9" w:rsidRPr="009D7140">
              <w:rPr>
                <w:rFonts w:ascii="Simplified Arabic" w:hAnsi="Simplified Arabic" w:cs="Simplified Arabic"/>
                <w:sz w:val="20"/>
                <w:rtl/>
                <w:lang w:val="en-GB"/>
              </w:rPr>
              <w:t>-</w:t>
            </w:r>
            <w:proofErr w:type="spellEnd"/>
            <w:r w:rsidR="00DF60C9" w:rsidRPr="009D7140">
              <w:rPr>
                <w:rFonts w:ascii="Simplified Arabic" w:hAnsi="Simplified Arabic" w:cs="Simplified Arabic"/>
                <w:sz w:val="20"/>
                <w:rtl/>
                <w:lang w:val="en-GB"/>
              </w:rPr>
              <w:t xml:space="preserve"> </w:t>
            </w:r>
            <w:r w:rsidR="00E410C1">
              <w:rPr>
                <w:rFonts w:ascii="Simplified Arabic" w:hAnsi="Simplified Arabic" w:cs="Simplified Arabic" w:hint="cs"/>
                <w:sz w:val="20"/>
                <w:rtl/>
                <w:lang w:val="en-GB"/>
              </w:rPr>
              <w:t xml:space="preserve"> </w:t>
            </w:r>
            <w:r w:rsidR="00DF60C9" w:rsidRPr="009D7140">
              <w:rPr>
                <w:rFonts w:ascii="Simplified Arabic" w:hAnsi="Simplified Arabic" w:cs="Simplified Arabic"/>
                <w:sz w:val="20"/>
                <w:rtl/>
                <w:lang w:val="en-GB"/>
              </w:rPr>
              <w:t>49</w:t>
            </w:r>
            <w:r w:rsidR="00E410C1">
              <w:rPr>
                <w:rFonts w:ascii="Simplified Arabic" w:hAnsi="Simplified Arabic" w:cs="Simplified Arabic" w:hint="cs"/>
                <w:sz w:val="20"/>
                <w:rtl/>
                <w:lang w:val="en-GB"/>
              </w:rPr>
              <w:t xml:space="preserve"> </w:t>
            </w:r>
            <w:r w:rsidR="00DF60C9" w:rsidRPr="009D7140">
              <w:rPr>
                <w:rFonts w:ascii="Simplified Arabic" w:hAnsi="Simplified Arabic" w:cs="Simplified Arabic"/>
                <w:sz w:val="20"/>
                <w:rtl/>
                <w:lang w:val="en-GB"/>
              </w:rPr>
              <w:t>عاماً اللواتي تزوجن للمرة الأولى قبل بلوغهن 15 عاما</w:t>
            </w:r>
          </w:p>
        </w:tc>
        <w:tc>
          <w:tcPr>
            <w:tcW w:w="992" w:type="dxa"/>
            <w:vMerge w:val="restart"/>
            <w:tcBorders>
              <w:top w:val="single" w:sz="8" w:space="0" w:color="auto"/>
              <w:left w:val="nil"/>
              <w:bottom w:val="single" w:sz="8" w:space="0" w:color="595959" w:themeColor="text1" w:themeTint="A6"/>
              <w:right w:val="nil"/>
            </w:tcBorders>
            <w:shd w:val="clear" w:color="auto" w:fill="auto"/>
            <w:hideMark/>
          </w:tcPr>
          <w:p w:rsidR="00DF60C9" w:rsidRPr="009D7140" w:rsidRDefault="00DF60C9" w:rsidP="009D7140">
            <w:pPr>
              <w:bidi/>
              <w:rPr>
                <w:rFonts w:ascii="Simplified Arabic" w:hAnsi="Simplified Arabic" w:cs="Simplified Arabic"/>
                <w:sz w:val="20"/>
              </w:rPr>
            </w:pPr>
            <w:r w:rsidRPr="009D7140">
              <w:rPr>
                <w:rFonts w:ascii="Simplified Arabic" w:hAnsi="Simplified Arabic" w:cs="Simplified Arabic"/>
                <w:sz w:val="20"/>
              </w:rPr>
              <w:t>2.1</w:t>
            </w:r>
          </w:p>
        </w:tc>
        <w:tc>
          <w:tcPr>
            <w:tcW w:w="992" w:type="dxa"/>
            <w:vMerge w:val="restart"/>
            <w:tcBorders>
              <w:top w:val="single" w:sz="8" w:space="0" w:color="auto"/>
              <w:left w:val="nil"/>
              <w:bottom w:val="single" w:sz="8" w:space="0" w:color="595959" w:themeColor="text1" w:themeTint="A6"/>
              <w:right w:val="nil"/>
            </w:tcBorders>
            <w:shd w:val="clear" w:color="auto" w:fill="auto"/>
            <w:hideMark/>
          </w:tcPr>
          <w:p w:rsidR="00DF60C9" w:rsidRPr="009D7140" w:rsidRDefault="00DF60C9" w:rsidP="009D7140">
            <w:pPr>
              <w:bidi/>
              <w:rPr>
                <w:rFonts w:ascii="Simplified Arabic" w:hAnsi="Simplified Arabic" w:cs="Simplified Arabic"/>
                <w:sz w:val="20"/>
              </w:rPr>
            </w:pPr>
            <w:r w:rsidRPr="009D7140">
              <w:rPr>
                <w:rFonts w:ascii="Simplified Arabic" w:hAnsi="Simplified Arabic" w:cs="Simplified Arabic"/>
                <w:sz w:val="20"/>
              </w:rPr>
              <w:t>1.8</w:t>
            </w:r>
          </w:p>
        </w:tc>
        <w:tc>
          <w:tcPr>
            <w:tcW w:w="959" w:type="dxa"/>
            <w:vMerge w:val="restart"/>
            <w:tcBorders>
              <w:top w:val="single" w:sz="8" w:space="0" w:color="auto"/>
              <w:left w:val="nil"/>
              <w:bottom w:val="single" w:sz="8" w:space="0" w:color="595959" w:themeColor="text1" w:themeTint="A6"/>
              <w:right w:val="single" w:sz="8" w:space="0" w:color="auto"/>
            </w:tcBorders>
            <w:shd w:val="clear" w:color="auto" w:fill="auto"/>
            <w:hideMark/>
          </w:tcPr>
          <w:p w:rsidR="00DF60C9" w:rsidRPr="009D7140" w:rsidRDefault="00DF60C9" w:rsidP="009D7140">
            <w:pPr>
              <w:bidi/>
              <w:rPr>
                <w:rFonts w:ascii="Simplified Arabic" w:hAnsi="Simplified Arabic" w:cs="Simplified Arabic"/>
                <w:sz w:val="20"/>
              </w:rPr>
            </w:pPr>
            <w:r w:rsidRPr="009D7140">
              <w:rPr>
                <w:rFonts w:ascii="Simplified Arabic" w:hAnsi="Simplified Arabic" w:cs="Simplified Arabic"/>
                <w:sz w:val="20"/>
              </w:rPr>
              <w:t>2.6</w:t>
            </w:r>
          </w:p>
        </w:tc>
      </w:tr>
      <w:tr w:rsidR="00DF60C9" w:rsidRPr="009D7140" w:rsidTr="008829AD">
        <w:trPr>
          <w:trHeight w:val="332"/>
          <w:jc w:val="center"/>
        </w:trPr>
        <w:tc>
          <w:tcPr>
            <w:tcW w:w="1055" w:type="dxa"/>
            <w:vMerge/>
            <w:tcBorders>
              <w:top w:val="single" w:sz="8" w:space="0" w:color="595959" w:themeColor="text1" w:themeTint="A6"/>
              <w:left w:val="single" w:sz="8" w:space="0" w:color="auto"/>
              <w:bottom w:val="single" w:sz="8" w:space="0" w:color="595959" w:themeColor="text1" w:themeTint="A6"/>
              <w:right w:val="nil"/>
            </w:tcBorders>
            <w:hideMark/>
          </w:tcPr>
          <w:p w:rsidR="00DF60C9" w:rsidRPr="009D7140" w:rsidRDefault="00DF60C9" w:rsidP="00572C71">
            <w:pPr>
              <w:bidi/>
              <w:rPr>
                <w:rFonts w:ascii="Simplified Arabic" w:hAnsi="Simplified Arabic" w:cs="Simplified Arabic"/>
                <w:sz w:val="20"/>
              </w:rPr>
            </w:pPr>
          </w:p>
        </w:tc>
        <w:tc>
          <w:tcPr>
            <w:tcW w:w="2268" w:type="dxa"/>
            <w:vMerge/>
            <w:tcBorders>
              <w:top w:val="single" w:sz="8" w:space="0" w:color="595959" w:themeColor="text1" w:themeTint="A6"/>
              <w:left w:val="nil"/>
              <w:bottom w:val="single" w:sz="8" w:space="0" w:color="595959" w:themeColor="text1" w:themeTint="A6"/>
              <w:right w:val="nil"/>
            </w:tcBorders>
            <w:hideMark/>
          </w:tcPr>
          <w:p w:rsidR="00DF60C9" w:rsidRPr="009D7140" w:rsidRDefault="00DF60C9" w:rsidP="00572C71">
            <w:pPr>
              <w:bidi/>
              <w:rPr>
                <w:rFonts w:ascii="Simplified Arabic" w:hAnsi="Simplified Arabic" w:cs="Simplified Arabic"/>
                <w:sz w:val="20"/>
              </w:rPr>
            </w:pPr>
          </w:p>
        </w:tc>
        <w:tc>
          <w:tcPr>
            <w:tcW w:w="2977" w:type="dxa"/>
            <w:vMerge/>
            <w:tcBorders>
              <w:top w:val="single" w:sz="8" w:space="0" w:color="595959" w:themeColor="text1" w:themeTint="A6"/>
              <w:left w:val="nil"/>
              <w:bottom w:val="single" w:sz="8" w:space="0" w:color="595959" w:themeColor="text1" w:themeTint="A6"/>
              <w:right w:val="nil"/>
            </w:tcBorders>
            <w:hideMark/>
          </w:tcPr>
          <w:p w:rsidR="00DF60C9" w:rsidRPr="009D7140" w:rsidRDefault="00DF60C9" w:rsidP="00572C71">
            <w:pPr>
              <w:bidi/>
              <w:rPr>
                <w:rFonts w:ascii="Simplified Arabic" w:hAnsi="Simplified Arabic" w:cs="Simplified Arabic"/>
                <w:sz w:val="20"/>
              </w:rPr>
            </w:pPr>
          </w:p>
        </w:tc>
        <w:tc>
          <w:tcPr>
            <w:tcW w:w="992" w:type="dxa"/>
            <w:vMerge/>
            <w:tcBorders>
              <w:top w:val="single" w:sz="8" w:space="0" w:color="595959" w:themeColor="text1" w:themeTint="A6"/>
              <w:left w:val="nil"/>
              <w:bottom w:val="single" w:sz="8" w:space="0" w:color="595959" w:themeColor="text1" w:themeTint="A6"/>
              <w:right w:val="nil"/>
            </w:tcBorders>
            <w:hideMark/>
          </w:tcPr>
          <w:p w:rsidR="00DF60C9" w:rsidRPr="009D7140" w:rsidRDefault="00DF60C9" w:rsidP="009D7140">
            <w:pPr>
              <w:bidi/>
              <w:rPr>
                <w:rFonts w:ascii="Simplified Arabic" w:hAnsi="Simplified Arabic" w:cs="Simplified Arabic"/>
                <w:sz w:val="20"/>
              </w:rPr>
            </w:pPr>
          </w:p>
        </w:tc>
        <w:tc>
          <w:tcPr>
            <w:tcW w:w="992" w:type="dxa"/>
            <w:vMerge/>
            <w:tcBorders>
              <w:top w:val="single" w:sz="8" w:space="0" w:color="595959" w:themeColor="text1" w:themeTint="A6"/>
              <w:left w:val="nil"/>
              <w:bottom w:val="single" w:sz="8" w:space="0" w:color="595959" w:themeColor="text1" w:themeTint="A6"/>
              <w:right w:val="nil"/>
            </w:tcBorders>
            <w:hideMark/>
          </w:tcPr>
          <w:p w:rsidR="00DF60C9" w:rsidRPr="009D7140" w:rsidRDefault="00DF60C9" w:rsidP="009D7140">
            <w:pPr>
              <w:bidi/>
              <w:rPr>
                <w:rFonts w:ascii="Simplified Arabic" w:hAnsi="Simplified Arabic" w:cs="Simplified Arabic"/>
                <w:sz w:val="20"/>
              </w:rPr>
            </w:pPr>
          </w:p>
        </w:tc>
        <w:tc>
          <w:tcPr>
            <w:tcW w:w="959" w:type="dxa"/>
            <w:vMerge/>
            <w:tcBorders>
              <w:top w:val="single" w:sz="8" w:space="0" w:color="595959" w:themeColor="text1" w:themeTint="A6"/>
              <w:left w:val="nil"/>
              <w:bottom w:val="single" w:sz="8" w:space="0" w:color="595959" w:themeColor="text1" w:themeTint="A6"/>
              <w:right w:val="single" w:sz="8" w:space="0" w:color="auto"/>
            </w:tcBorders>
            <w:hideMark/>
          </w:tcPr>
          <w:p w:rsidR="00DF60C9" w:rsidRPr="009D7140" w:rsidRDefault="00DF60C9" w:rsidP="009D7140">
            <w:pPr>
              <w:bidi/>
              <w:rPr>
                <w:rFonts w:ascii="Simplified Arabic" w:hAnsi="Simplified Arabic" w:cs="Simplified Arabic"/>
                <w:sz w:val="20"/>
              </w:rPr>
            </w:pPr>
          </w:p>
        </w:tc>
      </w:tr>
      <w:tr w:rsidR="00DF60C9" w:rsidRPr="009D7140" w:rsidTr="008829AD">
        <w:trPr>
          <w:trHeight w:val="332"/>
          <w:jc w:val="center"/>
        </w:trPr>
        <w:tc>
          <w:tcPr>
            <w:tcW w:w="1055" w:type="dxa"/>
            <w:vMerge w:val="restart"/>
            <w:tcBorders>
              <w:top w:val="single" w:sz="8" w:space="0" w:color="595959" w:themeColor="text1" w:themeTint="A6"/>
              <w:left w:val="single" w:sz="8" w:space="0" w:color="auto"/>
              <w:bottom w:val="single" w:sz="8" w:space="0" w:color="595959" w:themeColor="text1" w:themeTint="A6"/>
              <w:right w:val="nil"/>
            </w:tcBorders>
            <w:shd w:val="clear" w:color="auto" w:fill="auto"/>
            <w:hideMark/>
          </w:tcPr>
          <w:p w:rsidR="00DF60C9" w:rsidRPr="009D7140" w:rsidRDefault="002A740B" w:rsidP="00572C71">
            <w:pPr>
              <w:bidi/>
              <w:rPr>
                <w:rFonts w:ascii="Simplified Arabic" w:hAnsi="Simplified Arabic" w:cs="Simplified Arabic"/>
                <w:sz w:val="20"/>
              </w:rPr>
            </w:pPr>
            <w:r>
              <w:rPr>
                <w:rFonts w:ascii="Simplified Arabic" w:hAnsi="Simplified Arabic" w:cs="Simplified Arabic"/>
                <w:sz w:val="20"/>
              </w:rPr>
              <w:t>5.8</w:t>
            </w:r>
          </w:p>
        </w:tc>
        <w:tc>
          <w:tcPr>
            <w:tcW w:w="2268" w:type="dxa"/>
            <w:vMerge w:val="restart"/>
            <w:tcBorders>
              <w:top w:val="single" w:sz="8" w:space="0" w:color="595959" w:themeColor="text1" w:themeTint="A6"/>
              <w:left w:val="nil"/>
              <w:bottom w:val="single" w:sz="8" w:space="0" w:color="595959" w:themeColor="text1" w:themeTint="A6"/>
              <w:right w:val="nil"/>
            </w:tcBorders>
            <w:shd w:val="clear" w:color="auto" w:fill="auto"/>
            <w:hideMark/>
          </w:tcPr>
          <w:p w:rsidR="00DF60C9" w:rsidRPr="009D7140" w:rsidRDefault="00DF60C9" w:rsidP="00572C71">
            <w:pPr>
              <w:bidi/>
              <w:rPr>
                <w:rFonts w:ascii="Simplified Arabic" w:hAnsi="Simplified Arabic" w:cs="Simplified Arabic"/>
                <w:sz w:val="20"/>
              </w:rPr>
            </w:pPr>
            <w:r w:rsidRPr="009D7140">
              <w:rPr>
                <w:rFonts w:ascii="Simplified Arabic" w:hAnsi="Simplified Arabic" w:cs="Simplified Arabic"/>
                <w:sz w:val="20"/>
                <w:rtl/>
                <w:lang w:val="en-GB"/>
              </w:rPr>
              <w:t>الزواج قبل سن الثامنة عشرة</w:t>
            </w:r>
            <w:r w:rsidRPr="009D7140">
              <w:rPr>
                <w:rFonts w:ascii="Simplified Arabic" w:hAnsi="Simplified Arabic" w:cs="Simplified Arabic"/>
                <w:sz w:val="20"/>
                <w:vertAlign w:val="superscript"/>
                <w:rtl/>
                <w:lang w:val="en-GB"/>
              </w:rPr>
              <w:t xml:space="preserve"> </w:t>
            </w:r>
          </w:p>
        </w:tc>
        <w:tc>
          <w:tcPr>
            <w:tcW w:w="2977" w:type="dxa"/>
            <w:vMerge w:val="restart"/>
            <w:tcBorders>
              <w:top w:val="single" w:sz="8" w:space="0" w:color="595959" w:themeColor="text1" w:themeTint="A6"/>
              <w:left w:val="nil"/>
              <w:bottom w:val="single" w:sz="8" w:space="0" w:color="595959" w:themeColor="text1" w:themeTint="A6"/>
              <w:right w:val="nil"/>
            </w:tcBorders>
            <w:shd w:val="clear" w:color="auto" w:fill="auto"/>
            <w:hideMark/>
          </w:tcPr>
          <w:p w:rsidR="00DF60C9" w:rsidRPr="009D7140" w:rsidRDefault="004B0E24" w:rsidP="00E410C1">
            <w:pPr>
              <w:bidi/>
              <w:rPr>
                <w:rFonts w:ascii="Simplified Arabic" w:hAnsi="Simplified Arabic" w:cs="Simplified Arabic"/>
                <w:sz w:val="20"/>
              </w:rPr>
            </w:pPr>
            <w:r>
              <w:rPr>
                <w:rFonts w:ascii="Simplified Arabic" w:hAnsi="Simplified Arabic" w:cs="Simplified Arabic"/>
                <w:sz w:val="20"/>
                <w:rtl/>
                <w:lang w:val="en-GB"/>
              </w:rPr>
              <w:t>نسبة</w:t>
            </w:r>
            <w:r w:rsidR="00DF60C9" w:rsidRPr="009D7140">
              <w:rPr>
                <w:rFonts w:ascii="Simplified Arabic" w:hAnsi="Simplified Arabic" w:cs="Simplified Arabic"/>
                <w:sz w:val="20"/>
                <w:rtl/>
                <w:lang w:val="en-GB"/>
              </w:rPr>
              <w:t xml:space="preserve"> النساء في الفئة العمرية 20 </w:t>
            </w:r>
            <w:proofErr w:type="spellStart"/>
            <w:r w:rsidR="00DF60C9" w:rsidRPr="009D7140">
              <w:rPr>
                <w:rFonts w:ascii="Simplified Arabic" w:hAnsi="Simplified Arabic" w:cs="Simplified Arabic"/>
                <w:sz w:val="20"/>
                <w:rtl/>
                <w:lang w:val="en-GB"/>
              </w:rPr>
              <w:t>-</w:t>
            </w:r>
            <w:proofErr w:type="spellEnd"/>
            <w:r w:rsidR="00DF60C9" w:rsidRPr="009D7140">
              <w:rPr>
                <w:rFonts w:ascii="Simplified Arabic" w:hAnsi="Simplified Arabic" w:cs="Simplified Arabic"/>
                <w:sz w:val="20"/>
                <w:rtl/>
                <w:lang w:val="en-GB"/>
              </w:rPr>
              <w:t xml:space="preserve"> 49 عاماً اللواتي تزوجن للمرة الأولى قبل بلوغهن 18 عاما</w:t>
            </w:r>
          </w:p>
        </w:tc>
        <w:tc>
          <w:tcPr>
            <w:tcW w:w="992" w:type="dxa"/>
            <w:vMerge w:val="restart"/>
            <w:tcBorders>
              <w:top w:val="single" w:sz="8" w:space="0" w:color="595959" w:themeColor="text1" w:themeTint="A6"/>
              <w:left w:val="nil"/>
              <w:bottom w:val="single" w:sz="8" w:space="0" w:color="595959" w:themeColor="text1" w:themeTint="A6"/>
              <w:right w:val="nil"/>
            </w:tcBorders>
            <w:shd w:val="clear" w:color="auto" w:fill="auto"/>
            <w:hideMark/>
          </w:tcPr>
          <w:p w:rsidR="00DF60C9" w:rsidRPr="009D7140" w:rsidRDefault="00DF60C9" w:rsidP="009D7140">
            <w:pPr>
              <w:bidi/>
              <w:rPr>
                <w:rFonts w:ascii="Simplified Arabic" w:hAnsi="Simplified Arabic" w:cs="Simplified Arabic"/>
                <w:sz w:val="20"/>
              </w:rPr>
            </w:pPr>
            <w:r w:rsidRPr="009D7140">
              <w:rPr>
                <w:rFonts w:ascii="Simplified Arabic" w:hAnsi="Simplified Arabic" w:cs="Simplified Arabic"/>
                <w:sz w:val="20"/>
              </w:rPr>
              <w:t>24.2</w:t>
            </w:r>
          </w:p>
        </w:tc>
        <w:tc>
          <w:tcPr>
            <w:tcW w:w="992" w:type="dxa"/>
            <w:vMerge w:val="restart"/>
            <w:tcBorders>
              <w:top w:val="single" w:sz="8" w:space="0" w:color="595959" w:themeColor="text1" w:themeTint="A6"/>
              <w:left w:val="nil"/>
              <w:bottom w:val="single" w:sz="8" w:space="0" w:color="595959" w:themeColor="text1" w:themeTint="A6"/>
              <w:right w:val="nil"/>
            </w:tcBorders>
            <w:shd w:val="clear" w:color="auto" w:fill="auto"/>
            <w:hideMark/>
          </w:tcPr>
          <w:p w:rsidR="00DF60C9" w:rsidRPr="009D7140" w:rsidRDefault="00DF60C9" w:rsidP="009D7140">
            <w:pPr>
              <w:bidi/>
              <w:rPr>
                <w:rFonts w:ascii="Simplified Arabic" w:hAnsi="Simplified Arabic" w:cs="Simplified Arabic"/>
                <w:sz w:val="20"/>
              </w:rPr>
            </w:pPr>
            <w:r w:rsidRPr="009D7140">
              <w:rPr>
                <w:rFonts w:ascii="Simplified Arabic" w:hAnsi="Simplified Arabic" w:cs="Simplified Arabic"/>
                <w:sz w:val="20"/>
              </w:rPr>
              <w:t>21.4</w:t>
            </w:r>
          </w:p>
        </w:tc>
        <w:tc>
          <w:tcPr>
            <w:tcW w:w="959" w:type="dxa"/>
            <w:vMerge w:val="restart"/>
            <w:tcBorders>
              <w:top w:val="single" w:sz="8" w:space="0" w:color="595959" w:themeColor="text1" w:themeTint="A6"/>
              <w:left w:val="nil"/>
              <w:bottom w:val="single" w:sz="8" w:space="0" w:color="595959" w:themeColor="text1" w:themeTint="A6"/>
              <w:right w:val="single" w:sz="8" w:space="0" w:color="auto"/>
            </w:tcBorders>
            <w:shd w:val="clear" w:color="auto" w:fill="auto"/>
            <w:hideMark/>
          </w:tcPr>
          <w:p w:rsidR="00DF60C9" w:rsidRPr="009D7140" w:rsidRDefault="00DF60C9" w:rsidP="009D7140">
            <w:pPr>
              <w:bidi/>
              <w:rPr>
                <w:rFonts w:ascii="Simplified Arabic" w:hAnsi="Simplified Arabic" w:cs="Simplified Arabic"/>
                <w:sz w:val="20"/>
              </w:rPr>
            </w:pPr>
            <w:r w:rsidRPr="009D7140">
              <w:rPr>
                <w:rFonts w:ascii="Simplified Arabic" w:hAnsi="Simplified Arabic" w:cs="Simplified Arabic"/>
                <w:sz w:val="20"/>
              </w:rPr>
              <w:t>28.6</w:t>
            </w:r>
          </w:p>
        </w:tc>
      </w:tr>
      <w:tr w:rsidR="00DF60C9" w:rsidRPr="009D7140" w:rsidTr="008829AD">
        <w:trPr>
          <w:trHeight w:val="332"/>
          <w:jc w:val="center"/>
        </w:trPr>
        <w:tc>
          <w:tcPr>
            <w:tcW w:w="1055" w:type="dxa"/>
            <w:vMerge/>
            <w:tcBorders>
              <w:top w:val="single" w:sz="8" w:space="0" w:color="595959" w:themeColor="text1" w:themeTint="A6"/>
              <w:left w:val="single" w:sz="8" w:space="0" w:color="auto"/>
              <w:bottom w:val="single" w:sz="8" w:space="0" w:color="595959" w:themeColor="text1" w:themeTint="A6"/>
              <w:right w:val="nil"/>
            </w:tcBorders>
            <w:hideMark/>
          </w:tcPr>
          <w:p w:rsidR="00DF60C9" w:rsidRPr="009D7140" w:rsidRDefault="00DF60C9" w:rsidP="00572C71">
            <w:pPr>
              <w:bidi/>
              <w:rPr>
                <w:rFonts w:ascii="Simplified Arabic" w:hAnsi="Simplified Arabic" w:cs="Simplified Arabic"/>
                <w:sz w:val="20"/>
              </w:rPr>
            </w:pPr>
          </w:p>
        </w:tc>
        <w:tc>
          <w:tcPr>
            <w:tcW w:w="2268" w:type="dxa"/>
            <w:vMerge/>
            <w:tcBorders>
              <w:top w:val="single" w:sz="8" w:space="0" w:color="595959" w:themeColor="text1" w:themeTint="A6"/>
              <w:left w:val="nil"/>
              <w:bottom w:val="single" w:sz="8" w:space="0" w:color="595959" w:themeColor="text1" w:themeTint="A6"/>
              <w:right w:val="nil"/>
            </w:tcBorders>
            <w:hideMark/>
          </w:tcPr>
          <w:p w:rsidR="00DF60C9" w:rsidRPr="009D7140" w:rsidRDefault="00DF60C9" w:rsidP="00572C71">
            <w:pPr>
              <w:bidi/>
              <w:rPr>
                <w:rFonts w:ascii="Simplified Arabic" w:hAnsi="Simplified Arabic" w:cs="Simplified Arabic"/>
                <w:sz w:val="20"/>
              </w:rPr>
            </w:pPr>
          </w:p>
        </w:tc>
        <w:tc>
          <w:tcPr>
            <w:tcW w:w="2977" w:type="dxa"/>
            <w:vMerge/>
            <w:tcBorders>
              <w:top w:val="single" w:sz="8" w:space="0" w:color="595959" w:themeColor="text1" w:themeTint="A6"/>
              <w:left w:val="nil"/>
              <w:bottom w:val="single" w:sz="8" w:space="0" w:color="595959" w:themeColor="text1" w:themeTint="A6"/>
              <w:right w:val="nil"/>
            </w:tcBorders>
            <w:hideMark/>
          </w:tcPr>
          <w:p w:rsidR="00DF60C9" w:rsidRPr="009D7140" w:rsidRDefault="00DF60C9" w:rsidP="00572C71">
            <w:pPr>
              <w:bidi/>
              <w:rPr>
                <w:rFonts w:ascii="Simplified Arabic" w:hAnsi="Simplified Arabic" w:cs="Simplified Arabic"/>
                <w:sz w:val="20"/>
              </w:rPr>
            </w:pPr>
          </w:p>
        </w:tc>
        <w:tc>
          <w:tcPr>
            <w:tcW w:w="992" w:type="dxa"/>
            <w:vMerge/>
            <w:tcBorders>
              <w:top w:val="single" w:sz="8" w:space="0" w:color="595959" w:themeColor="text1" w:themeTint="A6"/>
              <w:left w:val="nil"/>
              <w:bottom w:val="single" w:sz="8" w:space="0" w:color="595959" w:themeColor="text1" w:themeTint="A6"/>
              <w:right w:val="nil"/>
            </w:tcBorders>
            <w:hideMark/>
          </w:tcPr>
          <w:p w:rsidR="00DF60C9" w:rsidRPr="009D7140" w:rsidRDefault="00DF60C9" w:rsidP="009D7140">
            <w:pPr>
              <w:bidi/>
              <w:rPr>
                <w:rFonts w:ascii="Simplified Arabic" w:hAnsi="Simplified Arabic" w:cs="Simplified Arabic"/>
                <w:sz w:val="20"/>
              </w:rPr>
            </w:pPr>
          </w:p>
        </w:tc>
        <w:tc>
          <w:tcPr>
            <w:tcW w:w="992" w:type="dxa"/>
            <w:vMerge/>
            <w:tcBorders>
              <w:top w:val="single" w:sz="8" w:space="0" w:color="595959" w:themeColor="text1" w:themeTint="A6"/>
              <w:left w:val="nil"/>
              <w:bottom w:val="single" w:sz="8" w:space="0" w:color="595959" w:themeColor="text1" w:themeTint="A6"/>
              <w:right w:val="nil"/>
            </w:tcBorders>
            <w:hideMark/>
          </w:tcPr>
          <w:p w:rsidR="00DF60C9" w:rsidRPr="009D7140" w:rsidRDefault="00DF60C9" w:rsidP="009D7140">
            <w:pPr>
              <w:bidi/>
              <w:rPr>
                <w:rFonts w:ascii="Simplified Arabic" w:hAnsi="Simplified Arabic" w:cs="Simplified Arabic"/>
                <w:sz w:val="20"/>
              </w:rPr>
            </w:pPr>
          </w:p>
        </w:tc>
        <w:tc>
          <w:tcPr>
            <w:tcW w:w="959" w:type="dxa"/>
            <w:vMerge/>
            <w:tcBorders>
              <w:top w:val="single" w:sz="8" w:space="0" w:color="595959" w:themeColor="text1" w:themeTint="A6"/>
              <w:left w:val="nil"/>
              <w:bottom w:val="single" w:sz="8" w:space="0" w:color="595959" w:themeColor="text1" w:themeTint="A6"/>
              <w:right w:val="single" w:sz="8" w:space="0" w:color="auto"/>
            </w:tcBorders>
            <w:hideMark/>
          </w:tcPr>
          <w:p w:rsidR="00DF60C9" w:rsidRPr="009D7140" w:rsidRDefault="00DF60C9" w:rsidP="009D7140">
            <w:pPr>
              <w:bidi/>
              <w:rPr>
                <w:rFonts w:ascii="Simplified Arabic" w:hAnsi="Simplified Arabic" w:cs="Simplified Arabic"/>
                <w:sz w:val="20"/>
              </w:rPr>
            </w:pPr>
          </w:p>
        </w:tc>
      </w:tr>
      <w:tr w:rsidR="00DF60C9" w:rsidRPr="009D7140" w:rsidTr="00A55A69">
        <w:trPr>
          <w:trHeight w:val="332"/>
          <w:jc w:val="center"/>
        </w:trPr>
        <w:tc>
          <w:tcPr>
            <w:tcW w:w="1055" w:type="dxa"/>
            <w:vMerge/>
            <w:tcBorders>
              <w:top w:val="single" w:sz="8" w:space="0" w:color="595959" w:themeColor="text1" w:themeTint="A6"/>
              <w:left w:val="single" w:sz="8" w:space="0" w:color="auto"/>
              <w:bottom w:val="single" w:sz="8" w:space="0" w:color="595959" w:themeColor="text1" w:themeTint="A6"/>
              <w:right w:val="nil"/>
            </w:tcBorders>
            <w:hideMark/>
          </w:tcPr>
          <w:p w:rsidR="00DF60C9" w:rsidRPr="009D7140" w:rsidRDefault="00DF60C9" w:rsidP="00572C71">
            <w:pPr>
              <w:bidi/>
              <w:rPr>
                <w:rFonts w:ascii="Simplified Arabic" w:hAnsi="Simplified Arabic" w:cs="Simplified Arabic"/>
                <w:sz w:val="20"/>
              </w:rPr>
            </w:pPr>
          </w:p>
        </w:tc>
        <w:tc>
          <w:tcPr>
            <w:tcW w:w="2268" w:type="dxa"/>
            <w:vMerge/>
            <w:tcBorders>
              <w:top w:val="single" w:sz="8" w:space="0" w:color="595959" w:themeColor="text1" w:themeTint="A6"/>
              <w:left w:val="nil"/>
              <w:bottom w:val="single" w:sz="8" w:space="0" w:color="595959" w:themeColor="text1" w:themeTint="A6"/>
              <w:right w:val="nil"/>
            </w:tcBorders>
            <w:hideMark/>
          </w:tcPr>
          <w:p w:rsidR="00DF60C9" w:rsidRPr="009D7140" w:rsidRDefault="00DF60C9" w:rsidP="00572C71">
            <w:pPr>
              <w:bidi/>
              <w:rPr>
                <w:rFonts w:ascii="Simplified Arabic" w:hAnsi="Simplified Arabic" w:cs="Simplified Arabic"/>
                <w:sz w:val="20"/>
              </w:rPr>
            </w:pPr>
          </w:p>
        </w:tc>
        <w:tc>
          <w:tcPr>
            <w:tcW w:w="2977" w:type="dxa"/>
            <w:vMerge/>
            <w:tcBorders>
              <w:top w:val="single" w:sz="8" w:space="0" w:color="595959" w:themeColor="text1" w:themeTint="A6"/>
              <w:left w:val="nil"/>
              <w:bottom w:val="single" w:sz="8" w:space="0" w:color="595959" w:themeColor="text1" w:themeTint="A6"/>
              <w:right w:val="nil"/>
            </w:tcBorders>
            <w:hideMark/>
          </w:tcPr>
          <w:p w:rsidR="00DF60C9" w:rsidRPr="009D7140" w:rsidRDefault="00DF60C9" w:rsidP="00572C71">
            <w:pPr>
              <w:bidi/>
              <w:rPr>
                <w:rFonts w:ascii="Simplified Arabic" w:hAnsi="Simplified Arabic" w:cs="Simplified Arabic"/>
                <w:sz w:val="20"/>
              </w:rPr>
            </w:pPr>
          </w:p>
        </w:tc>
        <w:tc>
          <w:tcPr>
            <w:tcW w:w="992" w:type="dxa"/>
            <w:vMerge/>
            <w:tcBorders>
              <w:top w:val="single" w:sz="8" w:space="0" w:color="595959" w:themeColor="text1" w:themeTint="A6"/>
              <w:left w:val="nil"/>
              <w:bottom w:val="single" w:sz="8" w:space="0" w:color="595959" w:themeColor="text1" w:themeTint="A6"/>
              <w:right w:val="nil"/>
            </w:tcBorders>
            <w:hideMark/>
          </w:tcPr>
          <w:p w:rsidR="00DF60C9" w:rsidRPr="009D7140" w:rsidRDefault="00DF60C9" w:rsidP="009D7140">
            <w:pPr>
              <w:bidi/>
              <w:rPr>
                <w:rFonts w:ascii="Simplified Arabic" w:hAnsi="Simplified Arabic" w:cs="Simplified Arabic"/>
                <w:sz w:val="20"/>
              </w:rPr>
            </w:pPr>
          </w:p>
        </w:tc>
        <w:tc>
          <w:tcPr>
            <w:tcW w:w="992" w:type="dxa"/>
            <w:vMerge/>
            <w:tcBorders>
              <w:top w:val="single" w:sz="8" w:space="0" w:color="595959" w:themeColor="text1" w:themeTint="A6"/>
              <w:left w:val="nil"/>
              <w:bottom w:val="single" w:sz="8" w:space="0" w:color="595959" w:themeColor="text1" w:themeTint="A6"/>
              <w:right w:val="nil"/>
            </w:tcBorders>
            <w:hideMark/>
          </w:tcPr>
          <w:p w:rsidR="00DF60C9" w:rsidRPr="009D7140" w:rsidRDefault="00DF60C9" w:rsidP="009D7140">
            <w:pPr>
              <w:bidi/>
              <w:rPr>
                <w:rFonts w:ascii="Simplified Arabic" w:hAnsi="Simplified Arabic" w:cs="Simplified Arabic"/>
                <w:sz w:val="20"/>
              </w:rPr>
            </w:pPr>
          </w:p>
        </w:tc>
        <w:tc>
          <w:tcPr>
            <w:tcW w:w="959" w:type="dxa"/>
            <w:vMerge/>
            <w:tcBorders>
              <w:top w:val="single" w:sz="8" w:space="0" w:color="595959" w:themeColor="text1" w:themeTint="A6"/>
              <w:left w:val="nil"/>
              <w:bottom w:val="single" w:sz="8" w:space="0" w:color="595959" w:themeColor="text1" w:themeTint="A6"/>
              <w:right w:val="single" w:sz="8" w:space="0" w:color="auto"/>
            </w:tcBorders>
            <w:hideMark/>
          </w:tcPr>
          <w:p w:rsidR="00DF60C9" w:rsidRPr="009D7140" w:rsidRDefault="00DF60C9" w:rsidP="009D7140">
            <w:pPr>
              <w:bidi/>
              <w:rPr>
                <w:rFonts w:ascii="Simplified Arabic" w:hAnsi="Simplified Arabic" w:cs="Simplified Arabic"/>
                <w:sz w:val="20"/>
              </w:rPr>
            </w:pPr>
          </w:p>
        </w:tc>
      </w:tr>
      <w:tr w:rsidR="00A55A69" w:rsidRPr="009D7140" w:rsidTr="00A55A69">
        <w:trPr>
          <w:trHeight w:val="332"/>
          <w:jc w:val="center"/>
        </w:trPr>
        <w:tc>
          <w:tcPr>
            <w:tcW w:w="1055" w:type="dxa"/>
            <w:tcBorders>
              <w:top w:val="single" w:sz="8" w:space="0" w:color="595959" w:themeColor="text1" w:themeTint="A6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55A69" w:rsidRPr="009D7140" w:rsidRDefault="002A740B" w:rsidP="00572C71">
            <w:pPr>
              <w:bidi/>
              <w:rPr>
                <w:rFonts w:ascii="Simplified Arabic" w:hAnsi="Simplified Arabic" w:cs="Simplified Arabic"/>
                <w:sz w:val="20"/>
              </w:rPr>
            </w:pPr>
            <w:r>
              <w:rPr>
                <w:rFonts w:ascii="Simplified Arabic" w:hAnsi="Simplified Arabic" w:cs="Simplified Arabic" w:hint="cs"/>
                <w:sz w:val="20"/>
                <w:rtl/>
              </w:rPr>
              <w:t>6.8</w:t>
            </w:r>
          </w:p>
        </w:tc>
        <w:tc>
          <w:tcPr>
            <w:tcW w:w="2268" w:type="dxa"/>
            <w:tcBorders>
              <w:top w:val="single" w:sz="8" w:space="0" w:color="595959" w:themeColor="text1" w:themeTint="A6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55A69" w:rsidRPr="00A55A69" w:rsidRDefault="00A55A69" w:rsidP="00A55A69">
            <w:pPr>
              <w:bidi/>
              <w:jc w:val="both"/>
              <w:rPr>
                <w:rFonts w:ascii="Simplified Arabic" w:hAnsi="Simplified Arabic" w:cs="Simplified Arabic"/>
                <w:sz w:val="20"/>
                <w:rtl/>
                <w:lang w:val="en-GB"/>
              </w:rPr>
            </w:pPr>
            <w:r w:rsidRPr="00A55A69">
              <w:rPr>
                <w:rFonts w:ascii="Simplified Arabic" w:hAnsi="Simplified Arabic" w:cs="Simplified Arabic" w:hint="cs"/>
                <w:sz w:val="20"/>
                <w:rtl/>
                <w:lang w:val="en-GB"/>
              </w:rPr>
              <w:t>النساء الشابات في الفئة العمرية 15</w:t>
            </w:r>
            <w:r w:rsidRPr="00A55A69">
              <w:rPr>
                <w:rFonts w:ascii="Simplified Arabic" w:hAnsi="Simplified Arabic" w:cs="Simplified Arabic"/>
                <w:sz w:val="20"/>
                <w:rtl/>
                <w:lang w:val="en-GB"/>
              </w:rPr>
              <w:t>–</w:t>
            </w:r>
            <w:r w:rsidRPr="00A55A69">
              <w:rPr>
                <w:rFonts w:ascii="Simplified Arabic" w:hAnsi="Simplified Arabic" w:cs="Simplified Arabic" w:hint="cs"/>
                <w:sz w:val="20"/>
                <w:rtl/>
                <w:lang w:val="en-GB"/>
              </w:rPr>
              <w:t>19 عاماً المتزوجات حاليا</w:t>
            </w:r>
          </w:p>
        </w:tc>
        <w:tc>
          <w:tcPr>
            <w:tcW w:w="2977" w:type="dxa"/>
            <w:tcBorders>
              <w:top w:val="single" w:sz="8" w:space="0" w:color="595959" w:themeColor="text1" w:themeTint="A6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55A69" w:rsidRDefault="00A55A69" w:rsidP="00572C71">
            <w:pPr>
              <w:bidi/>
              <w:rPr>
                <w:rFonts w:ascii="Simplified Arabic" w:hAnsi="Simplified Arabic" w:cs="Simplified Arabic"/>
                <w:sz w:val="20"/>
                <w:rtl/>
                <w:lang w:val="en-GB"/>
              </w:rPr>
            </w:pPr>
            <w:r w:rsidRPr="00A55A69">
              <w:rPr>
                <w:rFonts w:ascii="Simplified Arabic" w:hAnsi="Simplified Arabic" w:cs="Simplified Arabic" w:hint="cs"/>
                <w:sz w:val="20"/>
                <w:rtl/>
                <w:lang w:val="en-GB"/>
              </w:rPr>
              <w:t xml:space="preserve">نسبة النساء في الفئة العمرية 15 </w:t>
            </w:r>
            <w:proofErr w:type="spellStart"/>
            <w:r w:rsidRPr="00A55A69">
              <w:rPr>
                <w:rFonts w:ascii="Simplified Arabic" w:hAnsi="Simplified Arabic" w:cs="Simplified Arabic"/>
                <w:sz w:val="20"/>
                <w:rtl/>
                <w:lang w:val="en-GB"/>
              </w:rPr>
              <w:t>–</w:t>
            </w:r>
            <w:proofErr w:type="spellEnd"/>
            <w:r w:rsidRPr="00A55A69">
              <w:rPr>
                <w:rFonts w:ascii="Simplified Arabic" w:hAnsi="Simplified Arabic" w:cs="Simplified Arabic" w:hint="cs"/>
                <w:sz w:val="20"/>
                <w:rtl/>
                <w:lang w:val="en-GB"/>
              </w:rPr>
              <w:t xml:space="preserve"> 19 عاماً المتزوجات</w:t>
            </w:r>
          </w:p>
        </w:tc>
        <w:tc>
          <w:tcPr>
            <w:tcW w:w="992" w:type="dxa"/>
            <w:tcBorders>
              <w:top w:val="single" w:sz="8" w:space="0" w:color="595959" w:themeColor="text1" w:themeTint="A6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55A69" w:rsidRPr="009D7140" w:rsidRDefault="00A55A69" w:rsidP="009D7140">
            <w:pPr>
              <w:bidi/>
              <w:rPr>
                <w:rFonts w:ascii="Simplified Arabic" w:hAnsi="Simplified Arabic" w:cs="Simplified Arabic"/>
                <w:sz w:val="20"/>
              </w:rPr>
            </w:pPr>
            <w:r>
              <w:rPr>
                <w:rFonts w:ascii="Simplified Arabic" w:hAnsi="Simplified Arabic" w:cs="Simplified Arabic" w:hint="cs"/>
                <w:sz w:val="20"/>
                <w:rtl/>
              </w:rPr>
              <w:t>9.3</w:t>
            </w:r>
          </w:p>
        </w:tc>
        <w:tc>
          <w:tcPr>
            <w:tcW w:w="992" w:type="dxa"/>
            <w:tcBorders>
              <w:top w:val="single" w:sz="8" w:space="0" w:color="595959" w:themeColor="text1" w:themeTint="A6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55A69" w:rsidRPr="009D7140" w:rsidRDefault="00A55A69" w:rsidP="009D7140">
            <w:pPr>
              <w:bidi/>
              <w:rPr>
                <w:rFonts w:ascii="Simplified Arabic" w:hAnsi="Simplified Arabic" w:cs="Simplified Arabic"/>
                <w:sz w:val="20"/>
              </w:rPr>
            </w:pPr>
            <w:r>
              <w:rPr>
                <w:rFonts w:ascii="Simplified Arabic" w:hAnsi="Simplified Arabic" w:cs="Simplified Arabic" w:hint="cs"/>
                <w:sz w:val="20"/>
                <w:rtl/>
              </w:rPr>
              <w:t>6.8</w:t>
            </w:r>
          </w:p>
        </w:tc>
        <w:tc>
          <w:tcPr>
            <w:tcW w:w="959" w:type="dxa"/>
            <w:tcBorders>
              <w:top w:val="single" w:sz="8" w:space="0" w:color="595959" w:themeColor="text1" w:themeTint="A6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55A69" w:rsidRPr="009D7140" w:rsidRDefault="00A55A69" w:rsidP="009D7140">
            <w:pPr>
              <w:bidi/>
              <w:rPr>
                <w:rFonts w:ascii="Simplified Arabic" w:hAnsi="Simplified Arabic" w:cs="Simplified Arabic"/>
                <w:sz w:val="20"/>
              </w:rPr>
            </w:pPr>
            <w:r>
              <w:rPr>
                <w:rFonts w:ascii="Simplified Arabic" w:hAnsi="Simplified Arabic" w:cs="Simplified Arabic" w:hint="cs"/>
                <w:sz w:val="20"/>
                <w:rtl/>
              </w:rPr>
              <w:t>12.8</w:t>
            </w:r>
          </w:p>
        </w:tc>
      </w:tr>
      <w:tr w:rsidR="00DF60C9" w:rsidRPr="009D7140" w:rsidTr="00A55A69">
        <w:trPr>
          <w:trHeight w:val="332"/>
          <w:jc w:val="center"/>
        </w:trPr>
        <w:tc>
          <w:tcPr>
            <w:tcW w:w="1055" w:type="dxa"/>
            <w:vMerge w:val="restart"/>
            <w:tcBorders>
              <w:top w:val="single" w:sz="8" w:space="0" w:color="auto"/>
              <w:left w:val="single" w:sz="8" w:space="0" w:color="auto"/>
              <w:bottom w:val="double" w:sz="6" w:space="0" w:color="000000"/>
              <w:right w:val="nil"/>
            </w:tcBorders>
            <w:shd w:val="clear" w:color="auto" w:fill="auto"/>
            <w:hideMark/>
          </w:tcPr>
          <w:p w:rsidR="00DF60C9" w:rsidRPr="009D7140" w:rsidRDefault="002A740B" w:rsidP="00572C71">
            <w:pPr>
              <w:bidi/>
              <w:rPr>
                <w:rFonts w:ascii="Simplified Arabic" w:hAnsi="Simplified Arabic" w:cs="Simplified Arabic"/>
                <w:sz w:val="20"/>
              </w:rPr>
            </w:pPr>
            <w:r>
              <w:rPr>
                <w:rFonts w:ascii="Simplified Arabic" w:hAnsi="Simplified Arabic" w:cs="Simplified Arabic"/>
                <w:sz w:val="20"/>
              </w:rPr>
              <w:t>7.8</w:t>
            </w:r>
          </w:p>
        </w:tc>
        <w:tc>
          <w:tcPr>
            <w:tcW w:w="2268" w:type="dxa"/>
            <w:vMerge w:val="restart"/>
            <w:tcBorders>
              <w:top w:val="single" w:sz="8" w:space="0" w:color="auto"/>
              <w:left w:val="nil"/>
              <w:bottom w:val="double" w:sz="6" w:space="0" w:color="000000"/>
              <w:right w:val="nil"/>
            </w:tcBorders>
            <w:shd w:val="clear" w:color="auto" w:fill="auto"/>
            <w:hideMark/>
          </w:tcPr>
          <w:p w:rsidR="00DF60C9" w:rsidRPr="009D7140" w:rsidRDefault="00DF60C9" w:rsidP="00572C71">
            <w:pPr>
              <w:bidi/>
              <w:jc w:val="both"/>
              <w:rPr>
                <w:rFonts w:ascii="Simplified Arabic" w:hAnsi="Simplified Arabic" w:cs="Simplified Arabic"/>
                <w:sz w:val="20"/>
              </w:rPr>
            </w:pPr>
            <w:r w:rsidRPr="009D7140">
              <w:rPr>
                <w:rFonts w:ascii="Simplified Arabic" w:hAnsi="Simplified Arabic" w:cs="Simplified Arabic"/>
                <w:sz w:val="20"/>
                <w:rtl/>
                <w:lang w:val="en-GB"/>
              </w:rPr>
              <w:t>تعدد الزوجات</w:t>
            </w:r>
          </w:p>
        </w:tc>
        <w:tc>
          <w:tcPr>
            <w:tcW w:w="2977" w:type="dxa"/>
            <w:vMerge w:val="restart"/>
            <w:tcBorders>
              <w:top w:val="single" w:sz="8" w:space="0" w:color="auto"/>
              <w:left w:val="nil"/>
              <w:bottom w:val="double" w:sz="6" w:space="0" w:color="000000"/>
              <w:right w:val="nil"/>
            </w:tcBorders>
            <w:shd w:val="clear" w:color="auto" w:fill="auto"/>
            <w:hideMark/>
          </w:tcPr>
          <w:p w:rsidR="00DF60C9" w:rsidRPr="009D7140" w:rsidRDefault="004B0E24" w:rsidP="00572C71">
            <w:pPr>
              <w:bidi/>
              <w:rPr>
                <w:rFonts w:ascii="Simplified Arabic" w:hAnsi="Simplified Arabic" w:cs="Simplified Arabic"/>
                <w:sz w:val="20"/>
              </w:rPr>
            </w:pPr>
            <w:r>
              <w:rPr>
                <w:rFonts w:ascii="Simplified Arabic" w:hAnsi="Simplified Arabic" w:cs="Simplified Arabic"/>
                <w:sz w:val="20"/>
                <w:rtl/>
                <w:lang w:val="en-GB"/>
              </w:rPr>
              <w:t>نسبة</w:t>
            </w:r>
            <w:r w:rsidR="00DF60C9" w:rsidRPr="009D7140">
              <w:rPr>
                <w:rFonts w:ascii="Simplified Arabic" w:hAnsi="Simplified Arabic" w:cs="Simplified Arabic"/>
                <w:sz w:val="20"/>
                <w:rtl/>
                <w:lang w:val="en-GB"/>
              </w:rPr>
              <w:t xml:space="preserve"> النساء في الفئة العمرية 15 </w:t>
            </w:r>
            <w:proofErr w:type="spellStart"/>
            <w:r w:rsidR="00DF60C9" w:rsidRPr="009D7140">
              <w:rPr>
                <w:rFonts w:ascii="Simplified Arabic" w:hAnsi="Simplified Arabic" w:cs="Simplified Arabic"/>
                <w:sz w:val="20"/>
                <w:rtl/>
                <w:lang w:val="en-GB"/>
              </w:rPr>
              <w:t>-</w:t>
            </w:r>
            <w:proofErr w:type="spellEnd"/>
            <w:r w:rsidR="00DF60C9" w:rsidRPr="009D7140">
              <w:rPr>
                <w:rFonts w:ascii="Simplified Arabic" w:hAnsi="Simplified Arabic" w:cs="Simplified Arabic"/>
                <w:sz w:val="20"/>
                <w:rtl/>
                <w:lang w:val="en-GB"/>
              </w:rPr>
              <w:t xml:space="preserve"> 49 عاماً المتزوجات من رجل متعدد الزوجات</w:t>
            </w:r>
          </w:p>
        </w:tc>
        <w:tc>
          <w:tcPr>
            <w:tcW w:w="992" w:type="dxa"/>
            <w:vMerge w:val="restart"/>
            <w:tcBorders>
              <w:top w:val="single" w:sz="8" w:space="0" w:color="auto"/>
              <w:left w:val="nil"/>
              <w:bottom w:val="double" w:sz="6" w:space="0" w:color="000000"/>
              <w:right w:val="nil"/>
            </w:tcBorders>
            <w:shd w:val="clear" w:color="auto" w:fill="auto"/>
            <w:hideMark/>
          </w:tcPr>
          <w:p w:rsidR="00DF60C9" w:rsidRPr="009D7140" w:rsidRDefault="00DF60C9" w:rsidP="009D7140">
            <w:pPr>
              <w:bidi/>
              <w:rPr>
                <w:rFonts w:ascii="Simplified Arabic" w:hAnsi="Simplified Arabic" w:cs="Simplified Arabic"/>
                <w:sz w:val="20"/>
              </w:rPr>
            </w:pPr>
            <w:r w:rsidRPr="009D7140">
              <w:rPr>
                <w:rFonts w:ascii="Simplified Arabic" w:hAnsi="Simplified Arabic" w:cs="Simplified Arabic"/>
                <w:sz w:val="20"/>
              </w:rPr>
              <w:t>4.3</w:t>
            </w:r>
          </w:p>
        </w:tc>
        <w:tc>
          <w:tcPr>
            <w:tcW w:w="992" w:type="dxa"/>
            <w:vMerge w:val="restart"/>
            <w:tcBorders>
              <w:top w:val="single" w:sz="8" w:space="0" w:color="auto"/>
              <w:left w:val="nil"/>
              <w:bottom w:val="double" w:sz="6" w:space="0" w:color="000000"/>
              <w:right w:val="nil"/>
            </w:tcBorders>
            <w:shd w:val="clear" w:color="auto" w:fill="auto"/>
            <w:hideMark/>
          </w:tcPr>
          <w:p w:rsidR="00DF60C9" w:rsidRPr="009D7140" w:rsidRDefault="00DF60C9" w:rsidP="009D7140">
            <w:pPr>
              <w:bidi/>
              <w:rPr>
                <w:rFonts w:ascii="Simplified Arabic" w:hAnsi="Simplified Arabic" w:cs="Simplified Arabic"/>
                <w:sz w:val="20"/>
              </w:rPr>
            </w:pPr>
            <w:r w:rsidRPr="009D7140">
              <w:rPr>
                <w:rFonts w:ascii="Simplified Arabic" w:hAnsi="Simplified Arabic" w:cs="Simplified Arabic"/>
                <w:sz w:val="20"/>
              </w:rPr>
              <w:t>3.2</w:t>
            </w:r>
          </w:p>
        </w:tc>
        <w:tc>
          <w:tcPr>
            <w:tcW w:w="959" w:type="dxa"/>
            <w:vMerge w:val="restart"/>
            <w:tcBorders>
              <w:top w:val="single" w:sz="8" w:space="0" w:color="auto"/>
              <w:left w:val="nil"/>
              <w:bottom w:val="double" w:sz="6" w:space="0" w:color="000000"/>
              <w:right w:val="single" w:sz="8" w:space="0" w:color="auto"/>
            </w:tcBorders>
            <w:shd w:val="clear" w:color="auto" w:fill="auto"/>
            <w:hideMark/>
          </w:tcPr>
          <w:p w:rsidR="00DF60C9" w:rsidRPr="009D7140" w:rsidRDefault="00DF60C9" w:rsidP="009D7140">
            <w:pPr>
              <w:bidi/>
              <w:rPr>
                <w:rFonts w:ascii="Simplified Arabic" w:hAnsi="Simplified Arabic" w:cs="Simplified Arabic"/>
                <w:sz w:val="20"/>
              </w:rPr>
            </w:pPr>
            <w:r w:rsidRPr="009D7140">
              <w:rPr>
                <w:rFonts w:ascii="Simplified Arabic" w:hAnsi="Simplified Arabic" w:cs="Simplified Arabic"/>
                <w:sz w:val="20"/>
              </w:rPr>
              <w:t>5.8</w:t>
            </w:r>
          </w:p>
        </w:tc>
      </w:tr>
      <w:tr w:rsidR="00DF60C9" w:rsidRPr="009D7140" w:rsidTr="009D7140">
        <w:trPr>
          <w:trHeight w:val="332"/>
          <w:jc w:val="center"/>
        </w:trPr>
        <w:tc>
          <w:tcPr>
            <w:tcW w:w="1055" w:type="dxa"/>
            <w:vMerge/>
            <w:tcBorders>
              <w:top w:val="nil"/>
              <w:left w:val="single" w:sz="8" w:space="0" w:color="auto"/>
              <w:bottom w:val="double" w:sz="6" w:space="0" w:color="000000"/>
              <w:right w:val="nil"/>
            </w:tcBorders>
            <w:hideMark/>
          </w:tcPr>
          <w:p w:rsidR="00DF60C9" w:rsidRPr="009D7140" w:rsidRDefault="00DF60C9" w:rsidP="00572C71">
            <w:pPr>
              <w:bidi/>
              <w:rPr>
                <w:rFonts w:ascii="Simplified Arabic" w:hAnsi="Simplified Arabic" w:cs="Simplified Arabic"/>
                <w:sz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nil"/>
              <w:bottom w:val="double" w:sz="6" w:space="0" w:color="000000"/>
              <w:right w:val="nil"/>
            </w:tcBorders>
            <w:hideMark/>
          </w:tcPr>
          <w:p w:rsidR="00DF60C9" w:rsidRPr="009D7140" w:rsidRDefault="00DF60C9" w:rsidP="00572C71">
            <w:pPr>
              <w:bidi/>
              <w:rPr>
                <w:rFonts w:ascii="Simplified Arabic" w:hAnsi="Simplified Arabic" w:cs="Simplified Arabic"/>
                <w:sz w:val="20"/>
              </w:rPr>
            </w:pPr>
          </w:p>
        </w:tc>
        <w:tc>
          <w:tcPr>
            <w:tcW w:w="2977" w:type="dxa"/>
            <w:vMerge/>
            <w:tcBorders>
              <w:top w:val="nil"/>
              <w:left w:val="nil"/>
              <w:bottom w:val="double" w:sz="6" w:space="0" w:color="000000"/>
              <w:right w:val="nil"/>
            </w:tcBorders>
            <w:hideMark/>
          </w:tcPr>
          <w:p w:rsidR="00DF60C9" w:rsidRPr="009D7140" w:rsidRDefault="00DF60C9" w:rsidP="00572C71">
            <w:pPr>
              <w:bidi/>
              <w:rPr>
                <w:rFonts w:ascii="Simplified Arabic" w:hAnsi="Simplified Arabic" w:cs="Simplified Arabic"/>
                <w:sz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nil"/>
              <w:bottom w:val="double" w:sz="6" w:space="0" w:color="000000"/>
              <w:right w:val="nil"/>
            </w:tcBorders>
            <w:hideMark/>
          </w:tcPr>
          <w:p w:rsidR="00DF60C9" w:rsidRPr="009D7140" w:rsidRDefault="00DF60C9" w:rsidP="00572C71">
            <w:pPr>
              <w:bidi/>
              <w:rPr>
                <w:rFonts w:ascii="Simplified Arabic" w:hAnsi="Simplified Arabic" w:cs="Simplified Arabic"/>
                <w:sz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nil"/>
              <w:bottom w:val="double" w:sz="6" w:space="0" w:color="000000"/>
              <w:right w:val="nil"/>
            </w:tcBorders>
            <w:hideMark/>
          </w:tcPr>
          <w:p w:rsidR="00DF60C9" w:rsidRPr="009D7140" w:rsidRDefault="00DF60C9" w:rsidP="00572C71">
            <w:pPr>
              <w:bidi/>
              <w:rPr>
                <w:rFonts w:ascii="Simplified Arabic" w:hAnsi="Simplified Arabic" w:cs="Simplified Arabic"/>
                <w:sz w:val="20"/>
              </w:rPr>
            </w:pPr>
          </w:p>
        </w:tc>
        <w:tc>
          <w:tcPr>
            <w:tcW w:w="959" w:type="dxa"/>
            <w:vMerge/>
            <w:tcBorders>
              <w:top w:val="nil"/>
              <w:left w:val="nil"/>
              <w:bottom w:val="double" w:sz="6" w:space="0" w:color="000000"/>
              <w:right w:val="single" w:sz="8" w:space="0" w:color="auto"/>
            </w:tcBorders>
            <w:hideMark/>
          </w:tcPr>
          <w:p w:rsidR="00DF60C9" w:rsidRPr="009D7140" w:rsidRDefault="00DF60C9" w:rsidP="00572C71">
            <w:pPr>
              <w:bidi/>
              <w:rPr>
                <w:rFonts w:ascii="Simplified Arabic" w:hAnsi="Simplified Arabic" w:cs="Simplified Arabic"/>
                <w:sz w:val="20"/>
              </w:rPr>
            </w:pPr>
          </w:p>
        </w:tc>
      </w:tr>
    </w:tbl>
    <w:p w:rsidR="004F22F4" w:rsidRDefault="004F22F4" w:rsidP="00572C71">
      <w:pPr>
        <w:bidi/>
        <w:rPr>
          <w:rFonts w:ascii="Simplified Arabic" w:hAnsi="Simplified Arabic" w:cs="Simplified Arabic"/>
          <w:rtl/>
        </w:rPr>
      </w:pPr>
    </w:p>
    <w:p w:rsidR="005B0D25" w:rsidRDefault="005B0D25" w:rsidP="005B0D25">
      <w:pPr>
        <w:bidi/>
        <w:rPr>
          <w:rFonts w:ascii="Simplified Arabic" w:hAnsi="Simplified Arabic" w:cs="Simplified Arabic"/>
          <w:rtl/>
        </w:rPr>
      </w:pPr>
    </w:p>
    <w:p w:rsidR="005B0D25" w:rsidRPr="00356243" w:rsidRDefault="005B0D25" w:rsidP="005B0D25">
      <w:pPr>
        <w:bidi/>
        <w:rPr>
          <w:rFonts w:ascii="Simplified Arabic" w:hAnsi="Simplified Arabic" w:cs="Simplified Arabic"/>
        </w:rPr>
      </w:pPr>
    </w:p>
    <w:tbl>
      <w:tblPr>
        <w:bidiVisual/>
        <w:tblW w:w="5000" w:type="pct"/>
        <w:jc w:val="center"/>
        <w:tblLook w:val="04A0"/>
      </w:tblPr>
      <w:tblGrid>
        <w:gridCol w:w="1055"/>
        <w:gridCol w:w="2268"/>
        <w:gridCol w:w="2977"/>
        <w:gridCol w:w="992"/>
        <w:gridCol w:w="992"/>
        <w:gridCol w:w="959"/>
      </w:tblGrid>
      <w:tr w:rsidR="009E6DE8" w:rsidRPr="0089176E" w:rsidTr="0089176E">
        <w:trPr>
          <w:trHeight w:val="284"/>
          <w:jc w:val="center"/>
        </w:trPr>
        <w:tc>
          <w:tcPr>
            <w:tcW w:w="9243" w:type="dxa"/>
            <w:gridSpan w:val="6"/>
            <w:tcBorders>
              <w:top w:val="double" w:sz="6" w:space="0" w:color="auto"/>
              <w:left w:val="single" w:sz="8" w:space="0" w:color="595959" w:themeColor="text1" w:themeTint="A6"/>
              <w:bottom w:val="single" w:sz="8" w:space="0" w:color="595959" w:themeColor="text1" w:themeTint="A6"/>
              <w:right w:val="single" w:sz="8" w:space="0" w:color="595959" w:themeColor="text1" w:themeTint="A6"/>
            </w:tcBorders>
            <w:shd w:val="clear" w:color="auto" w:fill="B8CCE4" w:themeFill="accent1" w:themeFillTint="66"/>
            <w:vAlign w:val="center"/>
            <w:hideMark/>
          </w:tcPr>
          <w:p w:rsidR="009E6DE8" w:rsidRPr="0089176E" w:rsidRDefault="009E6DE8" w:rsidP="00572C71">
            <w:pPr>
              <w:bidi/>
              <w:rPr>
                <w:rFonts w:ascii="Simplified Arabic" w:hAnsi="Simplified Arabic" w:cs="Simplified Arabic"/>
                <w:b/>
                <w:bCs/>
                <w:sz w:val="24"/>
                <w:szCs w:val="24"/>
              </w:rPr>
            </w:pPr>
            <w:r w:rsidRPr="0089176E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val="en-GB"/>
              </w:rPr>
              <w:t>الترتيبات المعيشية للأطفال</w:t>
            </w:r>
            <w:r w:rsidR="0025577E"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</w:rPr>
              <w:t>:</w:t>
            </w:r>
          </w:p>
        </w:tc>
      </w:tr>
      <w:tr w:rsidR="009E6DE8" w:rsidRPr="0089176E" w:rsidTr="0089176E">
        <w:trPr>
          <w:trHeight w:val="284"/>
          <w:jc w:val="center"/>
        </w:trPr>
        <w:tc>
          <w:tcPr>
            <w:tcW w:w="1055" w:type="dxa"/>
            <w:tcBorders>
              <w:top w:val="single" w:sz="8" w:space="0" w:color="595959" w:themeColor="text1" w:themeTint="A6"/>
              <w:left w:val="single" w:sz="8" w:space="0" w:color="595959" w:themeColor="text1" w:themeTint="A6"/>
              <w:bottom w:val="single" w:sz="8" w:space="0" w:color="595959" w:themeColor="text1" w:themeTint="A6"/>
              <w:right w:val="single" w:sz="8" w:space="0" w:color="595959" w:themeColor="text1" w:themeTint="A6"/>
            </w:tcBorders>
            <w:shd w:val="clear" w:color="auto" w:fill="auto"/>
            <w:hideMark/>
          </w:tcPr>
          <w:p w:rsidR="009E6DE8" w:rsidRPr="0089176E" w:rsidRDefault="009E6DE8" w:rsidP="00572C71">
            <w:pPr>
              <w:bidi/>
              <w:jc w:val="center"/>
              <w:rPr>
                <w:rFonts w:ascii="Simplified Arabic" w:hAnsi="Simplified Arabic" w:cs="Simplified Arabic"/>
                <w:b/>
                <w:bCs/>
                <w:sz w:val="20"/>
                <w:rtl/>
              </w:rPr>
            </w:pPr>
            <w:r w:rsidRPr="0089176E">
              <w:rPr>
                <w:rFonts w:ascii="Simplified Arabic" w:hAnsi="Simplified Arabic" w:cs="Simplified Arabic"/>
                <w:b/>
                <w:bCs/>
                <w:sz w:val="20"/>
                <w:rtl/>
              </w:rPr>
              <w:t>رقم المؤشر</w:t>
            </w:r>
          </w:p>
        </w:tc>
        <w:tc>
          <w:tcPr>
            <w:tcW w:w="2268" w:type="dxa"/>
            <w:tcBorders>
              <w:top w:val="single" w:sz="8" w:space="0" w:color="595959" w:themeColor="text1" w:themeTint="A6"/>
              <w:left w:val="single" w:sz="8" w:space="0" w:color="595959" w:themeColor="text1" w:themeTint="A6"/>
              <w:bottom w:val="single" w:sz="8" w:space="0" w:color="595959" w:themeColor="text1" w:themeTint="A6"/>
              <w:right w:val="single" w:sz="8" w:space="0" w:color="595959" w:themeColor="text1" w:themeTint="A6"/>
            </w:tcBorders>
            <w:shd w:val="clear" w:color="auto" w:fill="auto"/>
            <w:hideMark/>
          </w:tcPr>
          <w:p w:rsidR="009E6DE8" w:rsidRPr="0089176E" w:rsidRDefault="009E6DE8" w:rsidP="00572C71">
            <w:pPr>
              <w:bidi/>
              <w:jc w:val="center"/>
              <w:rPr>
                <w:rFonts w:ascii="Simplified Arabic" w:hAnsi="Simplified Arabic" w:cs="Simplified Arabic"/>
                <w:b/>
                <w:bCs/>
                <w:sz w:val="20"/>
                <w:rtl/>
              </w:rPr>
            </w:pPr>
            <w:r w:rsidRPr="0089176E">
              <w:rPr>
                <w:rFonts w:ascii="Simplified Arabic" w:hAnsi="Simplified Arabic" w:cs="Simplified Arabic"/>
                <w:b/>
                <w:bCs/>
                <w:sz w:val="20"/>
                <w:rtl/>
              </w:rPr>
              <w:t>المؤشر</w:t>
            </w:r>
          </w:p>
        </w:tc>
        <w:tc>
          <w:tcPr>
            <w:tcW w:w="2977" w:type="dxa"/>
            <w:tcBorders>
              <w:top w:val="single" w:sz="8" w:space="0" w:color="595959" w:themeColor="text1" w:themeTint="A6"/>
              <w:left w:val="single" w:sz="8" w:space="0" w:color="595959" w:themeColor="text1" w:themeTint="A6"/>
              <w:bottom w:val="single" w:sz="8" w:space="0" w:color="595959" w:themeColor="text1" w:themeTint="A6"/>
              <w:right w:val="single" w:sz="8" w:space="0" w:color="595959" w:themeColor="text1" w:themeTint="A6"/>
            </w:tcBorders>
            <w:shd w:val="clear" w:color="auto" w:fill="auto"/>
            <w:hideMark/>
          </w:tcPr>
          <w:p w:rsidR="009E6DE8" w:rsidRPr="0089176E" w:rsidRDefault="009E6DE8" w:rsidP="00572C71">
            <w:pPr>
              <w:bidi/>
              <w:jc w:val="center"/>
              <w:rPr>
                <w:rFonts w:ascii="Simplified Arabic" w:hAnsi="Simplified Arabic" w:cs="Simplified Arabic"/>
                <w:b/>
                <w:bCs/>
                <w:sz w:val="20"/>
              </w:rPr>
            </w:pPr>
            <w:r w:rsidRPr="0089176E">
              <w:rPr>
                <w:rFonts w:ascii="Simplified Arabic" w:hAnsi="Simplified Arabic" w:cs="Simplified Arabic"/>
                <w:b/>
                <w:bCs/>
                <w:sz w:val="20"/>
                <w:rtl/>
              </w:rPr>
              <w:t>الوصف</w:t>
            </w:r>
          </w:p>
        </w:tc>
        <w:tc>
          <w:tcPr>
            <w:tcW w:w="992" w:type="dxa"/>
            <w:tcBorders>
              <w:top w:val="single" w:sz="8" w:space="0" w:color="595959" w:themeColor="text1" w:themeTint="A6"/>
              <w:left w:val="single" w:sz="8" w:space="0" w:color="595959" w:themeColor="text1" w:themeTint="A6"/>
              <w:bottom w:val="single" w:sz="8" w:space="0" w:color="595959" w:themeColor="text1" w:themeTint="A6"/>
              <w:right w:val="single" w:sz="8" w:space="0" w:color="595959" w:themeColor="text1" w:themeTint="A6"/>
            </w:tcBorders>
            <w:shd w:val="clear" w:color="auto" w:fill="auto"/>
            <w:hideMark/>
          </w:tcPr>
          <w:p w:rsidR="009E6DE8" w:rsidRPr="0089176E" w:rsidRDefault="009E6DE8" w:rsidP="00572C71">
            <w:pPr>
              <w:bidi/>
              <w:jc w:val="center"/>
              <w:rPr>
                <w:rFonts w:ascii="Simplified Arabic" w:hAnsi="Simplified Arabic" w:cs="Simplified Arabic"/>
                <w:b/>
                <w:bCs/>
                <w:sz w:val="20"/>
              </w:rPr>
            </w:pPr>
            <w:r w:rsidRPr="0089176E">
              <w:rPr>
                <w:rFonts w:ascii="Simplified Arabic" w:hAnsi="Simplified Arabic" w:cs="Simplified Arabic"/>
                <w:b/>
                <w:bCs/>
                <w:sz w:val="20"/>
                <w:rtl/>
              </w:rPr>
              <w:t>فلسطين</w:t>
            </w:r>
          </w:p>
        </w:tc>
        <w:tc>
          <w:tcPr>
            <w:tcW w:w="992" w:type="dxa"/>
            <w:tcBorders>
              <w:top w:val="single" w:sz="8" w:space="0" w:color="595959" w:themeColor="text1" w:themeTint="A6"/>
              <w:left w:val="single" w:sz="8" w:space="0" w:color="595959" w:themeColor="text1" w:themeTint="A6"/>
              <w:bottom w:val="single" w:sz="8" w:space="0" w:color="595959" w:themeColor="text1" w:themeTint="A6"/>
              <w:right w:val="single" w:sz="8" w:space="0" w:color="595959" w:themeColor="text1" w:themeTint="A6"/>
            </w:tcBorders>
            <w:shd w:val="clear" w:color="auto" w:fill="auto"/>
            <w:hideMark/>
          </w:tcPr>
          <w:p w:rsidR="009E6DE8" w:rsidRPr="0089176E" w:rsidRDefault="009E6DE8" w:rsidP="00572C71">
            <w:pPr>
              <w:bidi/>
              <w:jc w:val="center"/>
              <w:rPr>
                <w:rFonts w:ascii="Simplified Arabic" w:hAnsi="Simplified Arabic" w:cs="Simplified Arabic"/>
                <w:b/>
                <w:bCs/>
                <w:sz w:val="20"/>
              </w:rPr>
            </w:pPr>
            <w:r w:rsidRPr="0089176E">
              <w:rPr>
                <w:rFonts w:ascii="Simplified Arabic" w:hAnsi="Simplified Arabic" w:cs="Simplified Arabic"/>
                <w:b/>
                <w:bCs/>
                <w:sz w:val="20"/>
                <w:rtl/>
              </w:rPr>
              <w:t>الضفة الغربية</w:t>
            </w:r>
          </w:p>
        </w:tc>
        <w:tc>
          <w:tcPr>
            <w:tcW w:w="959" w:type="dxa"/>
            <w:tcBorders>
              <w:top w:val="single" w:sz="8" w:space="0" w:color="595959" w:themeColor="text1" w:themeTint="A6"/>
              <w:left w:val="single" w:sz="8" w:space="0" w:color="595959" w:themeColor="text1" w:themeTint="A6"/>
              <w:bottom w:val="single" w:sz="8" w:space="0" w:color="595959" w:themeColor="text1" w:themeTint="A6"/>
              <w:right w:val="single" w:sz="8" w:space="0" w:color="595959" w:themeColor="text1" w:themeTint="A6"/>
            </w:tcBorders>
            <w:shd w:val="clear" w:color="auto" w:fill="auto"/>
            <w:hideMark/>
          </w:tcPr>
          <w:p w:rsidR="009E6DE8" w:rsidRPr="0089176E" w:rsidRDefault="009E6DE8" w:rsidP="00572C71">
            <w:pPr>
              <w:bidi/>
              <w:jc w:val="center"/>
              <w:rPr>
                <w:rFonts w:ascii="Simplified Arabic" w:hAnsi="Simplified Arabic" w:cs="Simplified Arabic"/>
                <w:b/>
                <w:bCs/>
                <w:sz w:val="20"/>
              </w:rPr>
            </w:pPr>
            <w:r w:rsidRPr="0089176E">
              <w:rPr>
                <w:rFonts w:ascii="Simplified Arabic" w:hAnsi="Simplified Arabic" w:cs="Simplified Arabic"/>
                <w:b/>
                <w:bCs/>
                <w:sz w:val="20"/>
                <w:rtl/>
              </w:rPr>
              <w:t>قطاع غزة</w:t>
            </w:r>
          </w:p>
        </w:tc>
      </w:tr>
      <w:tr w:rsidR="009E6DE8" w:rsidRPr="0089176E" w:rsidTr="0089176E">
        <w:trPr>
          <w:trHeight w:val="332"/>
          <w:jc w:val="center"/>
        </w:trPr>
        <w:tc>
          <w:tcPr>
            <w:tcW w:w="1055" w:type="dxa"/>
            <w:vMerge w:val="restart"/>
            <w:tcBorders>
              <w:top w:val="single" w:sz="8" w:space="0" w:color="595959" w:themeColor="text1" w:themeTint="A6"/>
              <w:left w:val="single" w:sz="8" w:space="0" w:color="595959" w:themeColor="text1" w:themeTint="A6"/>
              <w:bottom w:val="single" w:sz="8" w:space="0" w:color="595959" w:themeColor="text1" w:themeTint="A6"/>
              <w:right w:val="nil"/>
            </w:tcBorders>
            <w:shd w:val="clear" w:color="auto" w:fill="auto"/>
            <w:vAlign w:val="center"/>
            <w:hideMark/>
          </w:tcPr>
          <w:p w:rsidR="009E6DE8" w:rsidRPr="0089176E" w:rsidRDefault="002A740B" w:rsidP="00572C71">
            <w:pPr>
              <w:bidi/>
              <w:rPr>
                <w:rFonts w:ascii="Simplified Arabic" w:hAnsi="Simplified Arabic" w:cs="Simplified Arabic"/>
                <w:sz w:val="20"/>
              </w:rPr>
            </w:pPr>
            <w:r>
              <w:rPr>
                <w:rFonts w:ascii="Simplified Arabic" w:hAnsi="Simplified Arabic" w:cs="Simplified Arabic"/>
                <w:sz w:val="20"/>
              </w:rPr>
              <w:t>13.8</w:t>
            </w:r>
          </w:p>
        </w:tc>
        <w:tc>
          <w:tcPr>
            <w:tcW w:w="2268" w:type="dxa"/>
            <w:vMerge w:val="restart"/>
            <w:tcBorders>
              <w:top w:val="single" w:sz="8" w:space="0" w:color="595959" w:themeColor="text1" w:themeTint="A6"/>
              <w:left w:val="nil"/>
              <w:bottom w:val="single" w:sz="8" w:space="0" w:color="595959" w:themeColor="text1" w:themeTint="A6"/>
              <w:right w:val="nil"/>
            </w:tcBorders>
            <w:shd w:val="clear" w:color="auto" w:fill="auto"/>
            <w:vAlign w:val="center"/>
            <w:hideMark/>
          </w:tcPr>
          <w:p w:rsidR="009E6DE8" w:rsidRPr="0089176E" w:rsidRDefault="009E6DE8" w:rsidP="00572C71">
            <w:pPr>
              <w:bidi/>
              <w:rPr>
                <w:rFonts w:ascii="Simplified Arabic" w:hAnsi="Simplified Arabic" w:cs="Simplified Arabic"/>
                <w:sz w:val="20"/>
              </w:rPr>
            </w:pPr>
            <w:r w:rsidRPr="0089176E">
              <w:rPr>
                <w:rFonts w:ascii="Simplified Arabic" w:hAnsi="Simplified Arabic" w:cs="Simplified Arabic"/>
                <w:sz w:val="20"/>
                <w:rtl/>
                <w:lang w:val="en-GB"/>
              </w:rPr>
              <w:t>الترتيبات المعيشية للأطفال</w:t>
            </w:r>
          </w:p>
        </w:tc>
        <w:tc>
          <w:tcPr>
            <w:tcW w:w="2977" w:type="dxa"/>
            <w:vMerge w:val="restart"/>
            <w:tcBorders>
              <w:top w:val="single" w:sz="8" w:space="0" w:color="595959" w:themeColor="text1" w:themeTint="A6"/>
              <w:left w:val="nil"/>
              <w:bottom w:val="single" w:sz="8" w:space="0" w:color="595959" w:themeColor="text1" w:themeTint="A6"/>
              <w:right w:val="nil"/>
            </w:tcBorders>
            <w:shd w:val="clear" w:color="auto" w:fill="auto"/>
            <w:vAlign w:val="center"/>
            <w:hideMark/>
          </w:tcPr>
          <w:p w:rsidR="009E6DE8" w:rsidRPr="0089176E" w:rsidRDefault="004B0E24" w:rsidP="00572C71">
            <w:pPr>
              <w:bidi/>
              <w:rPr>
                <w:rFonts w:ascii="Simplified Arabic" w:hAnsi="Simplified Arabic" w:cs="Simplified Arabic"/>
                <w:sz w:val="20"/>
              </w:rPr>
            </w:pPr>
            <w:r>
              <w:rPr>
                <w:rFonts w:ascii="Simplified Arabic" w:hAnsi="Simplified Arabic" w:cs="Simplified Arabic"/>
                <w:sz w:val="20"/>
                <w:rtl/>
                <w:lang w:val="en-GB" w:bidi="ar-JO"/>
              </w:rPr>
              <w:t>نسبة</w:t>
            </w:r>
            <w:r w:rsidR="009E6DE8" w:rsidRPr="0089176E">
              <w:rPr>
                <w:rFonts w:ascii="Simplified Arabic" w:hAnsi="Simplified Arabic" w:cs="Simplified Arabic"/>
                <w:sz w:val="20"/>
                <w:rtl/>
                <w:lang w:val="en-GB" w:bidi="ar-JO"/>
              </w:rPr>
              <w:t xml:space="preserve"> الأطفال في الفئة العمرية 0 </w:t>
            </w:r>
            <w:proofErr w:type="spellStart"/>
            <w:r w:rsidR="009E6DE8" w:rsidRPr="0089176E">
              <w:rPr>
                <w:rFonts w:ascii="Simplified Arabic" w:hAnsi="Simplified Arabic" w:cs="Simplified Arabic"/>
                <w:sz w:val="20"/>
                <w:rtl/>
                <w:lang w:val="en-GB" w:bidi="ar-JO"/>
              </w:rPr>
              <w:t>–</w:t>
            </w:r>
            <w:proofErr w:type="spellEnd"/>
            <w:r w:rsidR="009E6DE8" w:rsidRPr="0089176E">
              <w:rPr>
                <w:rFonts w:ascii="Simplified Arabic" w:hAnsi="Simplified Arabic" w:cs="Simplified Arabic"/>
                <w:sz w:val="20"/>
                <w:rtl/>
                <w:lang w:val="en-GB" w:bidi="ar-JO"/>
              </w:rPr>
              <w:t xml:space="preserve"> 17 عاماً الذين لا يعيشون مع أي من والديهما الحقيقتين</w:t>
            </w:r>
          </w:p>
        </w:tc>
        <w:tc>
          <w:tcPr>
            <w:tcW w:w="992" w:type="dxa"/>
            <w:vMerge w:val="restart"/>
            <w:tcBorders>
              <w:top w:val="single" w:sz="8" w:space="0" w:color="595959" w:themeColor="text1" w:themeTint="A6"/>
              <w:left w:val="nil"/>
              <w:bottom w:val="single" w:sz="8" w:space="0" w:color="595959" w:themeColor="text1" w:themeTint="A6"/>
              <w:right w:val="nil"/>
            </w:tcBorders>
            <w:shd w:val="clear" w:color="auto" w:fill="auto"/>
            <w:vAlign w:val="center"/>
            <w:hideMark/>
          </w:tcPr>
          <w:p w:rsidR="009E6DE8" w:rsidRPr="0089176E" w:rsidRDefault="009E6DE8" w:rsidP="007A78D5">
            <w:pPr>
              <w:bidi/>
              <w:rPr>
                <w:rFonts w:ascii="Simplified Arabic" w:hAnsi="Simplified Arabic" w:cs="Simplified Arabic"/>
                <w:sz w:val="20"/>
              </w:rPr>
            </w:pPr>
            <w:r w:rsidRPr="0089176E">
              <w:rPr>
                <w:rFonts w:ascii="Simplified Arabic" w:hAnsi="Simplified Arabic" w:cs="Simplified Arabic"/>
                <w:sz w:val="20"/>
              </w:rPr>
              <w:t>0.6</w:t>
            </w:r>
          </w:p>
        </w:tc>
        <w:tc>
          <w:tcPr>
            <w:tcW w:w="992" w:type="dxa"/>
            <w:vMerge w:val="restart"/>
            <w:tcBorders>
              <w:top w:val="single" w:sz="8" w:space="0" w:color="595959" w:themeColor="text1" w:themeTint="A6"/>
              <w:left w:val="nil"/>
              <w:bottom w:val="single" w:sz="8" w:space="0" w:color="595959" w:themeColor="text1" w:themeTint="A6"/>
              <w:right w:val="nil"/>
            </w:tcBorders>
            <w:shd w:val="clear" w:color="auto" w:fill="auto"/>
            <w:vAlign w:val="center"/>
            <w:hideMark/>
          </w:tcPr>
          <w:p w:rsidR="009E6DE8" w:rsidRPr="0089176E" w:rsidRDefault="009E6DE8" w:rsidP="007A78D5">
            <w:pPr>
              <w:bidi/>
              <w:rPr>
                <w:rFonts w:ascii="Simplified Arabic" w:hAnsi="Simplified Arabic" w:cs="Simplified Arabic"/>
                <w:sz w:val="20"/>
              </w:rPr>
            </w:pPr>
            <w:r w:rsidRPr="0089176E">
              <w:rPr>
                <w:rFonts w:ascii="Simplified Arabic" w:hAnsi="Simplified Arabic" w:cs="Simplified Arabic"/>
                <w:sz w:val="20"/>
              </w:rPr>
              <w:t>0.3</w:t>
            </w:r>
          </w:p>
        </w:tc>
        <w:tc>
          <w:tcPr>
            <w:tcW w:w="959" w:type="dxa"/>
            <w:vMerge w:val="restart"/>
            <w:tcBorders>
              <w:top w:val="single" w:sz="8" w:space="0" w:color="595959" w:themeColor="text1" w:themeTint="A6"/>
              <w:left w:val="nil"/>
              <w:bottom w:val="single" w:sz="8" w:space="0" w:color="595959" w:themeColor="text1" w:themeTint="A6"/>
              <w:right w:val="single" w:sz="8" w:space="0" w:color="595959" w:themeColor="text1" w:themeTint="A6"/>
            </w:tcBorders>
            <w:shd w:val="clear" w:color="auto" w:fill="auto"/>
            <w:vAlign w:val="center"/>
            <w:hideMark/>
          </w:tcPr>
          <w:p w:rsidR="009E6DE8" w:rsidRPr="0089176E" w:rsidRDefault="009E6DE8" w:rsidP="007A78D5">
            <w:pPr>
              <w:bidi/>
              <w:rPr>
                <w:rFonts w:ascii="Simplified Arabic" w:hAnsi="Simplified Arabic" w:cs="Simplified Arabic"/>
                <w:sz w:val="20"/>
              </w:rPr>
            </w:pPr>
            <w:r w:rsidRPr="0089176E">
              <w:rPr>
                <w:rFonts w:ascii="Simplified Arabic" w:hAnsi="Simplified Arabic" w:cs="Simplified Arabic"/>
                <w:sz w:val="20"/>
              </w:rPr>
              <w:t>0.9</w:t>
            </w:r>
          </w:p>
        </w:tc>
      </w:tr>
      <w:tr w:rsidR="009E6DE8" w:rsidRPr="0089176E" w:rsidTr="0089176E">
        <w:trPr>
          <w:trHeight w:val="332"/>
          <w:jc w:val="center"/>
        </w:trPr>
        <w:tc>
          <w:tcPr>
            <w:tcW w:w="1055" w:type="dxa"/>
            <w:vMerge/>
            <w:tcBorders>
              <w:top w:val="single" w:sz="8" w:space="0" w:color="595959" w:themeColor="text1" w:themeTint="A6"/>
              <w:left w:val="single" w:sz="8" w:space="0" w:color="595959" w:themeColor="text1" w:themeTint="A6"/>
              <w:bottom w:val="single" w:sz="8" w:space="0" w:color="595959" w:themeColor="text1" w:themeTint="A6"/>
              <w:right w:val="nil"/>
            </w:tcBorders>
            <w:vAlign w:val="center"/>
            <w:hideMark/>
          </w:tcPr>
          <w:p w:rsidR="009E6DE8" w:rsidRPr="0089176E" w:rsidRDefault="009E6DE8" w:rsidP="00572C71">
            <w:pPr>
              <w:bidi/>
              <w:rPr>
                <w:rFonts w:ascii="Simplified Arabic" w:hAnsi="Simplified Arabic" w:cs="Simplified Arabic"/>
                <w:sz w:val="20"/>
              </w:rPr>
            </w:pPr>
          </w:p>
        </w:tc>
        <w:tc>
          <w:tcPr>
            <w:tcW w:w="2268" w:type="dxa"/>
            <w:vMerge/>
            <w:tcBorders>
              <w:top w:val="single" w:sz="8" w:space="0" w:color="595959" w:themeColor="text1" w:themeTint="A6"/>
              <w:left w:val="nil"/>
              <w:bottom w:val="single" w:sz="8" w:space="0" w:color="595959" w:themeColor="text1" w:themeTint="A6"/>
              <w:right w:val="nil"/>
            </w:tcBorders>
            <w:vAlign w:val="center"/>
            <w:hideMark/>
          </w:tcPr>
          <w:p w:rsidR="009E6DE8" w:rsidRPr="0089176E" w:rsidRDefault="009E6DE8" w:rsidP="00572C71">
            <w:pPr>
              <w:bidi/>
              <w:rPr>
                <w:rFonts w:ascii="Simplified Arabic" w:hAnsi="Simplified Arabic" w:cs="Simplified Arabic"/>
                <w:sz w:val="20"/>
              </w:rPr>
            </w:pPr>
          </w:p>
        </w:tc>
        <w:tc>
          <w:tcPr>
            <w:tcW w:w="2977" w:type="dxa"/>
            <w:vMerge/>
            <w:tcBorders>
              <w:top w:val="single" w:sz="8" w:space="0" w:color="595959" w:themeColor="text1" w:themeTint="A6"/>
              <w:left w:val="nil"/>
              <w:bottom w:val="single" w:sz="8" w:space="0" w:color="595959" w:themeColor="text1" w:themeTint="A6"/>
              <w:right w:val="nil"/>
            </w:tcBorders>
            <w:vAlign w:val="center"/>
            <w:hideMark/>
          </w:tcPr>
          <w:p w:rsidR="009E6DE8" w:rsidRPr="0089176E" w:rsidRDefault="009E6DE8" w:rsidP="00572C71">
            <w:pPr>
              <w:bidi/>
              <w:rPr>
                <w:rFonts w:ascii="Simplified Arabic" w:hAnsi="Simplified Arabic" w:cs="Simplified Arabic"/>
                <w:sz w:val="20"/>
              </w:rPr>
            </w:pPr>
          </w:p>
        </w:tc>
        <w:tc>
          <w:tcPr>
            <w:tcW w:w="992" w:type="dxa"/>
            <w:vMerge/>
            <w:tcBorders>
              <w:top w:val="single" w:sz="8" w:space="0" w:color="595959" w:themeColor="text1" w:themeTint="A6"/>
              <w:left w:val="nil"/>
              <w:bottom w:val="single" w:sz="8" w:space="0" w:color="595959" w:themeColor="text1" w:themeTint="A6"/>
              <w:right w:val="nil"/>
            </w:tcBorders>
            <w:vAlign w:val="center"/>
            <w:hideMark/>
          </w:tcPr>
          <w:p w:rsidR="009E6DE8" w:rsidRPr="0089176E" w:rsidRDefault="009E6DE8" w:rsidP="007A78D5">
            <w:pPr>
              <w:bidi/>
              <w:rPr>
                <w:rFonts w:ascii="Simplified Arabic" w:hAnsi="Simplified Arabic" w:cs="Simplified Arabic"/>
                <w:sz w:val="20"/>
              </w:rPr>
            </w:pPr>
          </w:p>
        </w:tc>
        <w:tc>
          <w:tcPr>
            <w:tcW w:w="992" w:type="dxa"/>
            <w:vMerge/>
            <w:tcBorders>
              <w:top w:val="single" w:sz="8" w:space="0" w:color="595959" w:themeColor="text1" w:themeTint="A6"/>
              <w:left w:val="nil"/>
              <w:bottom w:val="single" w:sz="8" w:space="0" w:color="595959" w:themeColor="text1" w:themeTint="A6"/>
              <w:right w:val="nil"/>
            </w:tcBorders>
            <w:vAlign w:val="center"/>
            <w:hideMark/>
          </w:tcPr>
          <w:p w:rsidR="009E6DE8" w:rsidRPr="0089176E" w:rsidRDefault="009E6DE8" w:rsidP="007A78D5">
            <w:pPr>
              <w:bidi/>
              <w:rPr>
                <w:rFonts w:ascii="Simplified Arabic" w:hAnsi="Simplified Arabic" w:cs="Simplified Arabic"/>
                <w:sz w:val="20"/>
              </w:rPr>
            </w:pPr>
          </w:p>
        </w:tc>
        <w:tc>
          <w:tcPr>
            <w:tcW w:w="959" w:type="dxa"/>
            <w:vMerge/>
            <w:tcBorders>
              <w:top w:val="single" w:sz="8" w:space="0" w:color="595959" w:themeColor="text1" w:themeTint="A6"/>
              <w:left w:val="nil"/>
              <w:bottom w:val="single" w:sz="8" w:space="0" w:color="595959" w:themeColor="text1" w:themeTint="A6"/>
              <w:right w:val="single" w:sz="8" w:space="0" w:color="595959" w:themeColor="text1" w:themeTint="A6"/>
            </w:tcBorders>
            <w:vAlign w:val="center"/>
            <w:hideMark/>
          </w:tcPr>
          <w:p w:rsidR="009E6DE8" w:rsidRPr="0089176E" w:rsidRDefault="009E6DE8" w:rsidP="007A78D5">
            <w:pPr>
              <w:bidi/>
              <w:rPr>
                <w:rFonts w:ascii="Simplified Arabic" w:hAnsi="Simplified Arabic" w:cs="Simplified Arabic"/>
                <w:sz w:val="20"/>
              </w:rPr>
            </w:pPr>
          </w:p>
        </w:tc>
      </w:tr>
      <w:tr w:rsidR="0089176E" w:rsidRPr="0089176E" w:rsidTr="0089176E">
        <w:trPr>
          <w:trHeight w:val="947"/>
          <w:jc w:val="center"/>
        </w:trPr>
        <w:tc>
          <w:tcPr>
            <w:tcW w:w="1055" w:type="dxa"/>
            <w:tcBorders>
              <w:top w:val="single" w:sz="8" w:space="0" w:color="595959" w:themeColor="text1" w:themeTint="A6"/>
              <w:left w:val="single" w:sz="8" w:space="0" w:color="595959" w:themeColor="text1" w:themeTint="A6"/>
              <w:bottom w:val="single" w:sz="8" w:space="0" w:color="595959" w:themeColor="text1" w:themeTint="A6"/>
              <w:right w:val="nil"/>
            </w:tcBorders>
            <w:shd w:val="clear" w:color="auto" w:fill="auto"/>
            <w:vAlign w:val="center"/>
            <w:hideMark/>
          </w:tcPr>
          <w:p w:rsidR="0089176E" w:rsidRPr="0089176E" w:rsidRDefault="002A740B" w:rsidP="00572C71">
            <w:pPr>
              <w:bidi/>
              <w:rPr>
                <w:rFonts w:ascii="Simplified Arabic" w:hAnsi="Simplified Arabic" w:cs="Simplified Arabic"/>
                <w:sz w:val="20"/>
              </w:rPr>
            </w:pPr>
            <w:r>
              <w:rPr>
                <w:rFonts w:ascii="Simplified Arabic" w:hAnsi="Simplified Arabic" w:cs="Simplified Arabic"/>
                <w:sz w:val="20"/>
              </w:rPr>
              <w:t>14.8</w:t>
            </w:r>
          </w:p>
        </w:tc>
        <w:tc>
          <w:tcPr>
            <w:tcW w:w="2268" w:type="dxa"/>
            <w:tcBorders>
              <w:top w:val="single" w:sz="8" w:space="0" w:color="595959" w:themeColor="text1" w:themeTint="A6"/>
              <w:left w:val="nil"/>
              <w:bottom w:val="single" w:sz="8" w:space="0" w:color="595959" w:themeColor="text1" w:themeTint="A6"/>
              <w:right w:val="nil"/>
            </w:tcBorders>
            <w:shd w:val="clear" w:color="auto" w:fill="auto"/>
            <w:vAlign w:val="center"/>
            <w:hideMark/>
          </w:tcPr>
          <w:p w:rsidR="0089176E" w:rsidRPr="0089176E" w:rsidRDefault="0089176E" w:rsidP="00E410C1">
            <w:pPr>
              <w:bidi/>
              <w:jc w:val="both"/>
              <w:rPr>
                <w:rFonts w:ascii="Simplified Arabic" w:hAnsi="Simplified Arabic" w:cs="Simplified Arabic"/>
                <w:sz w:val="20"/>
              </w:rPr>
            </w:pPr>
            <w:r w:rsidRPr="0089176E">
              <w:rPr>
                <w:rFonts w:ascii="Simplified Arabic" w:hAnsi="Simplified Arabic" w:cs="Simplified Arabic"/>
                <w:sz w:val="20"/>
                <w:rtl/>
                <w:lang w:val="en-GB"/>
              </w:rPr>
              <w:t xml:space="preserve">الأطفال المتوفّى أحد </w:t>
            </w:r>
            <w:r w:rsidR="00E410C1">
              <w:rPr>
                <w:rFonts w:ascii="Simplified Arabic" w:hAnsi="Simplified Arabic" w:cs="Simplified Arabic" w:hint="cs"/>
                <w:sz w:val="20"/>
                <w:rtl/>
                <w:lang w:val="en-GB"/>
              </w:rPr>
              <w:t>والديهما</w:t>
            </w:r>
            <w:r w:rsidRPr="0089176E">
              <w:rPr>
                <w:rFonts w:ascii="Simplified Arabic" w:hAnsi="Simplified Arabic" w:cs="Simplified Arabic"/>
                <w:sz w:val="20"/>
                <w:rtl/>
                <w:lang w:val="en-GB"/>
              </w:rPr>
              <w:t xml:space="preserve">  أو كلاهما</w:t>
            </w:r>
          </w:p>
        </w:tc>
        <w:tc>
          <w:tcPr>
            <w:tcW w:w="2977" w:type="dxa"/>
            <w:tcBorders>
              <w:top w:val="single" w:sz="8" w:space="0" w:color="595959" w:themeColor="text1" w:themeTint="A6"/>
              <w:left w:val="nil"/>
              <w:bottom w:val="single" w:sz="8" w:space="0" w:color="595959" w:themeColor="text1" w:themeTint="A6"/>
              <w:right w:val="nil"/>
            </w:tcBorders>
            <w:shd w:val="clear" w:color="auto" w:fill="auto"/>
            <w:vAlign w:val="center"/>
            <w:hideMark/>
          </w:tcPr>
          <w:p w:rsidR="0089176E" w:rsidRPr="0089176E" w:rsidRDefault="004B0E24" w:rsidP="00572C71">
            <w:pPr>
              <w:bidi/>
              <w:rPr>
                <w:rFonts w:ascii="Simplified Arabic" w:hAnsi="Simplified Arabic" w:cs="Simplified Arabic"/>
                <w:sz w:val="20"/>
              </w:rPr>
            </w:pPr>
            <w:r>
              <w:rPr>
                <w:rFonts w:ascii="Simplified Arabic" w:hAnsi="Simplified Arabic" w:cs="Simplified Arabic"/>
                <w:sz w:val="20"/>
                <w:rtl/>
                <w:lang w:val="en-GB" w:bidi="ar-JO"/>
              </w:rPr>
              <w:t>نسبة</w:t>
            </w:r>
            <w:r w:rsidR="0089176E" w:rsidRPr="0089176E">
              <w:rPr>
                <w:rFonts w:ascii="Simplified Arabic" w:hAnsi="Simplified Arabic" w:cs="Simplified Arabic"/>
                <w:sz w:val="20"/>
                <w:rtl/>
                <w:lang w:val="en-GB" w:bidi="ar-JO"/>
              </w:rPr>
              <w:t xml:space="preserve"> الأطفال في الفئة العمرية 0 </w:t>
            </w:r>
            <w:proofErr w:type="spellStart"/>
            <w:r w:rsidR="0089176E" w:rsidRPr="0089176E">
              <w:rPr>
                <w:rFonts w:ascii="Simplified Arabic" w:hAnsi="Simplified Arabic" w:cs="Simplified Arabic"/>
                <w:sz w:val="20"/>
                <w:rtl/>
                <w:lang w:val="en-GB" w:bidi="ar-JO"/>
              </w:rPr>
              <w:t>–</w:t>
            </w:r>
            <w:proofErr w:type="spellEnd"/>
            <w:r w:rsidR="0089176E" w:rsidRPr="0089176E">
              <w:rPr>
                <w:rFonts w:ascii="Simplified Arabic" w:hAnsi="Simplified Arabic" w:cs="Simplified Arabic"/>
                <w:sz w:val="20"/>
                <w:rtl/>
                <w:lang w:val="en-GB" w:bidi="ar-JO"/>
              </w:rPr>
              <w:t xml:space="preserve"> 17 عاماً المتوفّى أحد والديهما أو كلاهما</w:t>
            </w:r>
          </w:p>
        </w:tc>
        <w:tc>
          <w:tcPr>
            <w:tcW w:w="992" w:type="dxa"/>
            <w:tcBorders>
              <w:top w:val="single" w:sz="8" w:space="0" w:color="595959" w:themeColor="text1" w:themeTint="A6"/>
              <w:left w:val="nil"/>
              <w:bottom w:val="single" w:sz="8" w:space="0" w:color="595959" w:themeColor="text1" w:themeTint="A6"/>
              <w:right w:val="nil"/>
            </w:tcBorders>
            <w:shd w:val="clear" w:color="auto" w:fill="auto"/>
            <w:vAlign w:val="center"/>
            <w:hideMark/>
          </w:tcPr>
          <w:p w:rsidR="0089176E" w:rsidRPr="0089176E" w:rsidRDefault="0089176E" w:rsidP="007A78D5">
            <w:pPr>
              <w:bidi/>
              <w:rPr>
                <w:rFonts w:ascii="Simplified Arabic" w:hAnsi="Simplified Arabic" w:cs="Simplified Arabic"/>
                <w:sz w:val="20"/>
              </w:rPr>
            </w:pPr>
            <w:r w:rsidRPr="0089176E">
              <w:rPr>
                <w:rFonts w:ascii="Simplified Arabic" w:hAnsi="Simplified Arabic" w:cs="Simplified Arabic"/>
                <w:sz w:val="20"/>
              </w:rPr>
              <w:t>2.3</w:t>
            </w:r>
          </w:p>
        </w:tc>
        <w:tc>
          <w:tcPr>
            <w:tcW w:w="992" w:type="dxa"/>
            <w:tcBorders>
              <w:top w:val="single" w:sz="8" w:space="0" w:color="595959" w:themeColor="text1" w:themeTint="A6"/>
              <w:left w:val="nil"/>
              <w:bottom w:val="single" w:sz="8" w:space="0" w:color="595959" w:themeColor="text1" w:themeTint="A6"/>
              <w:right w:val="nil"/>
            </w:tcBorders>
            <w:shd w:val="clear" w:color="auto" w:fill="auto"/>
            <w:vAlign w:val="center"/>
            <w:hideMark/>
          </w:tcPr>
          <w:p w:rsidR="0089176E" w:rsidRPr="0089176E" w:rsidRDefault="00AB2B0A" w:rsidP="007A78D5">
            <w:pPr>
              <w:bidi/>
              <w:rPr>
                <w:rFonts w:ascii="Simplified Arabic" w:hAnsi="Simplified Arabic" w:cs="Simplified Arabic"/>
                <w:sz w:val="20"/>
              </w:rPr>
            </w:pPr>
            <w:r>
              <w:rPr>
                <w:rFonts w:ascii="Simplified Arabic" w:hAnsi="Simplified Arabic" w:cs="Simplified Arabic"/>
                <w:sz w:val="20"/>
              </w:rPr>
              <w:t>2.0</w:t>
            </w:r>
          </w:p>
        </w:tc>
        <w:tc>
          <w:tcPr>
            <w:tcW w:w="959" w:type="dxa"/>
            <w:tcBorders>
              <w:top w:val="single" w:sz="8" w:space="0" w:color="595959" w:themeColor="text1" w:themeTint="A6"/>
              <w:left w:val="nil"/>
              <w:bottom w:val="single" w:sz="8" w:space="0" w:color="595959" w:themeColor="text1" w:themeTint="A6"/>
              <w:right w:val="single" w:sz="8" w:space="0" w:color="595959" w:themeColor="text1" w:themeTint="A6"/>
            </w:tcBorders>
            <w:shd w:val="clear" w:color="auto" w:fill="auto"/>
            <w:vAlign w:val="center"/>
            <w:hideMark/>
          </w:tcPr>
          <w:p w:rsidR="0089176E" w:rsidRPr="0089176E" w:rsidRDefault="0089176E" w:rsidP="007A78D5">
            <w:pPr>
              <w:bidi/>
              <w:rPr>
                <w:rFonts w:ascii="Simplified Arabic" w:hAnsi="Simplified Arabic" w:cs="Simplified Arabic"/>
                <w:sz w:val="20"/>
              </w:rPr>
            </w:pPr>
            <w:r w:rsidRPr="0089176E">
              <w:rPr>
                <w:rFonts w:ascii="Simplified Arabic" w:hAnsi="Simplified Arabic" w:cs="Simplified Arabic"/>
                <w:sz w:val="20"/>
              </w:rPr>
              <w:t>2.6</w:t>
            </w:r>
          </w:p>
        </w:tc>
      </w:tr>
      <w:tr w:rsidR="009E6DE8" w:rsidRPr="0089176E" w:rsidTr="0089176E">
        <w:trPr>
          <w:trHeight w:val="284"/>
          <w:jc w:val="center"/>
        </w:trPr>
        <w:tc>
          <w:tcPr>
            <w:tcW w:w="1055" w:type="dxa"/>
            <w:tcBorders>
              <w:top w:val="single" w:sz="8" w:space="0" w:color="595959" w:themeColor="text1" w:themeTint="A6"/>
              <w:left w:val="single" w:sz="8" w:space="0" w:color="595959" w:themeColor="text1" w:themeTint="A6"/>
              <w:bottom w:val="double" w:sz="6" w:space="0" w:color="auto"/>
              <w:right w:val="nil"/>
            </w:tcBorders>
            <w:shd w:val="clear" w:color="auto" w:fill="auto"/>
            <w:vAlign w:val="center"/>
            <w:hideMark/>
          </w:tcPr>
          <w:p w:rsidR="009E6DE8" w:rsidRPr="0089176E" w:rsidRDefault="002A740B" w:rsidP="00572C71">
            <w:pPr>
              <w:bidi/>
              <w:rPr>
                <w:rFonts w:ascii="Simplified Arabic" w:hAnsi="Simplified Arabic" w:cs="Simplified Arabic"/>
                <w:sz w:val="20"/>
              </w:rPr>
            </w:pPr>
            <w:r>
              <w:rPr>
                <w:rFonts w:ascii="Simplified Arabic" w:hAnsi="Simplified Arabic" w:cs="Simplified Arabic"/>
                <w:sz w:val="20"/>
              </w:rPr>
              <w:t>15.8</w:t>
            </w:r>
          </w:p>
        </w:tc>
        <w:tc>
          <w:tcPr>
            <w:tcW w:w="2268" w:type="dxa"/>
            <w:tcBorders>
              <w:top w:val="single" w:sz="8" w:space="0" w:color="595959" w:themeColor="text1" w:themeTint="A6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  <w:hideMark/>
          </w:tcPr>
          <w:p w:rsidR="009E6DE8" w:rsidRPr="0089176E" w:rsidRDefault="009E6DE8" w:rsidP="00E410C1">
            <w:pPr>
              <w:bidi/>
              <w:rPr>
                <w:rFonts w:ascii="Simplified Arabic" w:hAnsi="Simplified Arabic" w:cs="Simplified Arabic"/>
                <w:sz w:val="20"/>
              </w:rPr>
            </w:pPr>
            <w:r w:rsidRPr="0089176E">
              <w:rPr>
                <w:rFonts w:ascii="Simplified Arabic" w:hAnsi="Simplified Arabic" w:cs="Simplified Arabic"/>
                <w:sz w:val="20"/>
                <w:rtl/>
                <w:lang w:val="en-GB"/>
              </w:rPr>
              <w:t xml:space="preserve">الأطفال الذين يعيش أحد والديهما على الأقل </w:t>
            </w:r>
            <w:r w:rsidR="00E410C1">
              <w:rPr>
                <w:rFonts w:ascii="Simplified Arabic" w:hAnsi="Simplified Arabic" w:cs="Simplified Arabic" w:hint="cs"/>
                <w:sz w:val="20"/>
                <w:rtl/>
                <w:lang w:val="en-GB"/>
              </w:rPr>
              <w:t>في الخارج</w:t>
            </w:r>
            <w:r w:rsidRPr="0089176E">
              <w:rPr>
                <w:rFonts w:ascii="Simplified Arabic" w:hAnsi="Simplified Arabic" w:cs="Simplified Arabic"/>
                <w:b/>
                <w:bCs/>
                <w:sz w:val="20"/>
                <w:rtl/>
                <w:lang w:val="en-GB"/>
              </w:rPr>
              <w:t xml:space="preserve"> </w:t>
            </w:r>
          </w:p>
        </w:tc>
        <w:tc>
          <w:tcPr>
            <w:tcW w:w="2977" w:type="dxa"/>
            <w:tcBorders>
              <w:top w:val="single" w:sz="8" w:space="0" w:color="595959" w:themeColor="text1" w:themeTint="A6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  <w:hideMark/>
          </w:tcPr>
          <w:p w:rsidR="009E6DE8" w:rsidRPr="0089176E" w:rsidRDefault="004B0E24" w:rsidP="00572C71">
            <w:pPr>
              <w:bidi/>
              <w:rPr>
                <w:rFonts w:ascii="Simplified Arabic" w:hAnsi="Simplified Arabic" w:cs="Simplified Arabic"/>
                <w:sz w:val="20"/>
              </w:rPr>
            </w:pPr>
            <w:r>
              <w:rPr>
                <w:rFonts w:ascii="Simplified Arabic" w:hAnsi="Simplified Arabic" w:cs="Simplified Arabic"/>
                <w:sz w:val="20"/>
                <w:rtl/>
                <w:lang w:val="en-GB" w:bidi="ar-JO"/>
              </w:rPr>
              <w:t>نسبة</w:t>
            </w:r>
            <w:r w:rsidR="009E6DE8" w:rsidRPr="0089176E">
              <w:rPr>
                <w:rFonts w:ascii="Simplified Arabic" w:hAnsi="Simplified Arabic" w:cs="Simplified Arabic"/>
                <w:sz w:val="20"/>
                <w:rtl/>
                <w:lang w:val="en-GB" w:bidi="ar-JO"/>
              </w:rPr>
              <w:t xml:space="preserve"> الأطفال في الفئة العمرية 0 </w:t>
            </w:r>
            <w:proofErr w:type="spellStart"/>
            <w:r w:rsidR="009E6DE8" w:rsidRPr="0089176E">
              <w:rPr>
                <w:rFonts w:ascii="Simplified Arabic" w:hAnsi="Simplified Arabic" w:cs="Simplified Arabic"/>
                <w:sz w:val="20"/>
                <w:rtl/>
                <w:lang w:val="en-GB" w:bidi="ar-JO"/>
              </w:rPr>
              <w:t>–</w:t>
            </w:r>
            <w:proofErr w:type="spellEnd"/>
            <w:r w:rsidR="009E6DE8" w:rsidRPr="0089176E">
              <w:rPr>
                <w:rFonts w:ascii="Simplified Arabic" w:hAnsi="Simplified Arabic" w:cs="Simplified Arabic"/>
                <w:sz w:val="20"/>
                <w:rtl/>
                <w:lang w:val="en-GB" w:bidi="ar-JO"/>
              </w:rPr>
              <w:t xml:space="preserve"> 17 </w:t>
            </w:r>
            <w:proofErr w:type="spellStart"/>
            <w:r w:rsidR="009E6DE8" w:rsidRPr="0089176E">
              <w:rPr>
                <w:rFonts w:ascii="Simplified Arabic" w:hAnsi="Simplified Arabic" w:cs="Simplified Arabic"/>
                <w:sz w:val="20"/>
                <w:rtl/>
                <w:lang w:val="en-GB" w:bidi="ar-JO"/>
              </w:rPr>
              <w:t>عاماً،</w:t>
            </w:r>
            <w:proofErr w:type="spellEnd"/>
            <w:r w:rsidR="009E6DE8" w:rsidRPr="0089176E">
              <w:rPr>
                <w:rFonts w:ascii="Simplified Arabic" w:hAnsi="Simplified Arabic" w:cs="Simplified Arabic"/>
                <w:sz w:val="20"/>
                <w:rtl/>
                <w:lang w:val="en-GB" w:bidi="ar-JO"/>
              </w:rPr>
              <w:t xml:space="preserve"> الذين يعيش أحد والديهما على الأقل في الخارج</w:t>
            </w:r>
          </w:p>
        </w:tc>
        <w:tc>
          <w:tcPr>
            <w:tcW w:w="992" w:type="dxa"/>
            <w:tcBorders>
              <w:top w:val="single" w:sz="8" w:space="0" w:color="595959" w:themeColor="text1" w:themeTint="A6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  <w:hideMark/>
          </w:tcPr>
          <w:p w:rsidR="009E6DE8" w:rsidRPr="0089176E" w:rsidRDefault="009E6DE8" w:rsidP="007A78D5">
            <w:pPr>
              <w:bidi/>
              <w:rPr>
                <w:rFonts w:ascii="Simplified Arabic" w:hAnsi="Simplified Arabic" w:cs="Simplified Arabic"/>
                <w:sz w:val="20"/>
              </w:rPr>
            </w:pPr>
            <w:r w:rsidRPr="0089176E">
              <w:rPr>
                <w:rFonts w:ascii="Simplified Arabic" w:hAnsi="Simplified Arabic" w:cs="Simplified Arabic"/>
                <w:sz w:val="20"/>
              </w:rPr>
              <w:t>0.3</w:t>
            </w:r>
          </w:p>
        </w:tc>
        <w:tc>
          <w:tcPr>
            <w:tcW w:w="992" w:type="dxa"/>
            <w:tcBorders>
              <w:top w:val="single" w:sz="8" w:space="0" w:color="595959" w:themeColor="text1" w:themeTint="A6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  <w:hideMark/>
          </w:tcPr>
          <w:p w:rsidR="009E6DE8" w:rsidRPr="0089176E" w:rsidRDefault="009E6DE8" w:rsidP="007A78D5">
            <w:pPr>
              <w:bidi/>
              <w:rPr>
                <w:rFonts w:ascii="Simplified Arabic" w:hAnsi="Simplified Arabic" w:cs="Simplified Arabic"/>
                <w:sz w:val="20"/>
              </w:rPr>
            </w:pPr>
            <w:r w:rsidRPr="0089176E">
              <w:rPr>
                <w:rFonts w:ascii="Simplified Arabic" w:hAnsi="Simplified Arabic" w:cs="Simplified Arabic"/>
                <w:sz w:val="20"/>
              </w:rPr>
              <w:t>0.3</w:t>
            </w:r>
          </w:p>
        </w:tc>
        <w:tc>
          <w:tcPr>
            <w:tcW w:w="959" w:type="dxa"/>
            <w:tcBorders>
              <w:top w:val="single" w:sz="8" w:space="0" w:color="595959" w:themeColor="text1" w:themeTint="A6"/>
              <w:left w:val="nil"/>
              <w:bottom w:val="double" w:sz="6" w:space="0" w:color="auto"/>
              <w:right w:val="single" w:sz="8" w:space="0" w:color="595959" w:themeColor="text1" w:themeTint="A6"/>
            </w:tcBorders>
            <w:shd w:val="clear" w:color="auto" w:fill="auto"/>
            <w:vAlign w:val="center"/>
            <w:hideMark/>
          </w:tcPr>
          <w:p w:rsidR="009E6DE8" w:rsidRPr="0089176E" w:rsidRDefault="009E6DE8" w:rsidP="007A78D5">
            <w:pPr>
              <w:bidi/>
              <w:rPr>
                <w:rFonts w:ascii="Simplified Arabic" w:hAnsi="Simplified Arabic" w:cs="Simplified Arabic"/>
                <w:sz w:val="20"/>
              </w:rPr>
            </w:pPr>
            <w:r w:rsidRPr="0089176E">
              <w:rPr>
                <w:rFonts w:ascii="Simplified Arabic" w:hAnsi="Simplified Arabic" w:cs="Simplified Arabic"/>
                <w:sz w:val="20"/>
              </w:rPr>
              <w:t>0.3</w:t>
            </w:r>
          </w:p>
        </w:tc>
      </w:tr>
    </w:tbl>
    <w:p w:rsidR="00B01AA4" w:rsidRDefault="00B01AA4" w:rsidP="00B01AA4">
      <w:pPr>
        <w:pStyle w:val="Heading2"/>
        <w:bidi/>
        <w:spacing w:before="0" w:after="0"/>
        <w:rPr>
          <w:rStyle w:val="1H"/>
          <w:rFonts w:ascii="Simplified Arabic" w:hAnsi="Simplified Arabic" w:cs="Simplified Arabic"/>
          <w:i w:val="0"/>
          <w:iCs w:val="0"/>
          <w:smallCaps/>
          <w:rtl/>
        </w:rPr>
      </w:pPr>
    </w:p>
    <w:p w:rsidR="00B01AA4" w:rsidRDefault="00B01AA4" w:rsidP="00B01AA4">
      <w:pPr>
        <w:rPr>
          <w:rStyle w:val="1H"/>
          <w:rFonts w:ascii="Simplified Arabic" w:hAnsi="Simplified Arabic" w:cs="Simplified Arabic"/>
          <w:b w:val="0"/>
          <w:bCs/>
          <w:smallCaps/>
          <w:szCs w:val="28"/>
          <w:rtl/>
        </w:rPr>
      </w:pPr>
      <w:r>
        <w:rPr>
          <w:rStyle w:val="1H"/>
          <w:rFonts w:ascii="Simplified Arabic" w:hAnsi="Simplified Arabic" w:cs="Simplified Arabic"/>
          <w:i/>
          <w:iCs/>
          <w:smallCaps/>
          <w:rtl/>
        </w:rPr>
        <w:br w:type="page"/>
      </w:r>
    </w:p>
    <w:p w:rsidR="009F1B24" w:rsidRPr="009F1B24" w:rsidRDefault="009F1B24" w:rsidP="0063693C">
      <w:pPr>
        <w:pStyle w:val="Heading2"/>
        <w:pBdr>
          <w:bottom w:val="single" w:sz="8" w:space="1" w:color="595959" w:themeColor="text1" w:themeTint="A6"/>
        </w:pBdr>
        <w:bidi/>
        <w:spacing w:before="0" w:after="0"/>
        <w:rPr>
          <w:rStyle w:val="1H"/>
          <w:rFonts w:ascii="Simplified Arabic" w:hAnsi="Simplified Arabic" w:cs="Simplified Arabic"/>
          <w:i w:val="0"/>
          <w:iCs w:val="0"/>
          <w:smallCaps/>
          <w:sz w:val="32"/>
          <w:szCs w:val="32"/>
        </w:rPr>
      </w:pPr>
      <w:bookmarkStart w:id="21" w:name="_Toc414173882"/>
      <w:r w:rsidRPr="009F1B24">
        <w:rPr>
          <w:rStyle w:val="1H"/>
          <w:rFonts w:ascii="Simplified Arabic" w:hAnsi="Simplified Arabic" w:cs="Simplified Arabic"/>
          <w:b/>
          <w:i w:val="0"/>
          <w:iCs w:val="0"/>
          <w:smallCaps/>
          <w:sz w:val="32"/>
          <w:szCs w:val="32"/>
          <w:rtl/>
        </w:rPr>
        <w:lastRenderedPageBreak/>
        <w:t xml:space="preserve">فيروس نقص المناعة </w:t>
      </w:r>
      <w:r w:rsidR="0063693C">
        <w:rPr>
          <w:rStyle w:val="1H"/>
          <w:rFonts w:ascii="Simplified Arabic" w:hAnsi="Simplified Arabic" w:cs="Simplified Arabic" w:hint="cs"/>
          <w:b/>
          <w:i w:val="0"/>
          <w:iCs w:val="0"/>
          <w:smallCaps/>
          <w:sz w:val="32"/>
          <w:szCs w:val="32"/>
          <w:rtl/>
        </w:rPr>
        <w:t>المكتسبة</w:t>
      </w:r>
      <w:r w:rsidRPr="009F1B24">
        <w:rPr>
          <w:rStyle w:val="1H"/>
          <w:rFonts w:ascii="Simplified Arabic" w:hAnsi="Simplified Arabic" w:cs="Simplified Arabic"/>
          <w:b/>
          <w:i w:val="0"/>
          <w:iCs w:val="0"/>
          <w:smallCaps/>
          <w:sz w:val="32"/>
          <w:szCs w:val="32"/>
          <w:rtl/>
        </w:rPr>
        <w:t xml:space="preserve">/الإيدز </w:t>
      </w:r>
      <w:proofErr w:type="spellStart"/>
      <w:r w:rsidRPr="009F1B24">
        <w:rPr>
          <w:rStyle w:val="1H"/>
          <w:rFonts w:ascii="Simplified Arabic" w:hAnsi="Simplified Arabic" w:cs="Simplified Arabic"/>
          <w:b/>
          <w:i w:val="0"/>
          <w:iCs w:val="0"/>
          <w:smallCaps/>
          <w:sz w:val="32"/>
          <w:szCs w:val="32"/>
          <w:rtl/>
        </w:rPr>
        <w:t>(</w:t>
      </w:r>
      <w:proofErr w:type="spellEnd"/>
      <w:r w:rsidRPr="009F1B24">
        <w:rPr>
          <w:rStyle w:val="1H"/>
          <w:rFonts w:ascii="Simplified Arabic" w:hAnsi="Simplified Arabic" w:cs="Simplified Arabic"/>
          <w:b/>
          <w:i w:val="0"/>
          <w:iCs w:val="0"/>
          <w:smallCaps/>
          <w:sz w:val="32"/>
          <w:szCs w:val="32"/>
        </w:rPr>
        <w:t>HIV/AIDS</w:t>
      </w:r>
      <w:proofErr w:type="spellStart"/>
      <w:r w:rsidRPr="009F1B24">
        <w:rPr>
          <w:rStyle w:val="1H"/>
          <w:rFonts w:ascii="Simplified Arabic" w:hAnsi="Simplified Arabic" w:cs="Simplified Arabic"/>
          <w:b/>
          <w:i w:val="0"/>
          <w:iCs w:val="0"/>
          <w:smallCaps/>
          <w:sz w:val="32"/>
          <w:szCs w:val="32"/>
          <w:rtl/>
        </w:rPr>
        <w:t>)</w:t>
      </w:r>
      <w:bookmarkEnd w:id="21"/>
      <w:proofErr w:type="spellEnd"/>
    </w:p>
    <w:p w:rsidR="00636374" w:rsidRDefault="00636374">
      <w:pPr>
        <w:bidi/>
      </w:pPr>
    </w:p>
    <w:tbl>
      <w:tblPr>
        <w:bidiVisual/>
        <w:tblW w:w="5000" w:type="pct"/>
        <w:jc w:val="center"/>
        <w:tblLook w:val="04A0"/>
      </w:tblPr>
      <w:tblGrid>
        <w:gridCol w:w="624"/>
        <w:gridCol w:w="636"/>
        <w:gridCol w:w="2063"/>
        <w:gridCol w:w="3027"/>
        <w:gridCol w:w="977"/>
        <w:gridCol w:w="974"/>
        <w:gridCol w:w="942"/>
      </w:tblGrid>
      <w:tr w:rsidR="009E6DE8" w:rsidRPr="00636374" w:rsidTr="00636374">
        <w:trPr>
          <w:trHeight w:val="284"/>
          <w:jc w:val="center"/>
        </w:trPr>
        <w:tc>
          <w:tcPr>
            <w:tcW w:w="9243" w:type="dxa"/>
            <w:gridSpan w:val="7"/>
            <w:tcBorders>
              <w:top w:val="double" w:sz="6" w:space="0" w:color="auto"/>
              <w:left w:val="single" w:sz="8" w:space="0" w:color="595959" w:themeColor="text1" w:themeTint="A6"/>
              <w:bottom w:val="single" w:sz="8" w:space="0" w:color="595959" w:themeColor="text1" w:themeTint="A6"/>
              <w:right w:val="single" w:sz="8" w:space="0" w:color="595959" w:themeColor="text1" w:themeTint="A6"/>
            </w:tcBorders>
            <w:shd w:val="clear" w:color="auto" w:fill="B8CCE4" w:themeFill="accent1" w:themeFillTint="66"/>
            <w:hideMark/>
          </w:tcPr>
          <w:p w:rsidR="009E6DE8" w:rsidRPr="00636374" w:rsidRDefault="009E6DE8" w:rsidP="00572C71">
            <w:pPr>
              <w:bidi/>
              <w:rPr>
                <w:rFonts w:ascii="Simplified Arabic" w:hAnsi="Simplified Arabic" w:cs="Simplified Arabic"/>
                <w:bCs/>
                <w:sz w:val="24"/>
                <w:szCs w:val="24"/>
                <w:rtl/>
              </w:rPr>
            </w:pPr>
            <w:r w:rsidRPr="00636374">
              <w:rPr>
                <w:rFonts w:ascii="Simplified Arabic" w:hAnsi="Simplified Arabic" w:cs="Simplified Arabic"/>
                <w:bCs/>
                <w:sz w:val="24"/>
                <w:szCs w:val="24"/>
                <w:rtl/>
                <w:lang w:val="en-GB"/>
              </w:rPr>
              <w:t xml:space="preserve">المعرفة </w:t>
            </w:r>
            <w:r w:rsidR="00AC27B0">
              <w:rPr>
                <w:rFonts w:ascii="Simplified Arabic" w:hAnsi="Simplified Arabic" w:cs="Simplified Arabic" w:hint="cs"/>
                <w:bCs/>
                <w:sz w:val="24"/>
                <w:szCs w:val="24"/>
                <w:rtl/>
                <w:lang w:val="en-GB"/>
              </w:rPr>
              <w:t>ب</w:t>
            </w:r>
            <w:r w:rsidRPr="00636374">
              <w:rPr>
                <w:rFonts w:ascii="Simplified Arabic" w:hAnsi="Simplified Arabic" w:cs="Simplified Arabic"/>
                <w:bCs/>
                <w:sz w:val="24"/>
                <w:szCs w:val="24"/>
                <w:rtl/>
                <w:lang w:val="en-GB"/>
              </w:rPr>
              <w:t>فيروس نقص المناعة المكتسبة (الإيدز</w:t>
            </w:r>
            <w:proofErr w:type="spellStart"/>
            <w:r w:rsidRPr="00636374">
              <w:rPr>
                <w:rFonts w:ascii="Simplified Arabic" w:hAnsi="Simplified Arabic" w:cs="Simplified Arabic"/>
                <w:bCs/>
                <w:sz w:val="24"/>
                <w:szCs w:val="24"/>
                <w:rtl/>
                <w:lang w:val="en-GB"/>
              </w:rPr>
              <w:t>)</w:t>
            </w:r>
            <w:r w:rsidR="00AC27B0">
              <w:rPr>
                <w:rFonts w:ascii="Simplified Arabic" w:hAnsi="Simplified Arabic" w:cs="Simplified Arabic" w:hint="cs"/>
                <w:bCs/>
                <w:sz w:val="24"/>
                <w:szCs w:val="24"/>
                <w:rtl/>
              </w:rPr>
              <w:t>،</w:t>
            </w:r>
            <w:proofErr w:type="spellEnd"/>
            <w:r w:rsidR="00AC27B0">
              <w:rPr>
                <w:rFonts w:ascii="Simplified Arabic" w:hAnsi="Simplified Arabic" w:cs="Simplified Arabic" w:hint="cs"/>
                <w:bCs/>
                <w:sz w:val="24"/>
                <w:szCs w:val="24"/>
                <w:rtl/>
              </w:rPr>
              <w:t xml:space="preserve"> والمواقف</w:t>
            </w:r>
            <w:r w:rsidR="0025577E">
              <w:rPr>
                <w:rFonts w:ascii="Simplified Arabic" w:hAnsi="Simplified Arabic" w:cs="Simplified Arabic" w:hint="cs"/>
                <w:bCs/>
                <w:sz w:val="24"/>
                <w:szCs w:val="24"/>
                <w:rtl/>
              </w:rPr>
              <w:t>:</w:t>
            </w:r>
          </w:p>
        </w:tc>
      </w:tr>
      <w:tr w:rsidR="009E6DE8" w:rsidRPr="00636374" w:rsidTr="00636374">
        <w:trPr>
          <w:trHeight w:val="284"/>
          <w:jc w:val="center"/>
        </w:trPr>
        <w:tc>
          <w:tcPr>
            <w:tcW w:w="1260" w:type="dxa"/>
            <w:gridSpan w:val="2"/>
            <w:tcBorders>
              <w:top w:val="single" w:sz="8" w:space="0" w:color="595959" w:themeColor="text1" w:themeTint="A6"/>
              <w:left w:val="single" w:sz="8" w:space="0" w:color="595959" w:themeColor="text1" w:themeTint="A6"/>
              <w:bottom w:val="single" w:sz="8" w:space="0" w:color="595959" w:themeColor="text1" w:themeTint="A6"/>
              <w:right w:val="single" w:sz="8" w:space="0" w:color="595959" w:themeColor="text1" w:themeTint="A6"/>
            </w:tcBorders>
            <w:shd w:val="clear" w:color="auto" w:fill="auto"/>
            <w:hideMark/>
          </w:tcPr>
          <w:p w:rsidR="009E6DE8" w:rsidRPr="00636374" w:rsidRDefault="009E6DE8" w:rsidP="00572C71">
            <w:pPr>
              <w:bidi/>
              <w:jc w:val="center"/>
              <w:rPr>
                <w:rFonts w:ascii="Simplified Arabic" w:hAnsi="Simplified Arabic" w:cs="Simplified Arabic"/>
                <w:bCs/>
                <w:sz w:val="20"/>
                <w:rtl/>
              </w:rPr>
            </w:pPr>
            <w:r w:rsidRPr="00636374">
              <w:rPr>
                <w:rFonts w:ascii="Simplified Arabic" w:hAnsi="Simplified Arabic" w:cs="Simplified Arabic"/>
                <w:bCs/>
                <w:sz w:val="20"/>
                <w:rtl/>
              </w:rPr>
              <w:t>رقم المؤشر</w:t>
            </w:r>
          </w:p>
        </w:tc>
        <w:tc>
          <w:tcPr>
            <w:tcW w:w="2063" w:type="dxa"/>
            <w:tcBorders>
              <w:top w:val="single" w:sz="8" w:space="0" w:color="595959" w:themeColor="text1" w:themeTint="A6"/>
              <w:left w:val="single" w:sz="8" w:space="0" w:color="595959" w:themeColor="text1" w:themeTint="A6"/>
              <w:bottom w:val="single" w:sz="8" w:space="0" w:color="595959" w:themeColor="text1" w:themeTint="A6"/>
              <w:right w:val="single" w:sz="8" w:space="0" w:color="595959" w:themeColor="text1" w:themeTint="A6"/>
            </w:tcBorders>
            <w:shd w:val="clear" w:color="auto" w:fill="auto"/>
            <w:hideMark/>
          </w:tcPr>
          <w:p w:rsidR="009E6DE8" w:rsidRPr="00636374" w:rsidRDefault="009E6DE8" w:rsidP="00572C71">
            <w:pPr>
              <w:bidi/>
              <w:jc w:val="center"/>
              <w:rPr>
                <w:rFonts w:ascii="Simplified Arabic" w:hAnsi="Simplified Arabic" w:cs="Simplified Arabic"/>
                <w:bCs/>
                <w:sz w:val="20"/>
                <w:rtl/>
              </w:rPr>
            </w:pPr>
            <w:r w:rsidRPr="00636374">
              <w:rPr>
                <w:rFonts w:ascii="Simplified Arabic" w:hAnsi="Simplified Arabic" w:cs="Simplified Arabic"/>
                <w:bCs/>
                <w:sz w:val="20"/>
                <w:rtl/>
              </w:rPr>
              <w:t>المؤشر</w:t>
            </w:r>
          </w:p>
        </w:tc>
        <w:tc>
          <w:tcPr>
            <w:tcW w:w="3027" w:type="dxa"/>
            <w:tcBorders>
              <w:top w:val="single" w:sz="8" w:space="0" w:color="595959" w:themeColor="text1" w:themeTint="A6"/>
              <w:left w:val="single" w:sz="8" w:space="0" w:color="595959" w:themeColor="text1" w:themeTint="A6"/>
              <w:bottom w:val="single" w:sz="8" w:space="0" w:color="595959" w:themeColor="text1" w:themeTint="A6"/>
              <w:right w:val="single" w:sz="8" w:space="0" w:color="595959" w:themeColor="text1" w:themeTint="A6"/>
            </w:tcBorders>
            <w:shd w:val="clear" w:color="auto" w:fill="auto"/>
            <w:hideMark/>
          </w:tcPr>
          <w:p w:rsidR="009E6DE8" w:rsidRPr="00636374" w:rsidRDefault="009E6DE8" w:rsidP="00572C71">
            <w:pPr>
              <w:bidi/>
              <w:jc w:val="center"/>
              <w:rPr>
                <w:rFonts w:ascii="Simplified Arabic" w:hAnsi="Simplified Arabic" w:cs="Simplified Arabic"/>
                <w:bCs/>
                <w:sz w:val="20"/>
              </w:rPr>
            </w:pPr>
            <w:r w:rsidRPr="00636374">
              <w:rPr>
                <w:rFonts w:ascii="Simplified Arabic" w:hAnsi="Simplified Arabic" w:cs="Simplified Arabic"/>
                <w:bCs/>
                <w:sz w:val="20"/>
                <w:rtl/>
              </w:rPr>
              <w:t>الوصف</w:t>
            </w:r>
          </w:p>
        </w:tc>
        <w:tc>
          <w:tcPr>
            <w:tcW w:w="977" w:type="dxa"/>
            <w:tcBorders>
              <w:top w:val="single" w:sz="8" w:space="0" w:color="595959" w:themeColor="text1" w:themeTint="A6"/>
              <w:left w:val="single" w:sz="8" w:space="0" w:color="595959" w:themeColor="text1" w:themeTint="A6"/>
              <w:bottom w:val="single" w:sz="8" w:space="0" w:color="595959" w:themeColor="text1" w:themeTint="A6"/>
              <w:right w:val="single" w:sz="8" w:space="0" w:color="595959" w:themeColor="text1" w:themeTint="A6"/>
            </w:tcBorders>
            <w:shd w:val="clear" w:color="auto" w:fill="auto"/>
            <w:hideMark/>
          </w:tcPr>
          <w:p w:rsidR="009E6DE8" w:rsidRPr="00636374" w:rsidRDefault="009E6DE8" w:rsidP="00572C71">
            <w:pPr>
              <w:bidi/>
              <w:jc w:val="center"/>
              <w:rPr>
                <w:rFonts w:ascii="Simplified Arabic" w:hAnsi="Simplified Arabic" w:cs="Simplified Arabic"/>
                <w:bCs/>
                <w:sz w:val="20"/>
              </w:rPr>
            </w:pPr>
            <w:r w:rsidRPr="00636374">
              <w:rPr>
                <w:rFonts w:ascii="Simplified Arabic" w:hAnsi="Simplified Arabic" w:cs="Simplified Arabic"/>
                <w:bCs/>
                <w:sz w:val="20"/>
                <w:rtl/>
              </w:rPr>
              <w:t>فلسطين</w:t>
            </w:r>
          </w:p>
        </w:tc>
        <w:tc>
          <w:tcPr>
            <w:tcW w:w="974" w:type="dxa"/>
            <w:tcBorders>
              <w:top w:val="single" w:sz="8" w:space="0" w:color="595959" w:themeColor="text1" w:themeTint="A6"/>
              <w:left w:val="single" w:sz="8" w:space="0" w:color="595959" w:themeColor="text1" w:themeTint="A6"/>
              <w:bottom w:val="single" w:sz="8" w:space="0" w:color="595959" w:themeColor="text1" w:themeTint="A6"/>
              <w:right w:val="single" w:sz="8" w:space="0" w:color="595959" w:themeColor="text1" w:themeTint="A6"/>
            </w:tcBorders>
            <w:shd w:val="clear" w:color="auto" w:fill="auto"/>
            <w:hideMark/>
          </w:tcPr>
          <w:p w:rsidR="009E6DE8" w:rsidRPr="00636374" w:rsidRDefault="009E6DE8" w:rsidP="00572C71">
            <w:pPr>
              <w:bidi/>
              <w:jc w:val="center"/>
              <w:rPr>
                <w:rFonts w:ascii="Simplified Arabic" w:hAnsi="Simplified Arabic" w:cs="Simplified Arabic"/>
                <w:bCs/>
                <w:sz w:val="20"/>
              </w:rPr>
            </w:pPr>
            <w:r w:rsidRPr="00636374">
              <w:rPr>
                <w:rFonts w:ascii="Simplified Arabic" w:hAnsi="Simplified Arabic" w:cs="Simplified Arabic"/>
                <w:bCs/>
                <w:sz w:val="20"/>
                <w:rtl/>
              </w:rPr>
              <w:t>الضفة الغربية</w:t>
            </w:r>
          </w:p>
        </w:tc>
        <w:tc>
          <w:tcPr>
            <w:tcW w:w="942" w:type="dxa"/>
            <w:tcBorders>
              <w:top w:val="single" w:sz="8" w:space="0" w:color="595959" w:themeColor="text1" w:themeTint="A6"/>
              <w:left w:val="single" w:sz="8" w:space="0" w:color="595959" w:themeColor="text1" w:themeTint="A6"/>
              <w:bottom w:val="single" w:sz="8" w:space="0" w:color="595959" w:themeColor="text1" w:themeTint="A6"/>
              <w:right w:val="single" w:sz="8" w:space="0" w:color="595959" w:themeColor="text1" w:themeTint="A6"/>
            </w:tcBorders>
            <w:shd w:val="clear" w:color="auto" w:fill="auto"/>
            <w:hideMark/>
          </w:tcPr>
          <w:p w:rsidR="009E6DE8" w:rsidRPr="00636374" w:rsidRDefault="009E6DE8" w:rsidP="00572C71">
            <w:pPr>
              <w:bidi/>
              <w:jc w:val="center"/>
              <w:rPr>
                <w:rFonts w:ascii="Simplified Arabic" w:hAnsi="Simplified Arabic" w:cs="Simplified Arabic"/>
                <w:bCs/>
                <w:sz w:val="20"/>
              </w:rPr>
            </w:pPr>
            <w:r w:rsidRPr="00636374">
              <w:rPr>
                <w:rFonts w:ascii="Simplified Arabic" w:hAnsi="Simplified Arabic" w:cs="Simplified Arabic"/>
                <w:bCs/>
                <w:sz w:val="20"/>
                <w:rtl/>
              </w:rPr>
              <w:t>قطاع غزة</w:t>
            </w:r>
          </w:p>
        </w:tc>
      </w:tr>
      <w:tr w:rsidR="009E6DE8" w:rsidRPr="00636374" w:rsidTr="00636374">
        <w:trPr>
          <w:trHeight w:val="333"/>
          <w:jc w:val="center"/>
        </w:trPr>
        <w:tc>
          <w:tcPr>
            <w:tcW w:w="624" w:type="dxa"/>
            <w:vMerge w:val="restart"/>
            <w:tcBorders>
              <w:top w:val="single" w:sz="8" w:space="0" w:color="595959" w:themeColor="text1" w:themeTint="A6"/>
              <w:left w:val="single" w:sz="8" w:space="0" w:color="595959" w:themeColor="text1" w:themeTint="A6"/>
              <w:bottom w:val="single" w:sz="8" w:space="0" w:color="595959" w:themeColor="text1" w:themeTint="A6"/>
              <w:right w:val="nil"/>
            </w:tcBorders>
            <w:shd w:val="clear" w:color="auto" w:fill="auto"/>
            <w:hideMark/>
          </w:tcPr>
          <w:p w:rsidR="009E6DE8" w:rsidRPr="00636374" w:rsidRDefault="009E6DE8" w:rsidP="00572C71">
            <w:pPr>
              <w:bidi/>
              <w:rPr>
                <w:rFonts w:ascii="Simplified Arabic" w:hAnsi="Simplified Arabic" w:cs="Simplified Arabic"/>
                <w:bCs/>
                <w:sz w:val="20"/>
              </w:rPr>
            </w:pPr>
            <w:r w:rsidRPr="00636374">
              <w:rPr>
                <w:rFonts w:ascii="Simplified Arabic" w:hAnsi="Simplified Arabic" w:cs="Simplified Arabic"/>
                <w:bCs/>
                <w:sz w:val="20"/>
              </w:rPr>
              <w:t> </w:t>
            </w:r>
          </w:p>
        </w:tc>
        <w:tc>
          <w:tcPr>
            <w:tcW w:w="636" w:type="dxa"/>
            <w:vMerge w:val="restart"/>
            <w:tcBorders>
              <w:top w:val="single" w:sz="8" w:space="0" w:color="595959" w:themeColor="text1" w:themeTint="A6"/>
              <w:left w:val="nil"/>
              <w:bottom w:val="single" w:sz="8" w:space="0" w:color="595959" w:themeColor="text1" w:themeTint="A6"/>
              <w:right w:val="nil"/>
            </w:tcBorders>
            <w:shd w:val="clear" w:color="auto" w:fill="auto"/>
            <w:hideMark/>
          </w:tcPr>
          <w:p w:rsidR="009E6DE8" w:rsidRPr="00636374" w:rsidRDefault="009E6DE8" w:rsidP="00572C71">
            <w:pPr>
              <w:bidi/>
              <w:rPr>
                <w:rFonts w:ascii="Simplified Arabic" w:hAnsi="Simplified Arabic" w:cs="Simplified Arabic"/>
                <w:b/>
                <w:sz w:val="20"/>
              </w:rPr>
            </w:pPr>
            <w:r w:rsidRPr="00636374">
              <w:rPr>
                <w:rFonts w:ascii="Simplified Arabic" w:hAnsi="Simplified Arabic" w:cs="Simplified Arabic"/>
                <w:b/>
                <w:sz w:val="20"/>
              </w:rPr>
              <w:t> </w:t>
            </w:r>
          </w:p>
        </w:tc>
        <w:tc>
          <w:tcPr>
            <w:tcW w:w="2063" w:type="dxa"/>
            <w:vMerge w:val="restart"/>
            <w:tcBorders>
              <w:top w:val="single" w:sz="8" w:space="0" w:color="595959" w:themeColor="text1" w:themeTint="A6"/>
              <w:left w:val="nil"/>
              <w:bottom w:val="single" w:sz="8" w:space="0" w:color="595959" w:themeColor="text1" w:themeTint="A6"/>
              <w:right w:val="nil"/>
            </w:tcBorders>
            <w:shd w:val="clear" w:color="auto" w:fill="auto"/>
            <w:hideMark/>
          </w:tcPr>
          <w:p w:rsidR="009E6DE8" w:rsidRPr="00636374" w:rsidRDefault="00F643F5" w:rsidP="00572C71">
            <w:pPr>
              <w:bidi/>
              <w:rPr>
                <w:rFonts w:ascii="Simplified Arabic" w:hAnsi="Simplified Arabic" w:cs="Simplified Arabic"/>
                <w:b/>
                <w:sz w:val="20"/>
                <w:rtl/>
              </w:rPr>
            </w:pPr>
            <w:r>
              <w:rPr>
                <w:rFonts w:ascii="Simplified Arabic" w:hAnsi="Simplified Arabic" w:cs="Simplified Arabic" w:hint="cs"/>
                <w:b/>
                <w:sz w:val="20"/>
                <w:rtl/>
              </w:rPr>
              <w:t xml:space="preserve">المعرفة الشاملة حول الوقاية من </w:t>
            </w:r>
            <w:proofErr w:type="spellStart"/>
            <w:r w:rsidRPr="00636374">
              <w:rPr>
                <w:rFonts w:ascii="Simplified Arabic" w:hAnsi="Simplified Arabic" w:cs="Simplified Arabic"/>
                <w:b/>
                <w:sz w:val="20"/>
                <w:rtl/>
                <w:lang w:val="en-GB"/>
              </w:rPr>
              <w:t>من</w:t>
            </w:r>
            <w:proofErr w:type="spellEnd"/>
            <w:r w:rsidRPr="00636374">
              <w:rPr>
                <w:rFonts w:ascii="Simplified Arabic" w:hAnsi="Simplified Arabic" w:cs="Simplified Arabic"/>
                <w:b/>
                <w:sz w:val="20"/>
                <w:rtl/>
                <w:lang w:val="en-GB"/>
              </w:rPr>
              <w:t xml:space="preserve"> </w:t>
            </w:r>
            <w:r>
              <w:rPr>
                <w:rFonts w:ascii="Simplified Arabic" w:hAnsi="Simplified Arabic" w:cs="Simplified Arabic" w:hint="cs"/>
                <w:b/>
                <w:sz w:val="20"/>
                <w:rtl/>
                <w:lang w:val="en-GB"/>
              </w:rPr>
              <w:t>الاصابة ب</w:t>
            </w:r>
            <w:r w:rsidRPr="00636374">
              <w:rPr>
                <w:rFonts w:ascii="Simplified Arabic" w:hAnsi="Simplified Arabic" w:cs="Simplified Arabic"/>
                <w:b/>
                <w:sz w:val="20"/>
                <w:rtl/>
                <w:lang w:val="en-GB"/>
              </w:rPr>
              <w:t xml:space="preserve">فيروس نقص المناعة </w:t>
            </w:r>
            <w:proofErr w:type="spellStart"/>
            <w:r w:rsidRPr="00636374">
              <w:rPr>
                <w:rFonts w:ascii="Simplified Arabic" w:hAnsi="Simplified Arabic" w:cs="Simplified Arabic"/>
                <w:b/>
                <w:sz w:val="20"/>
                <w:rtl/>
                <w:lang w:val="en-GB"/>
              </w:rPr>
              <w:t>المكتسبة</w:t>
            </w:r>
            <w:r>
              <w:rPr>
                <w:rFonts w:ascii="Simplified Arabic" w:hAnsi="Simplified Arabic" w:cs="Simplified Arabic" w:hint="cs"/>
                <w:b/>
                <w:sz w:val="20"/>
                <w:rtl/>
                <w:lang w:val="en-GB"/>
              </w:rPr>
              <w:t>/</w:t>
            </w:r>
            <w:proofErr w:type="spellEnd"/>
            <w:r>
              <w:rPr>
                <w:rFonts w:ascii="Simplified Arabic" w:hAnsi="Simplified Arabic" w:cs="Simplified Arabic" w:hint="cs"/>
                <w:b/>
                <w:sz w:val="20"/>
                <w:rtl/>
                <w:lang w:val="en-GB"/>
              </w:rPr>
              <w:t xml:space="preserve"> الايدز</w:t>
            </w:r>
          </w:p>
        </w:tc>
        <w:tc>
          <w:tcPr>
            <w:tcW w:w="3027" w:type="dxa"/>
            <w:vMerge w:val="restart"/>
            <w:tcBorders>
              <w:top w:val="single" w:sz="8" w:space="0" w:color="595959" w:themeColor="text1" w:themeTint="A6"/>
              <w:left w:val="nil"/>
              <w:bottom w:val="single" w:sz="8" w:space="0" w:color="595959" w:themeColor="text1" w:themeTint="A6"/>
              <w:right w:val="nil"/>
            </w:tcBorders>
            <w:shd w:val="clear" w:color="auto" w:fill="auto"/>
            <w:hideMark/>
          </w:tcPr>
          <w:p w:rsidR="009E6DE8" w:rsidRPr="00636374" w:rsidRDefault="009E6DE8" w:rsidP="00AC27B0">
            <w:pPr>
              <w:bidi/>
              <w:rPr>
                <w:rFonts w:ascii="Simplified Arabic" w:hAnsi="Simplified Arabic" w:cs="Simplified Arabic"/>
                <w:b/>
                <w:sz w:val="20"/>
              </w:rPr>
            </w:pPr>
            <w:r w:rsidRPr="00636374">
              <w:rPr>
                <w:rFonts w:ascii="Simplified Arabic" w:hAnsi="Simplified Arabic" w:cs="Simplified Arabic"/>
                <w:b/>
                <w:sz w:val="20"/>
                <w:rtl/>
              </w:rPr>
              <w:t>نسبة النساء ف</w:t>
            </w:r>
            <w:r w:rsidR="00AC27B0">
              <w:rPr>
                <w:rFonts w:ascii="Simplified Arabic" w:hAnsi="Simplified Arabic" w:cs="Simplified Arabic" w:hint="cs"/>
                <w:b/>
                <w:sz w:val="20"/>
                <w:rtl/>
              </w:rPr>
              <w:t>ي</w:t>
            </w:r>
            <w:r w:rsidRPr="00636374">
              <w:rPr>
                <w:rFonts w:ascii="Simplified Arabic" w:hAnsi="Simplified Arabic" w:cs="Simplified Arabic"/>
                <w:b/>
                <w:sz w:val="20"/>
                <w:rtl/>
              </w:rPr>
              <w:t xml:space="preserve"> الفئة العمرية 15-49 سنة اللواتي سمعن بمرض الايدز</w:t>
            </w:r>
          </w:p>
        </w:tc>
        <w:tc>
          <w:tcPr>
            <w:tcW w:w="977" w:type="dxa"/>
            <w:vMerge w:val="restart"/>
            <w:tcBorders>
              <w:top w:val="single" w:sz="8" w:space="0" w:color="595959" w:themeColor="text1" w:themeTint="A6"/>
              <w:left w:val="nil"/>
              <w:bottom w:val="single" w:sz="8" w:space="0" w:color="595959" w:themeColor="text1" w:themeTint="A6"/>
              <w:right w:val="nil"/>
            </w:tcBorders>
            <w:shd w:val="clear" w:color="auto" w:fill="auto"/>
            <w:hideMark/>
          </w:tcPr>
          <w:p w:rsidR="009E6DE8" w:rsidRPr="00636374" w:rsidRDefault="009E6DE8" w:rsidP="00636374">
            <w:pPr>
              <w:bidi/>
              <w:rPr>
                <w:rFonts w:ascii="Simplified Arabic" w:hAnsi="Simplified Arabic" w:cs="Simplified Arabic"/>
                <w:bCs/>
                <w:sz w:val="20"/>
              </w:rPr>
            </w:pPr>
            <w:r w:rsidRPr="00636374">
              <w:rPr>
                <w:rFonts w:ascii="Simplified Arabic" w:hAnsi="Simplified Arabic" w:cs="Simplified Arabic"/>
                <w:bCs/>
                <w:sz w:val="20"/>
              </w:rPr>
              <w:t>95</w:t>
            </w:r>
            <w:r w:rsidR="0097354C">
              <w:rPr>
                <w:rFonts w:ascii="Simplified Arabic" w:hAnsi="Simplified Arabic" w:cs="Simplified Arabic"/>
                <w:bCs/>
                <w:sz w:val="20"/>
              </w:rPr>
              <w:t>.0</w:t>
            </w:r>
          </w:p>
        </w:tc>
        <w:tc>
          <w:tcPr>
            <w:tcW w:w="974" w:type="dxa"/>
            <w:vMerge w:val="restart"/>
            <w:tcBorders>
              <w:top w:val="single" w:sz="8" w:space="0" w:color="595959" w:themeColor="text1" w:themeTint="A6"/>
              <w:left w:val="nil"/>
              <w:bottom w:val="single" w:sz="8" w:space="0" w:color="595959" w:themeColor="text1" w:themeTint="A6"/>
              <w:right w:val="nil"/>
            </w:tcBorders>
            <w:shd w:val="clear" w:color="auto" w:fill="auto"/>
            <w:hideMark/>
          </w:tcPr>
          <w:p w:rsidR="009E6DE8" w:rsidRPr="00636374" w:rsidRDefault="009E6DE8" w:rsidP="00636374">
            <w:pPr>
              <w:bidi/>
              <w:rPr>
                <w:rFonts w:ascii="Simplified Arabic" w:hAnsi="Simplified Arabic" w:cs="Simplified Arabic"/>
                <w:bCs/>
                <w:sz w:val="20"/>
              </w:rPr>
            </w:pPr>
            <w:r w:rsidRPr="00636374">
              <w:rPr>
                <w:rFonts w:ascii="Simplified Arabic" w:hAnsi="Simplified Arabic" w:cs="Simplified Arabic"/>
                <w:bCs/>
                <w:sz w:val="20"/>
              </w:rPr>
              <w:t>96.4</w:t>
            </w:r>
          </w:p>
        </w:tc>
        <w:tc>
          <w:tcPr>
            <w:tcW w:w="942" w:type="dxa"/>
            <w:vMerge w:val="restart"/>
            <w:tcBorders>
              <w:top w:val="single" w:sz="8" w:space="0" w:color="595959" w:themeColor="text1" w:themeTint="A6"/>
              <w:left w:val="nil"/>
              <w:bottom w:val="single" w:sz="8" w:space="0" w:color="595959" w:themeColor="text1" w:themeTint="A6"/>
              <w:right w:val="single" w:sz="8" w:space="0" w:color="595959" w:themeColor="text1" w:themeTint="A6"/>
            </w:tcBorders>
            <w:shd w:val="clear" w:color="auto" w:fill="auto"/>
            <w:hideMark/>
          </w:tcPr>
          <w:p w:rsidR="009E6DE8" w:rsidRPr="00636374" w:rsidRDefault="009E6DE8" w:rsidP="00636374">
            <w:pPr>
              <w:bidi/>
              <w:rPr>
                <w:rFonts w:ascii="Simplified Arabic" w:hAnsi="Simplified Arabic" w:cs="Simplified Arabic"/>
                <w:bCs/>
                <w:sz w:val="20"/>
              </w:rPr>
            </w:pPr>
            <w:r w:rsidRPr="00636374">
              <w:rPr>
                <w:rFonts w:ascii="Simplified Arabic" w:hAnsi="Simplified Arabic" w:cs="Simplified Arabic"/>
                <w:bCs/>
                <w:sz w:val="20"/>
              </w:rPr>
              <w:t>92.9</w:t>
            </w:r>
          </w:p>
        </w:tc>
      </w:tr>
      <w:tr w:rsidR="009E6DE8" w:rsidRPr="00636374" w:rsidTr="00636374">
        <w:trPr>
          <w:trHeight w:val="333"/>
          <w:jc w:val="center"/>
        </w:trPr>
        <w:tc>
          <w:tcPr>
            <w:tcW w:w="624" w:type="dxa"/>
            <w:vMerge/>
            <w:tcBorders>
              <w:top w:val="single" w:sz="8" w:space="0" w:color="595959" w:themeColor="text1" w:themeTint="A6"/>
              <w:left w:val="single" w:sz="8" w:space="0" w:color="595959" w:themeColor="text1" w:themeTint="A6"/>
              <w:bottom w:val="single" w:sz="8" w:space="0" w:color="595959" w:themeColor="text1" w:themeTint="A6"/>
              <w:right w:val="nil"/>
            </w:tcBorders>
            <w:hideMark/>
          </w:tcPr>
          <w:p w:rsidR="009E6DE8" w:rsidRPr="00636374" w:rsidRDefault="009E6DE8" w:rsidP="00572C71">
            <w:pPr>
              <w:bidi/>
              <w:rPr>
                <w:rFonts w:ascii="Simplified Arabic" w:hAnsi="Simplified Arabic" w:cs="Simplified Arabic"/>
                <w:bCs/>
                <w:sz w:val="20"/>
              </w:rPr>
            </w:pPr>
          </w:p>
        </w:tc>
        <w:tc>
          <w:tcPr>
            <w:tcW w:w="636" w:type="dxa"/>
            <w:vMerge/>
            <w:tcBorders>
              <w:top w:val="single" w:sz="8" w:space="0" w:color="595959" w:themeColor="text1" w:themeTint="A6"/>
              <w:left w:val="nil"/>
              <w:bottom w:val="single" w:sz="8" w:space="0" w:color="595959" w:themeColor="text1" w:themeTint="A6"/>
              <w:right w:val="nil"/>
            </w:tcBorders>
            <w:hideMark/>
          </w:tcPr>
          <w:p w:rsidR="009E6DE8" w:rsidRPr="00636374" w:rsidRDefault="009E6DE8" w:rsidP="00572C71">
            <w:pPr>
              <w:bidi/>
              <w:rPr>
                <w:rFonts w:ascii="Simplified Arabic" w:hAnsi="Simplified Arabic" w:cs="Simplified Arabic"/>
                <w:b/>
                <w:sz w:val="20"/>
              </w:rPr>
            </w:pPr>
          </w:p>
        </w:tc>
        <w:tc>
          <w:tcPr>
            <w:tcW w:w="2063" w:type="dxa"/>
            <w:vMerge/>
            <w:tcBorders>
              <w:top w:val="single" w:sz="8" w:space="0" w:color="595959" w:themeColor="text1" w:themeTint="A6"/>
              <w:left w:val="nil"/>
              <w:bottom w:val="single" w:sz="8" w:space="0" w:color="595959" w:themeColor="text1" w:themeTint="A6"/>
              <w:right w:val="nil"/>
            </w:tcBorders>
            <w:hideMark/>
          </w:tcPr>
          <w:p w:rsidR="009E6DE8" w:rsidRPr="00636374" w:rsidRDefault="009E6DE8" w:rsidP="00572C71">
            <w:pPr>
              <w:bidi/>
              <w:rPr>
                <w:rFonts w:ascii="Simplified Arabic" w:hAnsi="Simplified Arabic" w:cs="Simplified Arabic"/>
                <w:b/>
                <w:sz w:val="20"/>
              </w:rPr>
            </w:pPr>
          </w:p>
        </w:tc>
        <w:tc>
          <w:tcPr>
            <w:tcW w:w="3027" w:type="dxa"/>
            <w:vMerge/>
            <w:tcBorders>
              <w:top w:val="single" w:sz="8" w:space="0" w:color="595959" w:themeColor="text1" w:themeTint="A6"/>
              <w:left w:val="nil"/>
              <w:bottom w:val="single" w:sz="8" w:space="0" w:color="595959" w:themeColor="text1" w:themeTint="A6"/>
              <w:right w:val="nil"/>
            </w:tcBorders>
            <w:hideMark/>
          </w:tcPr>
          <w:p w:rsidR="009E6DE8" w:rsidRPr="00636374" w:rsidRDefault="009E6DE8" w:rsidP="00572C71">
            <w:pPr>
              <w:bidi/>
              <w:rPr>
                <w:rFonts w:ascii="Simplified Arabic" w:hAnsi="Simplified Arabic" w:cs="Simplified Arabic"/>
                <w:b/>
                <w:sz w:val="20"/>
              </w:rPr>
            </w:pPr>
          </w:p>
        </w:tc>
        <w:tc>
          <w:tcPr>
            <w:tcW w:w="977" w:type="dxa"/>
            <w:vMerge/>
            <w:tcBorders>
              <w:top w:val="single" w:sz="8" w:space="0" w:color="595959" w:themeColor="text1" w:themeTint="A6"/>
              <w:left w:val="nil"/>
              <w:bottom w:val="single" w:sz="8" w:space="0" w:color="595959" w:themeColor="text1" w:themeTint="A6"/>
              <w:right w:val="nil"/>
            </w:tcBorders>
            <w:hideMark/>
          </w:tcPr>
          <w:p w:rsidR="009E6DE8" w:rsidRPr="00636374" w:rsidRDefault="009E6DE8" w:rsidP="00636374">
            <w:pPr>
              <w:bidi/>
              <w:rPr>
                <w:rFonts w:ascii="Simplified Arabic" w:hAnsi="Simplified Arabic" w:cs="Simplified Arabic"/>
                <w:bCs/>
                <w:sz w:val="20"/>
              </w:rPr>
            </w:pPr>
          </w:p>
        </w:tc>
        <w:tc>
          <w:tcPr>
            <w:tcW w:w="974" w:type="dxa"/>
            <w:vMerge/>
            <w:tcBorders>
              <w:top w:val="single" w:sz="8" w:space="0" w:color="595959" w:themeColor="text1" w:themeTint="A6"/>
              <w:left w:val="nil"/>
              <w:bottom w:val="single" w:sz="8" w:space="0" w:color="595959" w:themeColor="text1" w:themeTint="A6"/>
              <w:right w:val="nil"/>
            </w:tcBorders>
            <w:hideMark/>
          </w:tcPr>
          <w:p w:rsidR="009E6DE8" w:rsidRPr="00636374" w:rsidRDefault="009E6DE8" w:rsidP="00636374">
            <w:pPr>
              <w:bidi/>
              <w:rPr>
                <w:rFonts w:ascii="Simplified Arabic" w:hAnsi="Simplified Arabic" w:cs="Simplified Arabic"/>
                <w:bCs/>
                <w:sz w:val="20"/>
              </w:rPr>
            </w:pPr>
          </w:p>
        </w:tc>
        <w:tc>
          <w:tcPr>
            <w:tcW w:w="942" w:type="dxa"/>
            <w:vMerge/>
            <w:tcBorders>
              <w:top w:val="single" w:sz="8" w:space="0" w:color="595959" w:themeColor="text1" w:themeTint="A6"/>
              <w:left w:val="nil"/>
              <w:bottom w:val="single" w:sz="8" w:space="0" w:color="595959" w:themeColor="text1" w:themeTint="A6"/>
              <w:right w:val="single" w:sz="8" w:space="0" w:color="595959" w:themeColor="text1" w:themeTint="A6"/>
            </w:tcBorders>
            <w:hideMark/>
          </w:tcPr>
          <w:p w:rsidR="009E6DE8" w:rsidRPr="00636374" w:rsidRDefault="009E6DE8" w:rsidP="00636374">
            <w:pPr>
              <w:bidi/>
              <w:rPr>
                <w:rFonts w:ascii="Simplified Arabic" w:hAnsi="Simplified Arabic" w:cs="Simplified Arabic"/>
                <w:bCs/>
                <w:sz w:val="20"/>
              </w:rPr>
            </w:pPr>
          </w:p>
        </w:tc>
      </w:tr>
      <w:tr w:rsidR="009E6DE8" w:rsidRPr="00636374" w:rsidTr="00636374">
        <w:trPr>
          <w:trHeight w:val="333"/>
          <w:jc w:val="center"/>
        </w:trPr>
        <w:tc>
          <w:tcPr>
            <w:tcW w:w="624" w:type="dxa"/>
            <w:vMerge w:val="restart"/>
            <w:tcBorders>
              <w:top w:val="single" w:sz="8" w:space="0" w:color="595959" w:themeColor="text1" w:themeTint="A6"/>
              <w:left w:val="single" w:sz="8" w:space="0" w:color="595959" w:themeColor="text1" w:themeTint="A6"/>
              <w:bottom w:val="single" w:sz="8" w:space="0" w:color="595959" w:themeColor="text1" w:themeTint="A6"/>
              <w:right w:val="nil"/>
            </w:tcBorders>
            <w:shd w:val="clear" w:color="auto" w:fill="auto"/>
            <w:hideMark/>
          </w:tcPr>
          <w:p w:rsidR="009E6DE8" w:rsidRPr="00636374" w:rsidRDefault="007E1813" w:rsidP="00572C71">
            <w:pPr>
              <w:bidi/>
              <w:rPr>
                <w:rFonts w:ascii="Simplified Arabic" w:hAnsi="Simplified Arabic" w:cs="Simplified Arabic"/>
                <w:bCs/>
                <w:sz w:val="20"/>
              </w:rPr>
            </w:pPr>
            <w:r>
              <w:rPr>
                <w:rFonts w:ascii="Simplified Arabic" w:hAnsi="Simplified Arabic" w:cs="Simplified Arabic"/>
                <w:bCs/>
                <w:sz w:val="20"/>
              </w:rPr>
              <w:t>1.9</w:t>
            </w:r>
          </w:p>
        </w:tc>
        <w:tc>
          <w:tcPr>
            <w:tcW w:w="636" w:type="dxa"/>
            <w:vMerge w:val="restart"/>
            <w:tcBorders>
              <w:top w:val="single" w:sz="8" w:space="0" w:color="595959" w:themeColor="text1" w:themeTint="A6"/>
              <w:left w:val="nil"/>
              <w:bottom w:val="single" w:sz="8" w:space="0" w:color="595959" w:themeColor="text1" w:themeTint="A6"/>
              <w:right w:val="nil"/>
            </w:tcBorders>
            <w:shd w:val="clear" w:color="auto" w:fill="auto"/>
            <w:hideMark/>
          </w:tcPr>
          <w:p w:rsidR="009E6DE8" w:rsidRPr="00636374" w:rsidRDefault="009E6DE8" w:rsidP="00572C71">
            <w:pPr>
              <w:bidi/>
              <w:rPr>
                <w:rFonts w:ascii="Simplified Arabic" w:hAnsi="Simplified Arabic" w:cs="Simplified Arabic"/>
                <w:b/>
                <w:sz w:val="20"/>
              </w:rPr>
            </w:pPr>
            <w:r w:rsidRPr="00636374">
              <w:rPr>
                <w:rFonts w:ascii="Simplified Arabic" w:hAnsi="Simplified Arabic" w:cs="Simplified Arabic"/>
                <w:b/>
                <w:sz w:val="20"/>
              </w:rPr>
              <w:t>MDG 6.3</w:t>
            </w:r>
          </w:p>
        </w:tc>
        <w:tc>
          <w:tcPr>
            <w:tcW w:w="2063" w:type="dxa"/>
            <w:vMerge w:val="restart"/>
            <w:tcBorders>
              <w:top w:val="single" w:sz="8" w:space="0" w:color="595959" w:themeColor="text1" w:themeTint="A6"/>
              <w:left w:val="nil"/>
              <w:bottom w:val="single" w:sz="8" w:space="0" w:color="595959" w:themeColor="text1" w:themeTint="A6"/>
              <w:right w:val="nil"/>
            </w:tcBorders>
            <w:shd w:val="clear" w:color="auto" w:fill="auto"/>
            <w:hideMark/>
          </w:tcPr>
          <w:p w:rsidR="009E6DE8" w:rsidRPr="00636374" w:rsidRDefault="009E6DE8" w:rsidP="00F643F5">
            <w:pPr>
              <w:bidi/>
              <w:rPr>
                <w:rFonts w:ascii="Simplified Arabic" w:hAnsi="Simplified Arabic" w:cs="Simplified Arabic"/>
                <w:b/>
                <w:sz w:val="20"/>
              </w:rPr>
            </w:pPr>
            <w:r w:rsidRPr="00636374">
              <w:rPr>
                <w:rFonts w:ascii="Simplified Arabic" w:hAnsi="Simplified Arabic" w:cs="Simplified Arabic"/>
                <w:b/>
                <w:sz w:val="20"/>
                <w:rtl/>
                <w:lang w:val="en-GB"/>
              </w:rPr>
              <w:t xml:space="preserve">المعرفة الشاملة </w:t>
            </w:r>
            <w:r w:rsidR="00F643F5">
              <w:rPr>
                <w:rFonts w:ascii="Simplified Arabic" w:hAnsi="Simplified Arabic" w:cs="Simplified Arabic" w:hint="cs"/>
                <w:b/>
                <w:sz w:val="20"/>
                <w:rtl/>
                <w:lang w:val="en-GB"/>
              </w:rPr>
              <w:t>حول</w:t>
            </w:r>
            <w:r w:rsidRPr="00636374">
              <w:rPr>
                <w:rFonts w:ascii="Simplified Arabic" w:hAnsi="Simplified Arabic" w:cs="Simplified Arabic"/>
                <w:b/>
                <w:sz w:val="20"/>
                <w:rtl/>
                <w:lang w:val="en-GB"/>
              </w:rPr>
              <w:t xml:space="preserve"> الوقاية من </w:t>
            </w:r>
            <w:r w:rsidR="00F643F5">
              <w:rPr>
                <w:rFonts w:ascii="Simplified Arabic" w:hAnsi="Simplified Arabic" w:cs="Simplified Arabic" w:hint="cs"/>
                <w:b/>
                <w:sz w:val="20"/>
                <w:rtl/>
                <w:lang w:val="en-GB"/>
              </w:rPr>
              <w:t>الاصابة ب</w:t>
            </w:r>
            <w:r w:rsidRPr="00636374">
              <w:rPr>
                <w:rFonts w:ascii="Simplified Arabic" w:hAnsi="Simplified Arabic" w:cs="Simplified Arabic"/>
                <w:b/>
                <w:sz w:val="20"/>
                <w:rtl/>
                <w:lang w:val="en-GB"/>
              </w:rPr>
              <w:t xml:space="preserve">فيروس نقص المناعة </w:t>
            </w:r>
            <w:proofErr w:type="spellStart"/>
            <w:r w:rsidRPr="00636374">
              <w:rPr>
                <w:rFonts w:ascii="Simplified Arabic" w:hAnsi="Simplified Arabic" w:cs="Simplified Arabic"/>
                <w:b/>
                <w:sz w:val="20"/>
                <w:rtl/>
                <w:lang w:val="en-GB"/>
              </w:rPr>
              <w:t>المكتسبة</w:t>
            </w:r>
            <w:r w:rsidR="00F643F5">
              <w:rPr>
                <w:rFonts w:ascii="Simplified Arabic" w:hAnsi="Simplified Arabic" w:cs="Simplified Arabic" w:hint="cs"/>
                <w:b/>
                <w:sz w:val="20"/>
                <w:rtl/>
                <w:lang w:val="en-GB"/>
              </w:rPr>
              <w:t>/</w:t>
            </w:r>
            <w:proofErr w:type="spellEnd"/>
            <w:r w:rsidR="00F643F5">
              <w:rPr>
                <w:rFonts w:ascii="Simplified Arabic" w:hAnsi="Simplified Arabic" w:cs="Simplified Arabic" w:hint="cs"/>
                <w:b/>
                <w:sz w:val="20"/>
                <w:rtl/>
                <w:lang w:val="en-GB"/>
              </w:rPr>
              <w:t xml:space="preserve"> الايدز</w:t>
            </w:r>
            <w:r w:rsidRPr="00636374">
              <w:rPr>
                <w:rFonts w:ascii="Simplified Arabic" w:hAnsi="Simplified Arabic" w:cs="Simplified Arabic"/>
                <w:b/>
                <w:sz w:val="20"/>
                <w:rtl/>
                <w:lang w:val="en-GB"/>
              </w:rPr>
              <w:t xml:space="preserve"> </w:t>
            </w:r>
            <w:r w:rsidR="00F643F5">
              <w:rPr>
                <w:rFonts w:ascii="Simplified Arabic" w:hAnsi="Simplified Arabic" w:cs="Simplified Arabic" w:hint="cs"/>
                <w:b/>
                <w:sz w:val="20"/>
                <w:rtl/>
                <w:lang w:val="en-GB"/>
              </w:rPr>
              <w:t>عند</w:t>
            </w:r>
            <w:r w:rsidRPr="00636374">
              <w:rPr>
                <w:rFonts w:ascii="Simplified Arabic" w:hAnsi="Simplified Arabic" w:cs="Simplified Arabic"/>
                <w:b/>
                <w:sz w:val="20"/>
                <w:rtl/>
                <w:lang w:val="en-GB"/>
              </w:rPr>
              <w:t xml:space="preserve"> النساء الشابات</w:t>
            </w:r>
            <w:r w:rsidR="00F643F5">
              <w:rPr>
                <w:rFonts w:ascii="Simplified Arabic" w:hAnsi="Simplified Arabic" w:cs="Simplified Arabic" w:hint="cs"/>
                <w:b/>
                <w:sz w:val="20"/>
                <w:rtl/>
                <w:lang w:val="en-GB"/>
              </w:rPr>
              <w:t xml:space="preserve"> في العمر</w:t>
            </w:r>
            <w:r w:rsidR="00F643F5">
              <w:rPr>
                <w:rFonts w:ascii="Simplified Arabic" w:hAnsi="Simplified Arabic" w:cs="Simplified Arabic" w:hint="cs"/>
                <w:b/>
                <w:sz w:val="20"/>
                <w:rtl/>
              </w:rPr>
              <w:t xml:space="preserve"> (15-24</w:t>
            </w:r>
            <w:proofErr w:type="spellStart"/>
            <w:r w:rsidR="00F643F5">
              <w:rPr>
                <w:rFonts w:ascii="Simplified Arabic" w:hAnsi="Simplified Arabic" w:cs="Simplified Arabic" w:hint="cs"/>
                <w:b/>
                <w:sz w:val="20"/>
                <w:rtl/>
              </w:rPr>
              <w:t>)</w:t>
            </w:r>
            <w:proofErr w:type="spellEnd"/>
            <w:r w:rsidR="00F643F5">
              <w:rPr>
                <w:rFonts w:ascii="Simplified Arabic" w:hAnsi="Simplified Arabic" w:cs="Simplified Arabic" w:hint="cs"/>
                <w:b/>
                <w:sz w:val="20"/>
                <w:rtl/>
              </w:rPr>
              <w:t xml:space="preserve"> سنة.</w:t>
            </w:r>
          </w:p>
        </w:tc>
        <w:tc>
          <w:tcPr>
            <w:tcW w:w="3027" w:type="dxa"/>
            <w:vMerge w:val="restart"/>
            <w:tcBorders>
              <w:top w:val="single" w:sz="8" w:space="0" w:color="595959" w:themeColor="text1" w:themeTint="A6"/>
              <w:left w:val="nil"/>
              <w:bottom w:val="single" w:sz="8" w:space="0" w:color="595959" w:themeColor="text1" w:themeTint="A6"/>
              <w:right w:val="nil"/>
            </w:tcBorders>
            <w:shd w:val="clear" w:color="auto" w:fill="auto"/>
            <w:hideMark/>
          </w:tcPr>
          <w:p w:rsidR="009E6DE8" w:rsidRPr="00636374" w:rsidRDefault="004B0E24" w:rsidP="00F643F5">
            <w:pPr>
              <w:bidi/>
              <w:jc w:val="both"/>
              <w:rPr>
                <w:rFonts w:ascii="Simplified Arabic" w:hAnsi="Simplified Arabic" w:cs="Simplified Arabic"/>
                <w:b/>
                <w:sz w:val="20"/>
              </w:rPr>
            </w:pPr>
            <w:r>
              <w:rPr>
                <w:rFonts w:ascii="Simplified Arabic" w:hAnsi="Simplified Arabic" w:cs="Simplified Arabic"/>
                <w:b/>
                <w:sz w:val="20"/>
                <w:rtl/>
                <w:lang w:val="en-GB"/>
              </w:rPr>
              <w:t>نسبة</w:t>
            </w:r>
            <w:r w:rsidR="009E6DE8" w:rsidRPr="00636374">
              <w:rPr>
                <w:rFonts w:ascii="Simplified Arabic" w:hAnsi="Simplified Arabic" w:cs="Simplified Arabic"/>
                <w:b/>
                <w:sz w:val="20"/>
                <w:rtl/>
                <w:lang w:val="en-GB"/>
              </w:rPr>
              <w:t xml:space="preserve"> النساء في الفئة العمرية </w:t>
            </w:r>
            <w:proofErr w:type="spellStart"/>
            <w:r w:rsidR="009E6DE8" w:rsidRPr="00636374">
              <w:rPr>
                <w:rFonts w:ascii="Simplified Arabic" w:hAnsi="Simplified Arabic" w:cs="Simplified Arabic"/>
                <w:b/>
                <w:sz w:val="20"/>
                <w:rtl/>
                <w:lang w:val="en-GB"/>
              </w:rPr>
              <w:t>15–</w:t>
            </w:r>
            <w:proofErr w:type="spellEnd"/>
            <w:r w:rsidR="009E6DE8" w:rsidRPr="00636374">
              <w:rPr>
                <w:rFonts w:ascii="Simplified Arabic" w:hAnsi="Simplified Arabic" w:cs="Simplified Arabic"/>
                <w:b/>
                <w:sz w:val="20"/>
                <w:rtl/>
                <w:lang w:val="en-GB"/>
              </w:rPr>
              <w:t xml:space="preserve"> 24 </w:t>
            </w:r>
            <w:r w:rsidR="00F643F5">
              <w:rPr>
                <w:rFonts w:ascii="Simplified Arabic" w:hAnsi="Simplified Arabic" w:cs="Simplified Arabic" w:hint="cs"/>
                <w:b/>
                <w:sz w:val="20"/>
                <w:rtl/>
                <w:lang w:val="en-GB"/>
              </w:rPr>
              <w:t>سنة</w:t>
            </w:r>
            <w:r w:rsidR="009E6DE8" w:rsidRPr="00636374">
              <w:rPr>
                <w:rFonts w:ascii="Simplified Arabic" w:hAnsi="Simplified Arabic" w:cs="Simplified Arabic"/>
                <w:b/>
                <w:sz w:val="20"/>
                <w:rtl/>
                <w:lang w:val="en-GB"/>
              </w:rPr>
              <w:t xml:space="preserve"> اللواتي </w:t>
            </w:r>
            <w:r w:rsidR="00071040">
              <w:rPr>
                <w:rFonts w:ascii="Simplified Arabic" w:hAnsi="Simplified Arabic" w:cs="Simplified Arabic" w:hint="cs"/>
                <w:b/>
                <w:sz w:val="20"/>
                <w:rtl/>
                <w:lang w:val="en-GB"/>
              </w:rPr>
              <w:t>يعرفن بشكل</w:t>
            </w:r>
            <w:r w:rsidR="00071040">
              <w:rPr>
                <w:rFonts w:ascii="Simplified Arabic" w:hAnsi="Simplified Arabic" w:cs="Simplified Arabic"/>
                <w:b/>
                <w:sz w:val="20"/>
                <w:rtl/>
                <w:lang w:val="en-GB"/>
              </w:rPr>
              <w:t xml:space="preserve"> صحيح</w:t>
            </w:r>
            <w:r w:rsidR="009E6DE8" w:rsidRPr="00636374">
              <w:rPr>
                <w:rFonts w:ascii="Simplified Arabic" w:hAnsi="Simplified Arabic" w:cs="Simplified Arabic"/>
                <w:b/>
                <w:sz w:val="20"/>
                <w:rtl/>
                <w:lang w:val="en-GB"/>
              </w:rPr>
              <w:t xml:space="preserve"> طرق الوقاية من </w:t>
            </w:r>
            <w:r w:rsidR="00F643F5">
              <w:rPr>
                <w:rFonts w:ascii="Simplified Arabic" w:hAnsi="Simplified Arabic" w:cs="Simplified Arabic" w:hint="cs"/>
                <w:b/>
                <w:sz w:val="20"/>
                <w:rtl/>
                <w:lang w:val="en-GB"/>
              </w:rPr>
              <w:t>الاصابة</w:t>
            </w:r>
            <w:r w:rsidR="009E6DE8" w:rsidRPr="00636374">
              <w:rPr>
                <w:rFonts w:ascii="Simplified Arabic" w:hAnsi="Simplified Arabic" w:cs="Simplified Arabic"/>
                <w:b/>
                <w:sz w:val="20"/>
                <w:rtl/>
                <w:lang w:val="en-GB"/>
              </w:rPr>
              <w:t xml:space="preserve"> بفيروس نقص المناعة </w:t>
            </w:r>
            <w:proofErr w:type="spellStart"/>
            <w:r w:rsidR="009E6DE8" w:rsidRPr="00636374">
              <w:rPr>
                <w:rFonts w:ascii="Simplified Arabic" w:hAnsi="Simplified Arabic" w:cs="Simplified Arabic"/>
                <w:b/>
                <w:sz w:val="20"/>
                <w:rtl/>
                <w:lang w:val="en-GB"/>
              </w:rPr>
              <w:t>المكتسبة</w:t>
            </w:r>
            <w:r w:rsidR="00F643F5">
              <w:rPr>
                <w:rFonts w:ascii="Simplified Arabic" w:hAnsi="Simplified Arabic" w:cs="Simplified Arabic" w:hint="cs"/>
                <w:b/>
                <w:sz w:val="20"/>
                <w:rtl/>
                <w:lang w:val="en-GB"/>
              </w:rPr>
              <w:t>/</w:t>
            </w:r>
            <w:proofErr w:type="spellEnd"/>
            <w:r w:rsidR="00F643F5">
              <w:rPr>
                <w:rFonts w:ascii="Simplified Arabic" w:hAnsi="Simplified Arabic" w:cs="Simplified Arabic" w:hint="cs"/>
                <w:b/>
                <w:sz w:val="20"/>
                <w:rtl/>
                <w:lang w:val="en-GB"/>
              </w:rPr>
              <w:t xml:space="preserve"> الايدز</w:t>
            </w:r>
            <w:r w:rsidR="00071040">
              <w:rPr>
                <w:rStyle w:val="EndnoteReference"/>
                <w:rFonts w:ascii="Simplified Arabic" w:hAnsi="Simplified Arabic" w:cs="Simplified Arabic"/>
                <w:b/>
                <w:sz w:val="20"/>
                <w:rtl/>
                <w:lang w:val="en-GB"/>
              </w:rPr>
              <w:endnoteReference w:id="11"/>
            </w:r>
            <w:r w:rsidR="009E6DE8" w:rsidRPr="00636374">
              <w:rPr>
                <w:rFonts w:ascii="Simplified Arabic" w:hAnsi="Simplified Arabic" w:cs="Simplified Arabic"/>
                <w:b/>
                <w:sz w:val="20"/>
                <w:rtl/>
                <w:lang w:val="en-GB"/>
              </w:rPr>
              <w:t xml:space="preserve"> عن طريق الممارسة </w:t>
            </w:r>
            <w:proofErr w:type="spellStart"/>
            <w:r w:rsidR="009E6DE8" w:rsidRPr="00636374">
              <w:rPr>
                <w:rFonts w:ascii="Simplified Arabic" w:hAnsi="Simplified Arabic" w:cs="Simplified Arabic"/>
                <w:b/>
                <w:sz w:val="20"/>
                <w:rtl/>
                <w:lang w:val="en-GB"/>
              </w:rPr>
              <w:t>الجنسية،</w:t>
            </w:r>
            <w:proofErr w:type="spellEnd"/>
            <w:r w:rsidR="009E6DE8" w:rsidRPr="00636374">
              <w:rPr>
                <w:rFonts w:ascii="Simplified Arabic" w:hAnsi="Simplified Arabic" w:cs="Simplified Arabic"/>
                <w:b/>
                <w:sz w:val="20"/>
                <w:rtl/>
                <w:lang w:val="en-GB"/>
              </w:rPr>
              <w:t xml:space="preserve"> ويعرفن أن الشخص الذي يبدو متعافياً صحياً يمكن أن يكون حاملا لهذا </w:t>
            </w:r>
            <w:proofErr w:type="spellStart"/>
            <w:r w:rsidR="009E6DE8" w:rsidRPr="00636374">
              <w:rPr>
                <w:rFonts w:ascii="Simplified Arabic" w:hAnsi="Simplified Arabic" w:cs="Simplified Arabic"/>
                <w:b/>
                <w:sz w:val="20"/>
                <w:rtl/>
                <w:lang w:val="en-GB"/>
              </w:rPr>
              <w:t>الفيروس،</w:t>
            </w:r>
            <w:proofErr w:type="spellEnd"/>
            <w:r w:rsidR="009E6DE8" w:rsidRPr="00636374">
              <w:rPr>
                <w:rFonts w:ascii="Simplified Arabic" w:hAnsi="Simplified Arabic" w:cs="Simplified Arabic"/>
                <w:b/>
                <w:sz w:val="20"/>
                <w:rtl/>
                <w:lang w:val="en-GB"/>
              </w:rPr>
              <w:t xml:space="preserve"> واللواتي يرفضن </w:t>
            </w:r>
            <w:r w:rsidR="00F643F5">
              <w:rPr>
                <w:rFonts w:ascii="Simplified Arabic" w:hAnsi="Simplified Arabic" w:cs="Simplified Arabic" w:hint="cs"/>
                <w:b/>
                <w:sz w:val="20"/>
                <w:rtl/>
                <w:lang w:val="en-GB"/>
              </w:rPr>
              <w:t>اثنين من المفاهيم الشائعة الخاطئة</w:t>
            </w:r>
            <w:r w:rsidR="00071040">
              <w:rPr>
                <w:rFonts w:ascii="Simplified Arabic" w:hAnsi="Simplified Arabic" w:cs="Simplified Arabic" w:hint="cs"/>
                <w:b/>
                <w:sz w:val="20"/>
                <w:rtl/>
              </w:rPr>
              <w:t>.</w:t>
            </w:r>
          </w:p>
        </w:tc>
        <w:tc>
          <w:tcPr>
            <w:tcW w:w="977" w:type="dxa"/>
            <w:vMerge w:val="restart"/>
            <w:tcBorders>
              <w:top w:val="single" w:sz="8" w:space="0" w:color="595959" w:themeColor="text1" w:themeTint="A6"/>
              <w:left w:val="nil"/>
              <w:bottom w:val="single" w:sz="8" w:space="0" w:color="595959" w:themeColor="text1" w:themeTint="A6"/>
              <w:right w:val="nil"/>
            </w:tcBorders>
            <w:shd w:val="clear" w:color="auto" w:fill="auto"/>
            <w:hideMark/>
          </w:tcPr>
          <w:p w:rsidR="009E6DE8" w:rsidRPr="00636374" w:rsidRDefault="009E6DE8" w:rsidP="00636374">
            <w:pPr>
              <w:bidi/>
              <w:rPr>
                <w:rFonts w:ascii="Simplified Arabic" w:hAnsi="Simplified Arabic" w:cs="Simplified Arabic"/>
                <w:bCs/>
                <w:sz w:val="20"/>
              </w:rPr>
            </w:pPr>
            <w:r w:rsidRPr="00636374">
              <w:rPr>
                <w:rFonts w:ascii="Simplified Arabic" w:hAnsi="Simplified Arabic" w:cs="Simplified Arabic"/>
                <w:bCs/>
                <w:sz w:val="20"/>
              </w:rPr>
              <w:t>7.7</w:t>
            </w:r>
          </w:p>
        </w:tc>
        <w:tc>
          <w:tcPr>
            <w:tcW w:w="974" w:type="dxa"/>
            <w:vMerge w:val="restart"/>
            <w:tcBorders>
              <w:top w:val="single" w:sz="8" w:space="0" w:color="595959" w:themeColor="text1" w:themeTint="A6"/>
              <w:left w:val="nil"/>
              <w:bottom w:val="single" w:sz="8" w:space="0" w:color="595959" w:themeColor="text1" w:themeTint="A6"/>
              <w:right w:val="nil"/>
            </w:tcBorders>
            <w:shd w:val="clear" w:color="auto" w:fill="auto"/>
            <w:hideMark/>
          </w:tcPr>
          <w:p w:rsidR="009E6DE8" w:rsidRPr="00636374" w:rsidRDefault="009E6DE8" w:rsidP="00636374">
            <w:pPr>
              <w:bidi/>
              <w:rPr>
                <w:rFonts w:ascii="Simplified Arabic" w:hAnsi="Simplified Arabic" w:cs="Simplified Arabic"/>
                <w:bCs/>
                <w:sz w:val="20"/>
              </w:rPr>
            </w:pPr>
            <w:r w:rsidRPr="00636374">
              <w:rPr>
                <w:rFonts w:ascii="Simplified Arabic" w:hAnsi="Simplified Arabic" w:cs="Simplified Arabic"/>
                <w:bCs/>
                <w:sz w:val="20"/>
              </w:rPr>
              <w:t>9.9</w:t>
            </w:r>
          </w:p>
        </w:tc>
        <w:tc>
          <w:tcPr>
            <w:tcW w:w="942" w:type="dxa"/>
            <w:vMerge w:val="restart"/>
            <w:tcBorders>
              <w:top w:val="single" w:sz="8" w:space="0" w:color="595959" w:themeColor="text1" w:themeTint="A6"/>
              <w:left w:val="nil"/>
              <w:bottom w:val="single" w:sz="8" w:space="0" w:color="595959" w:themeColor="text1" w:themeTint="A6"/>
              <w:right w:val="single" w:sz="8" w:space="0" w:color="595959" w:themeColor="text1" w:themeTint="A6"/>
            </w:tcBorders>
            <w:shd w:val="clear" w:color="auto" w:fill="auto"/>
            <w:hideMark/>
          </w:tcPr>
          <w:p w:rsidR="009E6DE8" w:rsidRPr="00636374" w:rsidRDefault="009E6DE8" w:rsidP="00636374">
            <w:pPr>
              <w:bidi/>
              <w:rPr>
                <w:rFonts w:ascii="Simplified Arabic" w:hAnsi="Simplified Arabic" w:cs="Simplified Arabic"/>
                <w:bCs/>
                <w:sz w:val="20"/>
              </w:rPr>
            </w:pPr>
            <w:r w:rsidRPr="00636374">
              <w:rPr>
                <w:rFonts w:ascii="Simplified Arabic" w:hAnsi="Simplified Arabic" w:cs="Simplified Arabic"/>
                <w:bCs/>
                <w:sz w:val="20"/>
              </w:rPr>
              <w:t>4.5</w:t>
            </w:r>
          </w:p>
        </w:tc>
      </w:tr>
      <w:tr w:rsidR="009E6DE8" w:rsidRPr="00636374" w:rsidTr="00636374">
        <w:trPr>
          <w:trHeight w:val="333"/>
          <w:jc w:val="center"/>
        </w:trPr>
        <w:tc>
          <w:tcPr>
            <w:tcW w:w="624" w:type="dxa"/>
            <w:vMerge/>
            <w:tcBorders>
              <w:top w:val="single" w:sz="8" w:space="0" w:color="595959" w:themeColor="text1" w:themeTint="A6"/>
              <w:left w:val="single" w:sz="8" w:space="0" w:color="595959" w:themeColor="text1" w:themeTint="A6"/>
              <w:bottom w:val="single" w:sz="8" w:space="0" w:color="595959" w:themeColor="text1" w:themeTint="A6"/>
              <w:right w:val="nil"/>
            </w:tcBorders>
            <w:hideMark/>
          </w:tcPr>
          <w:p w:rsidR="009E6DE8" w:rsidRPr="00636374" w:rsidRDefault="009E6DE8" w:rsidP="00572C71">
            <w:pPr>
              <w:bidi/>
              <w:rPr>
                <w:rFonts w:ascii="Simplified Arabic" w:hAnsi="Simplified Arabic" w:cs="Simplified Arabic"/>
                <w:bCs/>
                <w:sz w:val="20"/>
              </w:rPr>
            </w:pPr>
          </w:p>
        </w:tc>
        <w:tc>
          <w:tcPr>
            <w:tcW w:w="636" w:type="dxa"/>
            <w:vMerge/>
            <w:tcBorders>
              <w:top w:val="single" w:sz="8" w:space="0" w:color="595959" w:themeColor="text1" w:themeTint="A6"/>
              <w:left w:val="nil"/>
              <w:bottom w:val="single" w:sz="8" w:space="0" w:color="595959" w:themeColor="text1" w:themeTint="A6"/>
              <w:right w:val="nil"/>
            </w:tcBorders>
            <w:hideMark/>
          </w:tcPr>
          <w:p w:rsidR="009E6DE8" w:rsidRPr="00636374" w:rsidRDefault="009E6DE8" w:rsidP="00572C71">
            <w:pPr>
              <w:bidi/>
              <w:rPr>
                <w:rFonts w:ascii="Simplified Arabic" w:hAnsi="Simplified Arabic" w:cs="Simplified Arabic"/>
                <w:b/>
                <w:sz w:val="20"/>
              </w:rPr>
            </w:pPr>
          </w:p>
        </w:tc>
        <w:tc>
          <w:tcPr>
            <w:tcW w:w="2063" w:type="dxa"/>
            <w:vMerge/>
            <w:tcBorders>
              <w:top w:val="single" w:sz="8" w:space="0" w:color="595959" w:themeColor="text1" w:themeTint="A6"/>
              <w:left w:val="nil"/>
              <w:bottom w:val="single" w:sz="8" w:space="0" w:color="595959" w:themeColor="text1" w:themeTint="A6"/>
              <w:right w:val="nil"/>
            </w:tcBorders>
            <w:hideMark/>
          </w:tcPr>
          <w:p w:rsidR="009E6DE8" w:rsidRPr="00636374" w:rsidRDefault="009E6DE8" w:rsidP="00572C71">
            <w:pPr>
              <w:bidi/>
              <w:rPr>
                <w:rFonts w:ascii="Simplified Arabic" w:hAnsi="Simplified Arabic" w:cs="Simplified Arabic"/>
                <w:b/>
                <w:sz w:val="20"/>
              </w:rPr>
            </w:pPr>
          </w:p>
        </w:tc>
        <w:tc>
          <w:tcPr>
            <w:tcW w:w="3027" w:type="dxa"/>
            <w:vMerge/>
            <w:tcBorders>
              <w:top w:val="single" w:sz="8" w:space="0" w:color="595959" w:themeColor="text1" w:themeTint="A6"/>
              <w:left w:val="nil"/>
              <w:bottom w:val="single" w:sz="8" w:space="0" w:color="595959" w:themeColor="text1" w:themeTint="A6"/>
              <w:right w:val="nil"/>
            </w:tcBorders>
            <w:hideMark/>
          </w:tcPr>
          <w:p w:rsidR="009E6DE8" w:rsidRPr="00636374" w:rsidRDefault="009E6DE8" w:rsidP="00572C71">
            <w:pPr>
              <w:bidi/>
              <w:rPr>
                <w:rFonts w:ascii="Simplified Arabic" w:hAnsi="Simplified Arabic" w:cs="Simplified Arabic"/>
                <w:b/>
                <w:sz w:val="20"/>
              </w:rPr>
            </w:pPr>
          </w:p>
        </w:tc>
        <w:tc>
          <w:tcPr>
            <w:tcW w:w="977" w:type="dxa"/>
            <w:vMerge/>
            <w:tcBorders>
              <w:top w:val="single" w:sz="8" w:space="0" w:color="595959" w:themeColor="text1" w:themeTint="A6"/>
              <w:left w:val="nil"/>
              <w:bottom w:val="single" w:sz="8" w:space="0" w:color="595959" w:themeColor="text1" w:themeTint="A6"/>
              <w:right w:val="nil"/>
            </w:tcBorders>
            <w:hideMark/>
          </w:tcPr>
          <w:p w:rsidR="009E6DE8" w:rsidRPr="00636374" w:rsidRDefault="009E6DE8" w:rsidP="00636374">
            <w:pPr>
              <w:bidi/>
              <w:rPr>
                <w:rFonts w:ascii="Simplified Arabic" w:hAnsi="Simplified Arabic" w:cs="Simplified Arabic"/>
                <w:bCs/>
                <w:sz w:val="20"/>
              </w:rPr>
            </w:pPr>
          </w:p>
        </w:tc>
        <w:tc>
          <w:tcPr>
            <w:tcW w:w="974" w:type="dxa"/>
            <w:vMerge/>
            <w:tcBorders>
              <w:top w:val="single" w:sz="8" w:space="0" w:color="595959" w:themeColor="text1" w:themeTint="A6"/>
              <w:left w:val="nil"/>
              <w:bottom w:val="single" w:sz="8" w:space="0" w:color="595959" w:themeColor="text1" w:themeTint="A6"/>
              <w:right w:val="nil"/>
            </w:tcBorders>
            <w:hideMark/>
          </w:tcPr>
          <w:p w:rsidR="009E6DE8" w:rsidRPr="00636374" w:rsidRDefault="009E6DE8" w:rsidP="00636374">
            <w:pPr>
              <w:bidi/>
              <w:rPr>
                <w:rFonts w:ascii="Simplified Arabic" w:hAnsi="Simplified Arabic" w:cs="Simplified Arabic"/>
                <w:bCs/>
                <w:sz w:val="20"/>
              </w:rPr>
            </w:pPr>
          </w:p>
        </w:tc>
        <w:tc>
          <w:tcPr>
            <w:tcW w:w="942" w:type="dxa"/>
            <w:vMerge/>
            <w:tcBorders>
              <w:top w:val="single" w:sz="8" w:space="0" w:color="595959" w:themeColor="text1" w:themeTint="A6"/>
              <w:left w:val="nil"/>
              <w:bottom w:val="single" w:sz="8" w:space="0" w:color="595959" w:themeColor="text1" w:themeTint="A6"/>
              <w:right w:val="single" w:sz="8" w:space="0" w:color="595959" w:themeColor="text1" w:themeTint="A6"/>
            </w:tcBorders>
            <w:hideMark/>
          </w:tcPr>
          <w:p w:rsidR="009E6DE8" w:rsidRPr="00636374" w:rsidRDefault="009E6DE8" w:rsidP="00636374">
            <w:pPr>
              <w:bidi/>
              <w:rPr>
                <w:rFonts w:ascii="Simplified Arabic" w:hAnsi="Simplified Arabic" w:cs="Simplified Arabic"/>
                <w:bCs/>
                <w:sz w:val="20"/>
              </w:rPr>
            </w:pPr>
          </w:p>
        </w:tc>
      </w:tr>
      <w:tr w:rsidR="009E6DE8" w:rsidRPr="00636374" w:rsidTr="00636374">
        <w:trPr>
          <w:trHeight w:val="333"/>
          <w:jc w:val="center"/>
        </w:trPr>
        <w:tc>
          <w:tcPr>
            <w:tcW w:w="624" w:type="dxa"/>
            <w:vMerge/>
            <w:tcBorders>
              <w:top w:val="single" w:sz="8" w:space="0" w:color="595959" w:themeColor="text1" w:themeTint="A6"/>
              <w:left w:val="single" w:sz="8" w:space="0" w:color="595959" w:themeColor="text1" w:themeTint="A6"/>
              <w:bottom w:val="single" w:sz="8" w:space="0" w:color="595959" w:themeColor="text1" w:themeTint="A6"/>
              <w:right w:val="nil"/>
            </w:tcBorders>
            <w:hideMark/>
          </w:tcPr>
          <w:p w:rsidR="009E6DE8" w:rsidRPr="00636374" w:rsidRDefault="009E6DE8" w:rsidP="00572C71">
            <w:pPr>
              <w:bidi/>
              <w:rPr>
                <w:rFonts w:ascii="Simplified Arabic" w:hAnsi="Simplified Arabic" w:cs="Simplified Arabic"/>
                <w:bCs/>
                <w:sz w:val="20"/>
              </w:rPr>
            </w:pPr>
          </w:p>
        </w:tc>
        <w:tc>
          <w:tcPr>
            <w:tcW w:w="636" w:type="dxa"/>
            <w:vMerge/>
            <w:tcBorders>
              <w:top w:val="single" w:sz="8" w:space="0" w:color="595959" w:themeColor="text1" w:themeTint="A6"/>
              <w:left w:val="nil"/>
              <w:bottom w:val="single" w:sz="8" w:space="0" w:color="595959" w:themeColor="text1" w:themeTint="A6"/>
              <w:right w:val="nil"/>
            </w:tcBorders>
            <w:hideMark/>
          </w:tcPr>
          <w:p w:rsidR="009E6DE8" w:rsidRPr="00636374" w:rsidRDefault="009E6DE8" w:rsidP="00572C71">
            <w:pPr>
              <w:bidi/>
              <w:rPr>
                <w:rFonts w:ascii="Simplified Arabic" w:hAnsi="Simplified Arabic" w:cs="Simplified Arabic"/>
                <w:b/>
                <w:sz w:val="20"/>
              </w:rPr>
            </w:pPr>
          </w:p>
        </w:tc>
        <w:tc>
          <w:tcPr>
            <w:tcW w:w="2063" w:type="dxa"/>
            <w:vMerge/>
            <w:tcBorders>
              <w:top w:val="single" w:sz="8" w:space="0" w:color="595959" w:themeColor="text1" w:themeTint="A6"/>
              <w:left w:val="nil"/>
              <w:bottom w:val="single" w:sz="8" w:space="0" w:color="595959" w:themeColor="text1" w:themeTint="A6"/>
              <w:right w:val="nil"/>
            </w:tcBorders>
            <w:hideMark/>
          </w:tcPr>
          <w:p w:rsidR="009E6DE8" w:rsidRPr="00636374" w:rsidRDefault="009E6DE8" w:rsidP="00572C71">
            <w:pPr>
              <w:bidi/>
              <w:rPr>
                <w:rFonts w:ascii="Simplified Arabic" w:hAnsi="Simplified Arabic" w:cs="Simplified Arabic"/>
                <w:b/>
                <w:sz w:val="20"/>
              </w:rPr>
            </w:pPr>
          </w:p>
        </w:tc>
        <w:tc>
          <w:tcPr>
            <w:tcW w:w="3027" w:type="dxa"/>
            <w:vMerge/>
            <w:tcBorders>
              <w:top w:val="single" w:sz="8" w:space="0" w:color="595959" w:themeColor="text1" w:themeTint="A6"/>
              <w:left w:val="nil"/>
              <w:bottom w:val="single" w:sz="8" w:space="0" w:color="595959" w:themeColor="text1" w:themeTint="A6"/>
              <w:right w:val="nil"/>
            </w:tcBorders>
            <w:hideMark/>
          </w:tcPr>
          <w:p w:rsidR="009E6DE8" w:rsidRPr="00636374" w:rsidRDefault="009E6DE8" w:rsidP="00572C71">
            <w:pPr>
              <w:bidi/>
              <w:rPr>
                <w:rFonts w:ascii="Simplified Arabic" w:hAnsi="Simplified Arabic" w:cs="Simplified Arabic"/>
                <w:b/>
                <w:sz w:val="20"/>
              </w:rPr>
            </w:pPr>
          </w:p>
        </w:tc>
        <w:tc>
          <w:tcPr>
            <w:tcW w:w="977" w:type="dxa"/>
            <w:vMerge/>
            <w:tcBorders>
              <w:top w:val="single" w:sz="8" w:space="0" w:color="595959" w:themeColor="text1" w:themeTint="A6"/>
              <w:left w:val="nil"/>
              <w:bottom w:val="single" w:sz="8" w:space="0" w:color="595959" w:themeColor="text1" w:themeTint="A6"/>
              <w:right w:val="nil"/>
            </w:tcBorders>
            <w:hideMark/>
          </w:tcPr>
          <w:p w:rsidR="009E6DE8" w:rsidRPr="00636374" w:rsidRDefault="009E6DE8" w:rsidP="00636374">
            <w:pPr>
              <w:bidi/>
              <w:rPr>
                <w:rFonts w:ascii="Simplified Arabic" w:hAnsi="Simplified Arabic" w:cs="Simplified Arabic"/>
                <w:bCs/>
                <w:sz w:val="20"/>
              </w:rPr>
            </w:pPr>
          </w:p>
        </w:tc>
        <w:tc>
          <w:tcPr>
            <w:tcW w:w="974" w:type="dxa"/>
            <w:vMerge/>
            <w:tcBorders>
              <w:top w:val="single" w:sz="8" w:space="0" w:color="595959" w:themeColor="text1" w:themeTint="A6"/>
              <w:left w:val="nil"/>
              <w:bottom w:val="single" w:sz="8" w:space="0" w:color="595959" w:themeColor="text1" w:themeTint="A6"/>
              <w:right w:val="nil"/>
            </w:tcBorders>
            <w:hideMark/>
          </w:tcPr>
          <w:p w:rsidR="009E6DE8" w:rsidRPr="00636374" w:rsidRDefault="009E6DE8" w:rsidP="00636374">
            <w:pPr>
              <w:bidi/>
              <w:rPr>
                <w:rFonts w:ascii="Simplified Arabic" w:hAnsi="Simplified Arabic" w:cs="Simplified Arabic"/>
                <w:bCs/>
                <w:sz w:val="20"/>
              </w:rPr>
            </w:pPr>
          </w:p>
        </w:tc>
        <w:tc>
          <w:tcPr>
            <w:tcW w:w="942" w:type="dxa"/>
            <w:vMerge/>
            <w:tcBorders>
              <w:top w:val="single" w:sz="8" w:space="0" w:color="595959" w:themeColor="text1" w:themeTint="A6"/>
              <w:left w:val="nil"/>
              <w:bottom w:val="single" w:sz="8" w:space="0" w:color="595959" w:themeColor="text1" w:themeTint="A6"/>
              <w:right w:val="single" w:sz="8" w:space="0" w:color="595959" w:themeColor="text1" w:themeTint="A6"/>
            </w:tcBorders>
            <w:hideMark/>
          </w:tcPr>
          <w:p w:rsidR="009E6DE8" w:rsidRPr="00636374" w:rsidRDefault="009E6DE8" w:rsidP="00636374">
            <w:pPr>
              <w:bidi/>
              <w:rPr>
                <w:rFonts w:ascii="Simplified Arabic" w:hAnsi="Simplified Arabic" w:cs="Simplified Arabic"/>
                <w:bCs/>
                <w:sz w:val="20"/>
              </w:rPr>
            </w:pPr>
          </w:p>
        </w:tc>
      </w:tr>
      <w:tr w:rsidR="00636374" w:rsidRPr="00636374" w:rsidTr="00636374">
        <w:trPr>
          <w:trHeight w:val="284"/>
          <w:jc w:val="center"/>
        </w:trPr>
        <w:tc>
          <w:tcPr>
            <w:tcW w:w="624" w:type="dxa"/>
            <w:tcBorders>
              <w:top w:val="single" w:sz="8" w:space="0" w:color="595959" w:themeColor="text1" w:themeTint="A6"/>
              <w:left w:val="single" w:sz="8" w:space="0" w:color="595959" w:themeColor="text1" w:themeTint="A6"/>
              <w:bottom w:val="single" w:sz="8" w:space="0" w:color="595959" w:themeColor="text1" w:themeTint="A6"/>
              <w:right w:val="nil"/>
            </w:tcBorders>
            <w:shd w:val="clear" w:color="auto" w:fill="auto"/>
            <w:hideMark/>
          </w:tcPr>
          <w:p w:rsidR="00636374" w:rsidRPr="00636374" w:rsidRDefault="007E1813" w:rsidP="00572C71">
            <w:pPr>
              <w:bidi/>
              <w:rPr>
                <w:rFonts w:ascii="Simplified Arabic" w:hAnsi="Simplified Arabic" w:cs="Simplified Arabic"/>
                <w:bCs/>
                <w:sz w:val="20"/>
              </w:rPr>
            </w:pPr>
            <w:r>
              <w:rPr>
                <w:rFonts w:ascii="Simplified Arabic" w:hAnsi="Simplified Arabic" w:cs="Simplified Arabic"/>
                <w:bCs/>
                <w:sz w:val="20"/>
              </w:rPr>
              <w:t>2.9</w:t>
            </w:r>
          </w:p>
        </w:tc>
        <w:tc>
          <w:tcPr>
            <w:tcW w:w="636" w:type="dxa"/>
            <w:tcBorders>
              <w:top w:val="single" w:sz="8" w:space="0" w:color="595959" w:themeColor="text1" w:themeTint="A6"/>
              <w:left w:val="nil"/>
              <w:bottom w:val="single" w:sz="8" w:space="0" w:color="595959" w:themeColor="text1" w:themeTint="A6"/>
              <w:right w:val="nil"/>
            </w:tcBorders>
            <w:shd w:val="clear" w:color="auto" w:fill="auto"/>
            <w:hideMark/>
          </w:tcPr>
          <w:p w:rsidR="00636374" w:rsidRPr="00636374" w:rsidRDefault="00636374" w:rsidP="00572C71">
            <w:pPr>
              <w:bidi/>
              <w:rPr>
                <w:rFonts w:ascii="Simplified Arabic" w:hAnsi="Simplified Arabic" w:cs="Simplified Arabic"/>
                <w:b/>
                <w:sz w:val="20"/>
              </w:rPr>
            </w:pPr>
            <w:r w:rsidRPr="00636374">
              <w:rPr>
                <w:rFonts w:ascii="Simplified Arabic" w:hAnsi="Simplified Arabic" w:cs="Simplified Arabic"/>
                <w:b/>
                <w:sz w:val="20"/>
              </w:rPr>
              <w:t> </w:t>
            </w:r>
          </w:p>
        </w:tc>
        <w:tc>
          <w:tcPr>
            <w:tcW w:w="2063" w:type="dxa"/>
            <w:tcBorders>
              <w:top w:val="single" w:sz="8" w:space="0" w:color="595959" w:themeColor="text1" w:themeTint="A6"/>
              <w:left w:val="nil"/>
              <w:bottom w:val="single" w:sz="8" w:space="0" w:color="595959" w:themeColor="text1" w:themeTint="A6"/>
              <w:right w:val="nil"/>
            </w:tcBorders>
            <w:shd w:val="clear" w:color="auto" w:fill="auto"/>
            <w:hideMark/>
          </w:tcPr>
          <w:p w:rsidR="00636374" w:rsidRPr="00636374" w:rsidRDefault="00636374" w:rsidP="00AC27B0">
            <w:pPr>
              <w:bidi/>
              <w:rPr>
                <w:rFonts w:ascii="Simplified Arabic" w:hAnsi="Simplified Arabic" w:cs="Simplified Arabic"/>
                <w:b/>
                <w:sz w:val="20"/>
              </w:rPr>
            </w:pPr>
            <w:r w:rsidRPr="00636374">
              <w:rPr>
                <w:rFonts w:ascii="Simplified Arabic" w:hAnsi="Simplified Arabic" w:cs="Simplified Arabic"/>
                <w:b/>
                <w:sz w:val="20"/>
                <w:rtl/>
                <w:lang w:val="en-GB"/>
              </w:rPr>
              <w:t xml:space="preserve">المعرفة </w:t>
            </w:r>
            <w:r w:rsidR="00AC27B0">
              <w:rPr>
                <w:rFonts w:ascii="Simplified Arabic" w:hAnsi="Simplified Arabic" w:cs="Simplified Arabic" w:hint="cs"/>
                <w:b/>
                <w:sz w:val="20"/>
                <w:rtl/>
                <w:lang w:val="en-GB"/>
              </w:rPr>
              <w:t>بطرق</w:t>
            </w:r>
            <w:r w:rsidRPr="00636374">
              <w:rPr>
                <w:rFonts w:ascii="Simplified Arabic" w:hAnsi="Simplified Arabic" w:cs="Simplified Arabic"/>
                <w:b/>
                <w:sz w:val="20"/>
                <w:rtl/>
                <w:lang w:val="en-GB"/>
              </w:rPr>
              <w:t xml:space="preserve"> انتقال فيروس نقص المناعة المكتسبة من الأم إلى طفلها</w:t>
            </w:r>
          </w:p>
        </w:tc>
        <w:tc>
          <w:tcPr>
            <w:tcW w:w="3027" w:type="dxa"/>
            <w:tcBorders>
              <w:top w:val="single" w:sz="8" w:space="0" w:color="595959" w:themeColor="text1" w:themeTint="A6"/>
              <w:left w:val="nil"/>
              <w:bottom w:val="single" w:sz="8" w:space="0" w:color="595959" w:themeColor="text1" w:themeTint="A6"/>
              <w:right w:val="nil"/>
            </w:tcBorders>
            <w:shd w:val="clear" w:color="auto" w:fill="auto"/>
            <w:hideMark/>
          </w:tcPr>
          <w:p w:rsidR="00636374" w:rsidRPr="00636374" w:rsidRDefault="004B0E24" w:rsidP="00760026">
            <w:pPr>
              <w:bidi/>
              <w:rPr>
                <w:rFonts w:ascii="Simplified Arabic" w:hAnsi="Simplified Arabic" w:cs="Simplified Arabic"/>
                <w:b/>
                <w:sz w:val="20"/>
              </w:rPr>
            </w:pPr>
            <w:r>
              <w:rPr>
                <w:rFonts w:ascii="Simplified Arabic" w:hAnsi="Simplified Arabic" w:cs="Simplified Arabic"/>
                <w:b/>
                <w:sz w:val="20"/>
                <w:rtl/>
                <w:lang w:val="en-GB"/>
              </w:rPr>
              <w:t>نسبة</w:t>
            </w:r>
            <w:r w:rsidR="00636374" w:rsidRPr="00636374">
              <w:rPr>
                <w:rFonts w:ascii="Simplified Arabic" w:hAnsi="Simplified Arabic" w:cs="Simplified Arabic"/>
                <w:b/>
                <w:sz w:val="20"/>
                <w:rtl/>
                <w:lang w:val="en-GB"/>
              </w:rPr>
              <w:t xml:space="preserve"> النساء في الفئة العمرية  </w:t>
            </w:r>
            <w:proofErr w:type="spellStart"/>
            <w:r w:rsidR="00636374" w:rsidRPr="00636374">
              <w:rPr>
                <w:rFonts w:ascii="Simplified Arabic" w:hAnsi="Simplified Arabic" w:cs="Simplified Arabic"/>
                <w:b/>
                <w:sz w:val="20"/>
                <w:rtl/>
                <w:lang w:val="en-GB"/>
              </w:rPr>
              <w:t>15–</w:t>
            </w:r>
            <w:proofErr w:type="spellEnd"/>
            <w:r w:rsidR="00636374" w:rsidRPr="00636374">
              <w:rPr>
                <w:rFonts w:ascii="Simplified Arabic" w:hAnsi="Simplified Arabic" w:cs="Simplified Arabic"/>
                <w:b/>
                <w:sz w:val="20"/>
                <w:rtl/>
                <w:lang w:val="en-GB"/>
              </w:rPr>
              <w:t xml:space="preserve"> 49 عاماً اللواتي </w:t>
            </w:r>
            <w:r w:rsidR="00760026">
              <w:rPr>
                <w:rFonts w:ascii="Simplified Arabic" w:hAnsi="Simplified Arabic" w:cs="Simplified Arabic" w:hint="cs"/>
                <w:b/>
                <w:sz w:val="20"/>
                <w:rtl/>
                <w:lang w:val="en-GB"/>
              </w:rPr>
              <w:t>حددن بشكل</w:t>
            </w:r>
            <w:r w:rsidR="00636374" w:rsidRPr="00636374">
              <w:rPr>
                <w:rFonts w:ascii="Simplified Arabic" w:hAnsi="Simplified Arabic" w:cs="Simplified Arabic"/>
                <w:b/>
                <w:sz w:val="20"/>
                <w:rtl/>
                <w:lang w:val="en-GB"/>
              </w:rPr>
              <w:t xml:space="preserve"> </w:t>
            </w:r>
            <w:r w:rsidR="00760026">
              <w:rPr>
                <w:rFonts w:ascii="Simplified Arabic" w:hAnsi="Simplified Arabic" w:cs="Simplified Arabic" w:hint="cs"/>
                <w:b/>
                <w:sz w:val="20"/>
                <w:rtl/>
                <w:lang w:val="en-GB"/>
              </w:rPr>
              <w:t>صحيح ال</w:t>
            </w:r>
            <w:r w:rsidR="00636374" w:rsidRPr="00636374">
              <w:rPr>
                <w:rFonts w:ascii="Simplified Arabic" w:hAnsi="Simplified Arabic" w:cs="Simplified Arabic"/>
                <w:b/>
                <w:sz w:val="20"/>
                <w:rtl/>
                <w:lang w:val="en-GB"/>
              </w:rPr>
              <w:t>طرق</w:t>
            </w:r>
            <w:r w:rsidR="00760026">
              <w:rPr>
                <w:rFonts w:ascii="Simplified Arabic" w:hAnsi="Simplified Arabic" w:cs="Simplified Arabic" w:hint="cs"/>
                <w:b/>
                <w:sz w:val="20"/>
                <w:rtl/>
                <w:lang w:val="en-GB"/>
              </w:rPr>
              <w:t xml:space="preserve"> المباشرة</w:t>
            </w:r>
            <w:r w:rsidR="00636374" w:rsidRPr="00636374">
              <w:rPr>
                <w:rFonts w:ascii="Simplified Arabic" w:hAnsi="Simplified Arabic" w:cs="Simplified Arabic"/>
                <w:b/>
                <w:sz w:val="20"/>
                <w:rtl/>
                <w:lang w:val="en-GB"/>
              </w:rPr>
              <w:t xml:space="preserve"> الثلاث لانتقال فيروس نقص المناعة </w:t>
            </w:r>
            <w:proofErr w:type="spellStart"/>
            <w:r w:rsidR="00636374" w:rsidRPr="00636374">
              <w:rPr>
                <w:rFonts w:ascii="Simplified Arabic" w:hAnsi="Simplified Arabic" w:cs="Simplified Arabic"/>
                <w:b/>
                <w:sz w:val="20"/>
                <w:rtl/>
                <w:lang w:val="en-GB"/>
              </w:rPr>
              <w:t>المكتسبة</w:t>
            </w:r>
            <w:r w:rsidR="00760026">
              <w:rPr>
                <w:rFonts w:ascii="Simplified Arabic" w:hAnsi="Simplified Arabic" w:cs="Simplified Arabic" w:hint="cs"/>
                <w:b/>
                <w:sz w:val="20"/>
                <w:rtl/>
                <w:lang w:val="en-GB"/>
              </w:rPr>
              <w:t>/</w:t>
            </w:r>
            <w:proofErr w:type="spellEnd"/>
            <w:r w:rsidR="00760026">
              <w:rPr>
                <w:rFonts w:ascii="Simplified Arabic" w:hAnsi="Simplified Arabic" w:cs="Simplified Arabic" w:hint="cs"/>
                <w:b/>
                <w:sz w:val="20"/>
                <w:rtl/>
                <w:lang w:val="en-GB"/>
              </w:rPr>
              <w:t xml:space="preserve"> الايدز</w:t>
            </w:r>
            <w:r w:rsidR="00636374" w:rsidRPr="00636374">
              <w:rPr>
                <w:rFonts w:ascii="Simplified Arabic" w:hAnsi="Simplified Arabic" w:cs="Simplified Arabic"/>
                <w:b/>
                <w:sz w:val="20"/>
                <w:rtl/>
                <w:lang w:val="en-GB"/>
              </w:rPr>
              <w:t xml:space="preserve"> من الأم إلى طفله</w:t>
            </w:r>
            <w:r w:rsidR="00AC27B0">
              <w:rPr>
                <w:rFonts w:ascii="Simplified Arabic" w:hAnsi="Simplified Arabic" w:cs="Simplified Arabic" w:hint="cs"/>
                <w:b/>
                <w:sz w:val="20"/>
                <w:rtl/>
                <w:lang w:val="en-GB"/>
              </w:rPr>
              <w:t>ا</w:t>
            </w:r>
            <w:r w:rsidR="00785E40">
              <w:rPr>
                <w:rStyle w:val="EndnoteReference"/>
                <w:rFonts w:ascii="Simplified Arabic" w:hAnsi="Simplified Arabic" w:cs="Simplified Arabic"/>
                <w:b/>
                <w:sz w:val="20"/>
              </w:rPr>
              <w:endnoteReference w:id="12"/>
            </w:r>
            <w:r w:rsidR="00760026">
              <w:rPr>
                <w:rFonts w:ascii="Simplified Arabic" w:hAnsi="Simplified Arabic" w:cs="Simplified Arabic" w:hint="cs"/>
                <w:b/>
                <w:sz w:val="20"/>
                <w:rtl/>
              </w:rPr>
              <w:t>.</w:t>
            </w:r>
          </w:p>
        </w:tc>
        <w:tc>
          <w:tcPr>
            <w:tcW w:w="977" w:type="dxa"/>
            <w:tcBorders>
              <w:top w:val="single" w:sz="8" w:space="0" w:color="595959" w:themeColor="text1" w:themeTint="A6"/>
              <w:left w:val="nil"/>
              <w:bottom w:val="single" w:sz="8" w:space="0" w:color="595959" w:themeColor="text1" w:themeTint="A6"/>
              <w:right w:val="nil"/>
            </w:tcBorders>
            <w:shd w:val="clear" w:color="auto" w:fill="auto"/>
            <w:hideMark/>
          </w:tcPr>
          <w:p w:rsidR="00636374" w:rsidRPr="00636374" w:rsidRDefault="00636374" w:rsidP="00636374">
            <w:pPr>
              <w:bidi/>
              <w:rPr>
                <w:rFonts w:ascii="Simplified Arabic" w:hAnsi="Simplified Arabic" w:cs="Simplified Arabic"/>
                <w:bCs/>
                <w:sz w:val="20"/>
              </w:rPr>
            </w:pPr>
            <w:r w:rsidRPr="00636374">
              <w:rPr>
                <w:rFonts w:ascii="Simplified Arabic" w:hAnsi="Simplified Arabic" w:cs="Simplified Arabic"/>
                <w:bCs/>
                <w:sz w:val="20"/>
              </w:rPr>
              <w:t>43.5</w:t>
            </w:r>
          </w:p>
        </w:tc>
        <w:tc>
          <w:tcPr>
            <w:tcW w:w="974" w:type="dxa"/>
            <w:tcBorders>
              <w:top w:val="single" w:sz="8" w:space="0" w:color="595959" w:themeColor="text1" w:themeTint="A6"/>
              <w:left w:val="nil"/>
              <w:bottom w:val="single" w:sz="8" w:space="0" w:color="595959" w:themeColor="text1" w:themeTint="A6"/>
              <w:right w:val="nil"/>
            </w:tcBorders>
            <w:shd w:val="clear" w:color="auto" w:fill="auto"/>
            <w:hideMark/>
          </w:tcPr>
          <w:p w:rsidR="00636374" w:rsidRPr="00636374" w:rsidRDefault="00636374" w:rsidP="00636374">
            <w:pPr>
              <w:bidi/>
              <w:rPr>
                <w:rFonts w:ascii="Simplified Arabic" w:hAnsi="Simplified Arabic" w:cs="Simplified Arabic"/>
                <w:bCs/>
                <w:sz w:val="20"/>
              </w:rPr>
            </w:pPr>
            <w:r w:rsidRPr="00636374">
              <w:rPr>
                <w:rFonts w:ascii="Simplified Arabic" w:hAnsi="Simplified Arabic" w:cs="Simplified Arabic"/>
                <w:bCs/>
                <w:sz w:val="20"/>
              </w:rPr>
              <w:t>42.6</w:t>
            </w:r>
          </w:p>
        </w:tc>
        <w:tc>
          <w:tcPr>
            <w:tcW w:w="942" w:type="dxa"/>
            <w:tcBorders>
              <w:top w:val="single" w:sz="8" w:space="0" w:color="595959" w:themeColor="text1" w:themeTint="A6"/>
              <w:left w:val="nil"/>
              <w:bottom w:val="single" w:sz="8" w:space="0" w:color="595959" w:themeColor="text1" w:themeTint="A6"/>
              <w:right w:val="single" w:sz="8" w:space="0" w:color="595959" w:themeColor="text1" w:themeTint="A6"/>
            </w:tcBorders>
            <w:shd w:val="clear" w:color="auto" w:fill="auto"/>
            <w:hideMark/>
          </w:tcPr>
          <w:p w:rsidR="00636374" w:rsidRPr="00636374" w:rsidRDefault="00636374" w:rsidP="00636374">
            <w:pPr>
              <w:bidi/>
              <w:rPr>
                <w:rFonts w:ascii="Simplified Arabic" w:hAnsi="Simplified Arabic" w:cs="Simplified Arabic"/>
                <w:bCs/>
                <w:sz w:val="20"/>
              </w:rPr>
            </w:pPr>
            <w:r w:rsidRPr="00636374">
              <w:rPr>
                <w:rFonts w:ascii="Simplified Arabic" w:hAnsi="Simplified Arabic" w:cs="Simplified Arabic"/>
                <w:bCs/>
                <w:sz w:val="20"/>
              </w:rPr>
              <w:t>44.9</w:t>
            </w:r>
          </w:p>
        </w:tc>
      </w:tr>
      <w:tr w:rsidR="009E6DE8" w:rsidRPr="00636374" w:rsidTr="00636374">
        <w:trPr>
          <w:trHeight w:val="333"/>
          <w:jc w:val="center"/>
        </w:trPr>
        <w:tc>
          <w:tcPr>
            <w:tcW w:w="624" w:type="dxa"/>
            <w:vMerge w:val="restart"/>
            <w:tcBorders>
              <w:top w:val="single" w:sz="8" w:space="0" w:color="595959" w:themeColor="text1" w:themeTint="A6"/>
              <w:left w:val="single" w:sz="8" w:space="0" w:color="595959" w:themeColor="text1" w:themeTint="A6"/>
              <w:bottom w:val="double" w:sz="6" w:space="0" w:color="000000"/>
              <w:right w:val="nil"/>
            </w:tcBorders>
            <w:shd w:val="clear" w:color="auto" w:fill="auto"/>
            <w:hideMark/>
          </w:tcPr>
          <w:p w:rsidR="009E6DE8" w:rsidRPr="00636374" w:rsidRDefault="007E1813" w:rsidP="00572C71">
            <w:pPr>
              <w:bidi/>
              <w:rPr>
                <w:rFonts w:ascii="Simplified Arabic" w:hAnsi="Simplified Arabic" w:cs="Simplified Arabic"/>
                <w:bCs/>
                <w:sz w:val="20"/>
              </w:rPr>
            </w:pPr>
            <w:r>
              <w:rPr>
                <w:rFonts w:ascii="Simplified Arabic" w:hAnsi="Simplified Arabic" w:cs="Simplified Arabic"/>
                <w:bCs/>
                <w:sz w:val="20"/>
              </w:rPr>
              <w:t>3.9</w:t>
            </w:r>
          </w:p>
        </w:tc>
        <w:tc>
          <w:tcPr>
            <w:tcW w:w="636" w:type="dxa"/>
            <w:vMerge w:val="restart"/>
            <w:tcBorders>
              <w:top w:val="single" w:sz="8" w:space="0" w:color="595959" w:themeColor="text1" w:themeTint="A6"/>
              <w:left w:val="nil"/>
              <w:bottom w:val="double" w:sz="6" w:space="0" w:color="000000"/>
              <w:right w:val="nil"/>
            </w:tcBorders>
            <w:shd w:val="clear" w:color="auto" w:fill="auto"/>
            <w:hideMark/>
          </w:tcPr>
          <w:p w:rsidR="009E6DE8" w:rsidRPr="00636374" w:rsidRDefault="009E6DE8" w:rsidP="00572C71">
            <w:pPr>
              <w:bidi/>
              <w:rPr>
                <w:rFonts w:ascii="Simplified Arabic" w:hAnsi="Simplified Arabic" w:cs="Simplified Arabic"/>
                <w:b/>
                <w:sz w:val="20"/>
              </w:rPr>
            </w:pPr>
            <w:r w:rsidRPr="00636374">
              <w:rPr>
                <w:rFonts w:ascii="Simplified Arabic" w:hAnsi="Simplified Arabic" w:cs="Simplified Arabic"/>
                <w:b/>
                <w:sz w:val="20"/>
              </w:rPr>
              <w:t> </w:t>
            </w:r>
          </w:p>
        </w:tc>
        <w:tc>
          <w:tcPr>
            <w:tcW w:w="2063" w:type="dxa"/>
            <w:vMerge w:val="restart"/>
            <w:tcBorders>
              <w:top w:val="single" w:sz="8" w:space="0" w:color="595959" w:themeColor="text1" w:themeTint="A6"/>
              <w:left w:val="nil"/>
              <w:bottom w:val="double" w:sz="6" w:space="0" w:color="000000"/>
              <w:right w:val="nil"/>
            </w:tcBorders>
            <w:shd w:val="clear" w:color="auto" w:fill="auto"/>
            <w:hideMark/>
          </w:tcPr>
          <w:p w:rsidR="009E6DE8" w:rsidRPr="00636374" w:rsidRDefault="009E6DE8" w:rsidP="00572C71">
            <w:pPr>
              <w:bidi/>
              <w:rPr>
                <w:rFonts w:ascii="Simplified Arabic" w:hAnsi="Simplified Arabic" w:cs="Simplified Arabic"/>
                <w:b/>
                <w:sz w:val="20"/>
              </w:rPr>
            </w:pPr>
            <w:r w:rsidRPr="00636374">
              <w:rPr>
                <w:rFonts w:ascii="Simplified Arabic" w:hAnsi="Simplified Arabic" w:cs="Simplified Arabic"/>
                <w:b/>
                <w:sz w:val="20"/>
                <w:rtl/>
                <w:lang w:val="en-GB" w:bidi="ar-JO"/>
              </w:rPr>
              <w:t xml:space="preserve">تقبّل المواقف اتجاه المتعايشين مع فيروس نقص المناعة المكتسبة/الإيدز </w:t>
            </w:r>
          </w:p>
        </w:tc>
        <w:tc>
          <w:tcPr>
            <w:tcW w:w="3027" w:type="dxa"/>
            <w:vMerge w:val="restart"/>
            <w:tcBorders>
              <w:top w:val="single" w:sz="8" w:space="0" w:color="595959" w:themeColor="text1" w:themeTint="A6"/>
              <w:left w:val="nil"/>
              <w:bottom w:val="double" w:sz="6" w:space="0" w:color="000000"/>
              <w:right w:val="nil"/>
            </w:tcBorders>
            <w:shd w:val="clear" w:color="auto" w:fill="auto"/>
            <w:hideMark/>
          </w:tcPr>
          <w:p w:rsidR="009E6DE8" w:rsidRPr="00636374" w:rsidRDefault="004B0E24" w:rsidP="000C0186">
            <w:pPr>
              <w:bidi/>
              <w:rPr>
                <w:rFonts w:ascii="Simplified Arabic" w:hAnsi="Simplified Arabic" w:cs="Simplified Arabic"/>
                <w:b/>
                <w:sz w:val="20"/>
              </w:rPr>
            </w:pPr>
            <w:r>
              <w:rPr>
                <w:rFonts w:ascii="Simplified Arabic" w:hAnsi="Simplified Arabic" w:cs="Simplified Arabic"/>
                <w:b/>
                <w:sz w:val="20"/>
                <w:rtl/>
                <w:lang w:val="en-GB"/>
              </w:rPr>
              <w:t>نسبة</w:t>
            </w:r>
            <w:r w:rsidR="009E6DE8" w:rsidRPr="00636374">
              <w:rPr>
                <w:rFonts w:ascii="Simplified Arabic" w:hAnsi="Simplified Arabic" w:cs="Simplified Arabic"/>
                <w:b/>
                <w:sz w:val="20"/>
                <w:rtl/>
                <w:lang w:val="en-GB"/>
              </w:rPr>
              <w:t xml:space="preserve"> النساء في الفئة العمرية 15 </w:t>
            </w:r>
            <w:proofErr w:type="spellStart"/>
            <w:r w:rsidR="009E6DE8" w:rsidRPr="00636374">
              <w:rPr>
                <w:rFonts w:ascii="Simplified Arabic" w:hAnsi="Simplified Arabic" w:cs="Simplified Arabic"/>
                <w:b/>
                <w:sz w:val="20"/>
                <w:rtl/>
                <w:lang w:val="en-GB"/>
              </w:rPr>
              <w:t>–</w:t>
            </w:r>
            <w:proofErr w:type="spellEnd"/>
            <w:r w:rsidR="009E6DE8" w:rsidRPr="00636374">
              <w:rPr>
                <w:rFonts w:ascii="Simplified Arabic" w:hAnsi="Simplified Arabic" w:cs="Simplified Arabic"/>
                <w:b/>
                <w:sz w:val="20"/>
                <w:rtl/>
                <w:lang w:val="en-GB"/>
              </w:rPr>
              <w:t xml:space="preserve"> 49 عاماً اللواتي أعربن عن قبولهنّ للمواقف بشأن الأسئلة الأربعة جميعها</w:t>
            </w:r>
            <w:r w:rsidR="004D1858">
              <w:rPr>
                <w:rStyle w:val="EndnoteReference"/>
                <w:rFonts w:ascii="Simplified Arabic" w:hAnsi="Simplified Arabic" w:cs="Simplified Arabic"/>
                <w:b/>
                <w:sz w:val="20"/>
                <w:rtl/>
                <w:lang w:val="en-GB"/>
              </w:rPr>
              <w:endnoteReference w:id="13"/>
            </w:r>
            <w:proofErr w:type="spellStart"/>
            <w:r w:rsidR="009E6DE8" w:rsidRPr="00636374">
              <w:rPr>
                <w:rFonts w:ascii="Simplified Arabic" w:hAnsi="Simplified Arabic" w:cs="Simplified Arabic"/>
                <w:b/>
                <w:sz w:val="20"/>
                <w:rtl/>
                <w:lang w:val="en-GB"/>
              </w:rPr>
              <w:t>،</w:t>
            </w:r>
            <w:proofErr w:type="spellEnd"/>
            <w:r w:rsidR="009E6DE8" w:rsidRPr="00636374">
              <w:rPr>
                <w:rFonts w:ascii="Simplified Arabic" w:hAnsi="Simplified Arabic" w:cs="Simplified Arabic"/>
                <w:b/>
                <w:sz w:val="20"/>
                <w:rtl/>
                <w:lang w:val="en-GB"/>
              </w:rPr>
              <w:t xml:space="preserve"> بشأن الأشخاص </w:t>
            </w:r>
            <w:r w:rsidR="000C0186">
              <w:rPr>
                <w:rFonts w:ascii="Simplified Arabic" w:hAnsi="Simplified Arabic" w:cs="Simplified Arabic" w:hint="cs"/>
                <w:b/>
                <w:sz w:val="20"/>
                <w:rtl/>
                <w:lang w:val="en-GB"/>
              </w:rPr>
              <w:t>المصابين</w:t>
            </w:r>
            <w:r w:rsidR="009E6DE8" w:rsidRPr="00636374">
              <w:rPr>
                <w:rFonts w:ascii="Simplified Arabic" w:hAnsi="Simplified Arabic" w:cs="Simplified Arabic"/>
                <w:b/>
                <w:sz w:val="20"/>
                <w:rtl/>
                <w:lang w:val="en-GB"/>
              </w:rPr>
              <w:t xml:space="preserve"> فيروس نقص</w:t>
            </w:r>
            <w:r w:rsidR="009E6DE8" w:rsidRPr="00636374">
              <w:rPr>
                <w:rFonts w:ascii="Simplified Arabic" w:hAnsi="Simplified Arabic" w:cs="Simplified Arabic"/>
                <w:b/>
                <w:sz w:val="20"/>
                <w:vertAlign w:val="superscript"/>
                <w:rtl/>
                <w:lang w:val="en-GB"/>
              </w:rPr>
              <w:t xml:space="preserve"> </w:t>
            </w:r>
            <w:r w:rsidR="009E6DE8" w:rsidRPr="00636374">
              <w:rPr>
                <w:rFonts w:ascii="Simplified Arabic" w:hAnsi="Simplified Arabic" w:cs="Simplified Arabic"/>
                <w:b/>
                <w:sz w:val="20"/>
                <w:rtl/>
                <w:lang w:val="en-GB"/>
              </w:rPr>
              <w:t xml:space="preserve">المناعة </w:t>
            </w:r>
            <w:proofErr w:type="spellStart"/>
            <w:r w:rsidR="009E6DE8" w:rsidRPr="00636374">
              <w:rPr>
                <w:rFonts w:ascii="Simplified Arabic" w:hAnsi="Simplified Arabic" w:cs="Simplified Arabic"/>
                <w:b/>
                <w:sz w:val="20"/>
                <w:rtl/>
                <w:lang w:val="en-GB"/>
              </w:rPr>
              <w:t>المكتسبة</w:t>
            </w:r>
            <w:r w:rsidR="000C0186">
              <w:rPr>
                <w:rFonts w:ascii="Simplified Arabic" w:hAnsi="Simplified Arabic" w:cs="Simplified Arabic" w:hint="cs"/>
                <w:b/>
                <w:sz w:val="20"/>
                <w:rtl/>
              </w:rPr>
              <w:t>/</w:t>
            </w:r>
            <w:proofErr w:type="spellEnd"/>
            <w:r w:rsidR="000C0186">
              <w:rPr>
                <w:rFonts w:ascii="Simplified Arabic" w:hAnsi="Simplified Arabic" w:cs="Simplified Arabic" w:hint="cs"/>
                <w:b/>
                <w:sz w:val="20"/>
                <w:rtl/>
              </w:rPr>
              <w:t xml:space="preserve"> الايدز.</w:t>
            </w:r>
          </w:p>
        </w:tc>
        <w:tc>
          <w:tcPr>
            <w:tcW w:w="977" w:type="dxa"/>
            <w:vMerge w:val="restart"/>
            <w:tcBorders>
              <w:top w:val="single" w:sz="8" w:space="0" w:color="595959" w:themeColor="text1" w:themeTint="A6"/>
              <w:left w:val="nil"/>
              <w:bottom w:val="double" w:sz="6" w:space="0" w:color="000000"/>
              <w:right w:val="nil"/>
            </w:tcBorders>
            <w:shd w:val="clear" w:color="auto" w:fill="auto"/>
            <w:hideMark/>
          </w:tcPr>
          <w:p w:rsidR="009E6DE8" w:rsidRPr="00636374" w:rsidRDefault="009E6DE8" w:rsidP="00636374">
            <w:pPr>
              <w:bidi/>
              <w:rPr>
                <w:rFonts w:ascii="Simplified Arabic" w:hAnsi="Simplified Arabic" w:cs="Simplified Arabic"/>
                <w:bCs/>
                <w:sz w:val="20"/>
              </w:rPr>
            </w:pPr>
            <w:r w:rsidRPr="00636374">
              <w:rPr>
                <w:rFonts w:ascii="Simplified Arabic" w:hAnsi="Simplified Arabic" w:cs="Simplified Arabic"/>
                <w:bCs/>
                <w:sz w:val="20"/>
              </w:rPr>
              <w:t>5</w:t>
            </w:r>
            <w:r w:rsidR="00636374">
              <w:rPr>
                <w:rFonts w:ascii="Simplified Arabic" w:hAnsi="Simplified Arabic" w:cs="Simplified Arabic"/>
                <w:bCs/>
                <w:sz w:val="20"/>
              </w:rPr>
              <w:t>.0</w:t>
            </w:r>
          </w:p>
        </w:tc>
        <w:tc>
          <w:tcPr>
            <w:tcW w:w="974" w:type="dxa"/>
            <w:vMerge w:val="restart"/>
            <w:tcBorders>
              <w:top w:val="single" w:sz="8" w:space="0" w:color="595959" w:themeColor="text1" w:themeTint="A6"/>
              <w:left w:val="nil"/>
              <w:bottom w:val="double" w:sz="6" w:space="0" w:color="000000"/>
              <w:right w:val="nil"/>
            </w:tcBorders>
            <w:shd w:val="clear" w:color="auto" w:fill="auto"/>
            <w:hideMark/>
          </w:tcPr>
          <w:p w:rsidR="009E6DE8" w:rsidRPr="00636374" w:rsidRDefault="009E6DE8" w:rsidP="00636374">
            <w:pPr>
              <w:bidi/>
              <w:rPr>
                <w:rFonts w:ascii="Simplified Arabic" w:hAnsi="Simplified Arabic" w:cs="Simplified Arabic"/>
                <w:bCs/>
                <w:sz w:val="20"/>
              </w:rPr>
            </w:pPr>
            <w:r w:rsidRPr="00636374">
              <w:rPr>
                <w:rFonts w:ascii="Simplified Arabic" w:hAnsi="Simplified Arabic" w:cs="Simplified Arabic"/>
                <w:bCs/>
                <w:sz w:val="20"/>
              </w:rPr>
              <w:t>5.1</w:t>
            </w:r>
          </w:p>
        </w:tc>
        <w:tc>
          <w:tcPr>
            <w:tcW w:w="942" w:type="dxa"/>
            <w:vMerge w:val="restart"/>
            <w:tcBorders>
              <w:top w:val="single" w:sz="8" w:space="0" w:color="595959" w:themeColor="text1" w:themeTint="A6"/>
              <w:left w:val="nil"/>
              <w:bottom w:val="double" w:sz="6" w:space="0" w:color="000000"/>
              <w:right w:val="single" w:sz="8" w:space="0" w:color="595959" w:themeColor="text1" w:themeTint="A6"/>
            </w:tcBorders>
            <w:shd w:val="clear" w:color="auto" w:fill="auto"/>
            <w:hideMark/>
          </w:tcPr>
          <w:p w:rsidR="009E6DE8" w:rsidRPr="00636374" w:rsidRDefault="009E6DE8" w:rsidP="00636374">
            <w:pPr>
              <w:bidi/>
              <w:rPr>
                <w:rFonts w:ascii="Simplified Arabic" w:hAnsi="Simplified Arabic" w:cs="Simplified Arabic"/>
                <w:bCs/>
                <w:sz w:val="20"/>
              </w:rPr>
            </w:pPr>
            <w:r w:rsidRPr="00636374">
              <w:rPr>
                <w:rFonts w:ascii="Simplified Arabic" w:hAnsi="Simplified Arabic" w:cs="Simplified Arabic"/>
                <w:bCs/>
                <w:sz w:val="20"/>
              </w:rPr>
              <w:t>4.8</w:t>
            </w:r>
          </w:p>
        </w:tc>
      </w:tr>
      <w:tr w:rsidR="009E6DE8" w:rsidRPr="00636374" w:rsidTr="00636374">
        <w:trPr>
          <w:trHeight w:val="333"/>
          <w:jc w:val="center"/>
        </w:trPr>
        <w:tc>
          <w:tcPr>
            <w:tcW w:w="624" w:type="dxa"/>
            <w:vMerge/>
            <w:tcBorders>
              <w:top w:val="nil"/>
              <w:left w:val="single" w:sz="8" w:space="0" w:color="595959" w:themeColor="text1" w:themeTint="A6"/>
              <w:bottom w:val="double" w:sz="6" w:space="0" w:color="000000"/>
              <w:right w:val="nil"/>
            </w:tcBorders>
            <w:hideMark/>
          </w:tcPr>
          <w:p w:rsidR="009E6DE8" w:rsidRPr="00636374" w:rsidRDefault="009E6DE8" w:rsidP="00572C71">
            <w:pPr>
              <w:bidi/>
              <w:rPr>
                <w:rFonts w:ascii="Simplified Arabic" w:hAnsi="Simplified Arabic" w:cs="Simplified Arabic"/>
                <w:b/>
                <w:sz w:val="20"/>
              </w:rPr>
            </w:pPr>
          </w:p>
        </w:tc>
        <w:tc>
          <w:tcPr>
            <w:tcW w:w="636" w:type="dxa"/>
            <w:vMerge/>
            <w:tcBorders>
              <w:top w:val="nil"/>
              <w:left w:val="nil"/>
              <w:bottom w:val="double" w:sz="6" w:space="0" w:color="000000"/>
              <w:right w:val="nil"/>
            </w:tcBorders>
            <w:hideMark/>
          </w:tcPr>
          <w:p w:rsidR="009E6DE8" w:rsidRPr="00636374" w:rsidRDefault="009E6DE8" w:rsidP="00572C71">
            <w:pPr>
              <w:bidi/>
              <w:rPr>
                <w:rFonts w:ascii="Simplified Arabic" w:hAnsi="Simplified Arabic" w:cs="Simplified Arabic"/>
                <w:b/>
                <w:sz w:val="20"/>
              </w:rPr>
            </w:pPr>
          </w:p>
        </w:tc>
        <w:tc>
          <w:tcPr>
            <w:tcW w:w="2063" w:type="dxa"/>
            <w:vMerge/>
            <w:tcBorders>
              <w:top w:val="nil"/>
              <w:left w:val="nil"/>
              <w:bottom w:val="double" w:sz="6" w:space="0" w:color="000000"/>
              <w:right w:val="nil"/>
            </w:tcBorders>
            <w:hideMark/>
          </w:tcPr>
          <w:p w:rsidR="009E6DE8" w:rsidRPr="00636374" w:rsidRDefault="009E6DE8" w:rsidP="00572C71">
            <w:pPr>
              <w:bidi/>
              <w:rPr>
                <w:rFonts w:ascii="Simplified Arabic" w:hAnsi="Simplified Arabic" w:cs="Simplified Arabic"/>
                <w:b/>
                <w:sz w:val="20"/>
              </w:rPr>
            </w:pPr>
          </w:p>
        </w:tc>
        <w:tc>
          <w:tcPr>
            <w:tcW w:w="3027" w:type="dxa"/>
            <w:vMerge/>
            <w:tcBorders>
              <w:top w:val="nil"/>
              <w:left w:val="nil"/>
              <w:bottom w:val="double" w:sz="6" w:space="0" w:color="000000"/>
              <w:right w:val="nil"/>
            </w:tcBorders>
            <w:hideMark/>
          </w:tcPr>
          <w:p w:rsidR="009E6DE8" w:rsidRPr="00636374" w:rsidRDefault="009E6DE8" w:rsidP="00572C71">
            <w:pPr>
              <w:bidi/>
              <w:rPr>
                <w:rFonts w:ascii="Simplified Arabic" w:hAnsi="Simplified Arabic" w:cs="Simplified Arabic"/>
                <w:b/>
                <w:sz w:val="20"/>
              </w:rPr>
            </w:pPr>
          </w:p>
        </w:tc>
        <w:tc>
          <w:tcPr>
            <w:tcW w:w="977" w:type="dxa"/>
            <w:vMerge/>
            <w:tcBorders>
              <w:top w:val="nil"/>
              <w:left w:val="nil"/>
              <w:bottom w:val="double" w:sz="6" w:space="0" w:color="000000"/>
              <w:right w:val="nil"/>
            </w:tcBorders>
            <w:hideMark/>
          </w:tcPr>
          <w:p w:rsidR="009E6DE8" w:rsidRPr="00636374" w:rsidRDefault="009E6DE8" w:rsidP="00572C71">
            <w:pPr>
              <w:bidi/>
              <w:rPr>
                <w:rFonts w:ascii="Simplified Arabic" w:hAnsi="Simplified Arabic" w:cs="Simplified Arabic"/>
                <w:b/>
                <w:sz w:val="20"/>
              </w:rPr>
            </w:pPr>
          </w:p>
        </w:tc>
        <w:tc>
          <w:tcPr>
            <w:tcW w:w="974" w:type="dxa"/>
            <w:vMerge/>
            <w:tcBorders>
              <w:top w:val="nil"/>
              <w:left w:val="nil"/>
              <w:bottom w:val="double" w:sz="6" w:space="0" w:color="000000"/>
              <w:right w:val="nil"/>
            </w:tcBorders>
            <w:hideMark/>
          </w:tcPr>
          <w:p w:rsidR="009E6DE8" w:rsidRPr="00636374" w:rsidRDefault="009E6DE8" w:rsidP="00572C71">
            <w:pPr>
              <w:bidi/>
              <w:rPr>
                <w:rFonts w:ascii="Simplified Arabic" w:hAnsi="Simplified Arabic" w:cs="Simplified Arabic"/>
                <w:b/>
                <w:sz w:val="20"/>
              </w:rPr>
            </w:pPr>
          </w:p>
        </w:tc>
        <w:tc>
          <w:tcPr>
            <w:tcW w:w="942" w:type="dxa"/>
            <w:vMerge/>
            <w:tcBorders>
              <w:top w:val="nil"/>
              <w:left w:val="nil"/>
              <w:bottom w:val="double" w:sz="6" w:space="0" w:color="000000"/>
              <w:right w:val="single" w:sz="8" w:space="0" w:color="595959" w:themeColor="text1" w:themeTint="A6"/>
            </w:tcBorders>
            <w:hideMark/>
          </w:tcPr>
          <w:p w:rsidR="009E6DE8" w:rsidRPr="00636374" w:rsidRDefault="009E6DE8" w:rsidP="00572C71">
            <w:pPr>
              <w:bidi/>
              <w:rPr>
                <w:rFonts w:ascii="Simplified Arabic" w:hAnsi="Simplified Arabic" w:cs="Simplified Arabic"/>
                <w:b/>
                <w:sz w:val="20"/>
              </w:rPr>
            </w:pPr>
          </w:p>
        </w:tc>
      </w:tr>
    </w:tbl>
    <w:p w:rsidR="009E6DE8" w:rsidRPr="00356243" w:rsidRDefault="009E6DE8" w:rsidP="00572C71">
      <w:pPr>
        <w:bidi/>
        <w:rPr>
          <w:rFonts w:ascii="Simplified Arabic" w:hAnsi="Simplified Arabic" w:cs="Simplified Arabic"/>
        </w:rPr>
      </w:pPr>
    </w:p>
    <w:p w:rsidR="007D387E" w:rsidRPr="00356243" w:rsidRDefault="007D387E" w:rsidP="00572C71">
      <w:pPr>
        <w:bidi/>
        <w:rPr>
          <w:rFonts w:ascii="Simplified Arabic" w:hAnsi="Simplified Arabic" w:cs="Simplified Arabic"/>
        </w:rPr>
      </w:pPr>
    </w:p>
    <w:tbl>
      <w:tblPr>
        <w:bidiVisual/>
        <w:tblW w:w="5000" w:type="pct"/>
        <w:jc w:val="center"/>
        <w:tblLook w:val="04A0"/>
      </w:tblPr>
      <w:tblGrid>
        <w:gridCol w:w="624"/>
        <w:gridCol w:w="636"/>
        <w:gridCol w:w="2063"/>
        <w:gridCol w:w="3027"/>
        <w:gridCol w:w="977"/>
        <w:gridCol w:w="974"/>
        <w:gridCol w:w="942"/>
      </w:tblGrid>
      <w:tr w:rsidR="00031828" w:rsidRPr="00636374" w:rsidTr="00704192">
        <w:trPr>
          <w:trHeight w:val="284"/>
          <w:jc w:val="center"/>
        </w:trPr>
        <w:tc>
          <w:tcPr>
            <w:tcW w:w="9243" w:type="dxa"/>
            <w:gridSpan w:val="7"/>
            <w:tcBorders>
              <w:top w:val="double" w:sz="6" w:space="0" w:color="auto"/>
              <w:left w:val="single" w:sz="8" w:space="0" w:color="595959" w:themeColor="text1" w:themeTint="A6"/>
              <w:bottom w:val="single" w:sz="8" w:space="0" w:color="595959" w:themeColor="text1" w:themeTint="A6"/>
              <w:right w:val="single" w:sz="8" w:space="0" w:color="595959" w:themeColor="text1" w:themeTint="A6"/>
            </w:tcBorders>
            <w:shd w:val="clear" w:color="auto" w:fill="B8CCE4" w:themeFill="accent1" w:themeFillTint="66"/>
            <w:hideMark/>
          </w:tcPr>
          <w:p w:rsidR="00031828" w:rsidRPr="00636374" w:rsidRDefault="00031828" w:rsidP="00704192">
            <w:pPr>
              <w:bidi/>
              <w:rPr>
                <w:rFonts w:ascii="Simplified Arabic" w:hAnsi="Simplified Arabic" w:cs="Simplified Arabic"/>
                <w:bCs/>
                <w:sz w:val="24"/>
                <w:szCs w:val="24"/>
                <w:rtl/>
              </w:rPr>
            </w:pPr>
            <w:r w:rsidRPr="00636374">
              <w:rPr>
                <w:rFonts w:ascii="Simplified Arabic" w:hAnsi="Simplified Arabic" w:cs="Simplified Arabic"/>
                <w:bCs/>
                <w:sz w:val="24"/>
                <w:szCs w:val="24"/>
                <w:rtl/>
                <w:lang w:val="en-GB"/>
              </w:rPr>
              <w:t xml:space="preserve">المعرفة </w:t>
            </w:r>
            <w:r>
              <w:rPr>
                <w:rFonts w:ascii="Simplified Arabic" w:hAnsi="Simplified Arabic" w:cs="Simplified Arabic" w:hint="cs"/>
                <w:bCs/>
                <w:sz w:val="24"/>
                <w:szCs w:val="24"/>
                <w:rtl/>
                <w:lang w:val="en-GB"/>
              </w:rPr>
              <w:t xml:space="preserve">بمكان فحص </w:t>
            </w:r>
            <w:r w:rsidRPr="00636374">
              <w:rPr>
                <w:rFonts w:ascii="Simplified Arabic" w:hAnsi="Simplified Arabic" w:cs="Simplified Arabic"/>
                <w:bCs/>
                <w:sz w:val="24"/>
                <w:szCs w:val="24"/>
                <w:rtl/>
                <w:lang w:val="en-GB"/>
              </w:rPr>
              <w:t>فيروس نقص المناعة المكتسبة (الإيدز</w:t>
            </w:r>
            <w:proofErr w:type="spellStart"/>
            <w:r w:rsidRPr="00636374">
              <w:rPr>
                <w:rFonts w:ascii="Simplified Arabic" w:hAnsi="Simplified Arabic" w:cs="Simplified Arabic"/>
                <w:bCs/>
                <w:sz w:val="24"/>
                <w:szCs w:val="24"/>
                <w:rtl/>
                <w:lang w:val="en-GB"/>
              </w:rPr>
              <w:t>)</w:t>
            </w:r>
            <w:r>
              <w:rPr>
                <w:rFonts w:ascii="Simplified Arabic" w:hAnsi="Simplified Arabic" w:cs="Simplified Arabic" w:hint="cs"/>
                <w:bCs/>
                <w:sz w:val="24"/>
                <w:szCs w:val="24"/>
                <w:rtl/>
              </w:rPr>
              <w:t>:</w:t>
            </w:r>
            <w:proofErr w:type="spellEnd"/>
          </w:p>
        </w:tc>
      </w:tr>
      <w:tr w:rsidR="00031828" w:rsidRPr="00636374" w:rsidTr="00704192">
        <w:trPr>
          <w:trHeight w:val="284"/>
          <w:jc w:val="center"/>
        </w:trPr>
        <w:tc>
          <w:tcPr>
            <w:tcW w:w="1260" w:type="dxa"/>
            <w:gridSpan w:val="2"/>
            <w:tcBorders>
              <w:top w:val="single" w:sz="8" w:space="0" w:color="595959" w:themeColor="text1" w:themeTint="A6"/>
              <w:left w:val="single" w:sz="8" w:space="0" w:color="595959" w:themeColor="text1" w:themeTint="A6"/>
              <w:bottom w:val="single" w:sz="8" w:space="0" w:color="595959" w:themeColor="text1" w:themeTint="A6"/>
              <w:right w:val="single" w:sz="8" w:space="0" w:color="595959" w:themeColor="text1" w:themeTint="A6"/>
            </w:tcBorders>
            <w:shd w:val="clear" w:color="auto" w:fill="auto"/>
            <w:hideMark/>
          </w:tcPr>
          <w:p w:rsidR="00031828" w:rsidRPr="00636374" w:rsidRDefault="00031828" w:rsidP="00704192">
            <w:pPr>
              <w:bidi/>
              <w:jc w:val="center"/>
              <w:rPr>
                <w:rFonts w:ascii="Simplified Arabic" w:hAnsi="Simplified Arabic" w:cs="Simplified Arabic"/>
                <w:bCs/>
                <w:sz w:val="20"/>
                <w:rtl/>
              </w:rPr>
            </w:pPr>
            <w:r w:rsidRPr="00636374">
              <w:rPr>
                <w:rFonts w:ascii="Simplified Arabic" w:hAnsi="Simplified Arabic" w:cs="Simplified Arabic"/>
                <w:bCs/>
                <w:sz w:val="20"/>
                <w:rtl/>
              </w:rPr>
              <w:t>رقم المؤشر</w:t>
            </w:r>
          </w:p>
        </w:tc>
        <w:tc>
          <w:tcPr>
            <w:tcW w:w="2063" w:type="dxa"/>
            <w:tcBorders>
              <w:top w:val="single" w:sz="8" w:space="0" w:color="595959" w:themeColor="text1" w:themeTint="A6"/>
              <w:left w:val="single" w:sz="8" w:space="0" w:color="595959" w:themeColor="text1" w:themeTint="A6"/>
              <w:bottom w:val="single" w:sz="8" w:space="0" w:color="595959" w:themeColor="text1" w:themeTint="A6"/>
              <w:right w:val="single" w:sz="8" w:space="0" w:color="595959" w:themeColor="text1" w:themeTint="A6"/>
            </w:tcBorders>
            <w:shd w:val="clear" w:color="auto" w:fill="auto"/>
            <w:hideMark/>
          </w:tcPr>
          <w:p w:rsidR="00031828" w:rsidRPr="00636374" w:rsidRDefault="00031828" w:rsidP="00704192">
            <w:pPr>
              <w:bidi/>
              <w:jc w:val="center"/>
              <w:rPr>
                <w:rFonts w:ascii="Simplified Arabic" w:hAnsi="Simplified Arabic" w:cs="Simplified Arabic"/>
                <w:bCs/>
                <w:sz w:val="20"/>
                <w:rtl/>
              </w:rPr>
            </w:pPr>
            <w:r w:rsidRPr="00636374">
              <w:rPr>
                <w:rFonts w:ascii="Simplified Arabic" w:hAnsi="Simplified Arabic" w:cs="Simplified Arabic"/>
                <w:bCs/>
                <w:sz w:val="20"/>
                <w:rtl/>
              </w:rPr>
              <w:t>المؤشر</w:t>
            </w:r>
          </w:p>
        </w:tc>
        <w:tc>
          <w:tcPr>
            <w:tcW w:w="3027" w:type="dxa"/>
            <w:tcBorders>
              <w:top w:val="single" w:sz="8" w:space="0" w:color="595959" w:themeColor="text1" w:themeTint="A6"/>
              <w:left w:val="single" w:sz="8" w:space="0" w:color="595959" w:themeColor="text1" w:themeTint="A6"/>
              <w:bottom w:val="single" w:sz="8" w:space="0" w:color="595959" w:themeColor="text1" w:themeTint="A6"/>
              <w:right w:val="single" w:sz="8" w:space="0" w:color="595959" w:themeColor="text1" w:themeTint="A6"/>
            </w:tcBorders>
            <w:shd w:val="clear" w:color="auto" w:fill="auto"/>
            <w:hideMark/>
          </w:tcPr>
          <w:p w:rsidR="00031828" w:rsidRPr="00636374" w:rsidRDefault="00031828" w:rsidP="00704192">
            <w:pPr>
              <w:bidi/>
              <w:jc w:val="center"/>
              <w:rPr>
                <w:rFonts w:ascii="Simplified Arabic" w:hAnsi="Simplified Arabic" w:cs="Simplified Arabic"/>
                <w:bCs/>
                <w:sz w:val="20"/>
              </w:rPr>
            </w:pPr>
            <w:r w:rsidRPr="00636374">
              <w:rPr>
                <w:rFonts w:ascii="Simplified Arabic" w:hAnsi="Simplified Arabic" w:cs="Simplified Arabic"/>
                <w:bCs/>
                <w:sz w:val="20"/>
                <w:rtl/>
              </w:rPr>
              <w:t>الوصف</w:t>
            </w:r>
          </w:p>
        </w:tc>
        <w:tc>
          <w:tcPr>
            <w:tcW w:w="977" w:type="dxa"/>
            <w:tcBorders>
              <w:top w:val="single" w:sz="8" w:space="0" w:color="595959" w:themeColor="text1" w:themeTint="A6"/>
              <w:left w:val="single" w:sz="8" w:space="0" w:color="595959" w:themeColor="text1" w:themeTint="A6"/>
              <w:bottom w:val="single" w:sz="8" w:space="0" w:color="595959" w:themeColor="text1" w:themeTint="A6"/>
              <w:right w:val="single" w:sz="8" w:space="0" w:color="595959" w:themeColor="text1" w:themeTint="A6"/>
            </w:tcBorders>
            <w:shd w:val="clear" w:color="auto" w:fill="auto"/>
            <w:hideMark/>
          </w:tcPr>
          <w:p w:rsidR="00031828" w:rsidRPr="00636374" w:rsidRDefault="00031828" w:rsidP="00704192">
            <w:pPr>
              <w:bidi/>
              <w:jc w:val="center"/>
              <w:rPr>
                <w:rFonts w:ascii="Simplified Arabic" w:hAnsi="Simplified Arabic" w:cs="Simplified Arabic"/>
                <w:bCs/>
                <w:sz w:val="20"/>
              </w:rPr>
            </w:pPr>
            <w:r w:rsidRPr="00636374">
              <w:rPr>
                <w:rFonts w:ascii="Simplified Arabic" w:hAnsi="Simplified Arabic" w:cs="Simplified Arabic"/>
                <w:bCs/>
                <w:sz w:val="20"/>
                <w:rtl/>
              </w:rPr>
              <w:t>فلسطين</w:t>
            </w:r>
          </w:p>
        </w:tc>
        <w:tc>
          <w:tcPr>
            <w:tcW w:w="974" w:type="dxa"/>
            <w:tcBorders>
              <w:top w:val="single" w:sz="8" w:space="0" w:color="595959" w:themeColor="text1" w:themeTint="A6"/>
              <w:left w:val="single" w:sz="8" w:space="0" w:color="595959" w:themeColor="text1" w:themeTint="A6"/>
              <w:bottom w:val="single" w:sz="8" w:space="0" w:color="595959" w:themeColor="text1" w:themeTint="A6"/>
              <w:right w:val="single" w:sz="8" w:space="0" w:color="595959" w:themeColor="text1" w:themeTint="A6"/>
            </w:tcBorders>
            <w:shd w:val="clear" w:color="auto" w:fill="auto"/>
            <w:hideMark/>
          </w:tcPr>
          <w:p w:rsidR="00031828" w:rsidRPr="00636374" w:rsidRDefault="00031828" w:rsidP="00704192">
            <w:pPr>
              <w:bidi/>
              <w:jc w:val="center"/>
              <w:rPr>
                <w:rFonts w:ascii="Simplified Arabic" w:hAnsi="Simplified Arabic" w:cs="Simplified Arabic"/>
                <w:bCs/>
                <w:sz w:val="20"/>
              </w:rPr>
            </w:pPr>
            <w:r w:rsidRPr="00636374">
              <w:rPr>
                <w:rFonts w:ascii="Simplified Arabic" w:hAnsi="Simplified Arabic" w:cs="Simplified Arabic"/>
                <w:bCs/>
                <w:sz w:val="20"/>
                <w:rtl/>
              </w:rPr>
              <w:t>الضفة الغربية</w:t>
            </w:r>
          </w:p>
        </w:tc>
        <w:tc>
          <w:tcPr>
            <w:tcW w:w="942" w:type="dxa"/>
            <w:tcBorders>
              <w:top w:val="single" w:sz="8" w:space="0" w:color="595959" w:themeColor="text1" w:themeTint="A6"/>
              <w:left w:val="single" w:sz="8" w:space="0" w:color="595959" w:themeColor="text1" w:themeTint="A6"/>
              <w:bottom w:val="single" w:sz="8" w:space="0" w:color="595959" w:themeColor="text1" w:themeTint="A6"/>
              <w:right w:val="single" w:sz="8" w:space="0" w:color="595959" w:themeColor="text1" w:themeTint="A6"/>
            </w:tcBorders>
            <w:shd w:val="clear" w:color="auto" w:fill="auto"/>
            <w:hideMark/>
          </w:tcPr>
          <w:p w:rsidR="00031828" w:rsidRPr="00636374" w:rsidRDefault="00031828" w:rsidP="00704192">
            <w:pPr>
              <w:bidi/>
              <w:jc w:val="center"/>
              <w:rPr>
                <w:rFonts w:ascii="Simplified Arabic" w:hAnsi="Simplified Arabic" w:cs="Simplified Arabic"/>
                <w:bCs/>
                <w:sz w:val="20"/>
              </w:rPr>
            </w:pPr>
            <w:r w:rsidRPr="00636374">
              <w:rPr>
                <w:rFonts w:ascii="Simplified Arabic" w:hAnsi="Simplified Arabic" w:cs="Simplified Arabic"/>
                <w:bCs/>
                <w:sz w:val="20"/>
                <w:rtl/>
              </w:rPr>
              <w:t>قطاع غزة</w:t>
            </w:r>
          </w:p>
        </w:tc>
      </w:tr>
      <w:tr w:rsidR="00031828" w:rsidRPr="00636374" w:rsidTr="00704192">
        <w:trPr>
          <w:trHeight w:val="333"/>
          <w:jc w:val="center"/>
        </w:trPr>
        <w:tc>
          <w:tcPr>
            <w:tcW w:w="624" w:type="dxa"/>
            <w:vMerge w:val="restart"/>
            <w:tcBorders>
              <w:top w:val="single" w:sz="8" w:space="0" w:color="595959" w:themeColor="text1" w:themeTint="A6"/>
              <w:left w:val="single" w:sz="8" w:space="0" w:color="595959" w:themeColor="text1" w:themeTint="A6"/>
              <w:bottom w:val="single" w:sz="8" w:space="0" w:color="595959" w:themeColor="text1" w:themeTint="A6"/>
              <w:right w:val="nil"/>
            </w:tcBorders>
            <w:shd w:val="clear" w:color="auto" w:fill="auto"/>
            <w:hideMark/>
          </w:tcPr>
          <w:p w:rsidR="00031828" w:rsidRPr="00AC5AE4" w:rsidRDefault="007E1813" w:rsidP="00704192">
            <w:pPr>
              <w:bidi/>
              <w:rPr>
                <w:rFonts w:ascii="Simplified Arabic" w:hAnsi="Simplified Arabic" w:cs="Simplified Arabic"/>
                <w:b/>
                <w:sz w:val="20"/>
              </w:rPr>
            </w:pPr>
            <w:r>
              <w:rPr>
                <w:rFonts w:ascii="Simplified Arabic" w:hAnsi="Simplified Arabic" w:cs="Simplified Arabic" w:hint="cs"/>
                <w:b/>
                <w:sz w:val="20"/>
                <w:rtl/>
              </w:rPr>
              <w:t>4.9</w:t>
            </w:r>
          </w:p>
        </w:tc>
        <w:tc>
          <w:tcPr>
            <w:tcW w:w="636" w:type="dxa"/>
            <w:vMerge w:val="restart"/>
            <w:tcBorders>
              <w:top w:val="single" w:sz="8" w:space="0" w:color="595959" w:themeColor="text1" w:themeTint="A6"/>
              <w:left w:val="nil"/>
              <w:bottom w:val="single" w:sz="8" w:space="0" w:color="595959" w:themeColor="text1" w:themeTint="A6"/>
              <w:right w:val="nil"/>
            </w:tcBorders>
            <w:shd w:val="clear" w:color="auto" w:fill="auto"/>
            <w:hideMark/>
          </w:tcPr>
          <w:p w:rsidR="00031828" w:rsidRPr="00AC5AE4" w:rsidRDefault="00031828" w:rsidP="00704192">
            <w:pPr>
              <w:bidi/>
              <w:rPr>
                <w:rFonts w:ascii="Simplified Arabic" w:hAnsi="Simplified Arabic" w:cs="Simplified Arabic"/>
                <w:b/>
                <w:sz w:val="20"/>
              </w:rPr>
            </w:pPr>
            <w:r w:rsidRPr="00AC5AE4">
              <w:rPr>
                <w:rFonts w:ascii="Simplified Arabic" w:hAnsi="Simplified Arabic" w:cs="Simplified Arabic"/>
                <w:b/>
                <w:sz w:val="20"/>
              </w:rPr>
              <w:t> </w:t>
            </w:r>
          </w:p>
        </w:tc>
        <w:tc>
          <w:tcPr>
            <w:tcW w:w="2063" w:type="dxa"/>
            <w:vMerge w:val="restart"/>
            <w:tcBorders>
              <w:top w:val="single" w:sz="8" w:space="0" w:color="595959" w:themeColor="text1" w:themeTint="A6"/>
              <w:left w:val="nil"/>
              <w:bottom w:val="single" w:sz="8" w:space="0" w:color="595959" w:themeColor="text1" w:themeTint="A6"/>
              <w:right w:val="nil"/>
            </w:tcBorders>
            <w:shd w:val="clear" w:color="auto" w:fill="auto"/>
            <w:hideMark/>
          </w:tcPr>
          <w:p w:rsidR="00031828" w:rsidRPr="00636374" w:rsidRDefault="00031828" w:rsidP="00704192">
            <w:pPr>
              <w:bidi/>
              <w:rPr>
                <w:rFonts w:ascii="Simplified Arabic" w:hAnsi="Simplified Arabic" w:cs="Simplified Arabic"/>
                <w:b/>
                <w:sz w:val="20"/>
              </w:rPr>
            </w:pPr>
            <w:r w:rsidRPr="00031828">
              <w:rPr>
                <w:rFonts w:ascii="Simplified Arabic" w:hAnsi="Simplified Arabic" w:cs="Simplified Arabic" w:hint="cs"/>
                <w:b/>
                <w:sz w:val="20"/>
                <w:rtl/>
              </w:rPr>
              <w:t>النساء اللواتي يعرفن أين يُجرى فحص الكشف عن الإصابة بفيروس نقص المناعة المكتسبة</w:t>
            </w:r>
          </w:p>
        </w:tc>
        <w:tc>
          <w:tcPr>
            <w:tcW w:w="3027" w:type="dxa"/>
            <w:vMerge w:val="restart"/>
            <w:tcBorders>
              <w:top w:val="single" w:sz="8" w:space="0" w:color="595959" w:themeColor="text1" w:themeTint="A6"/>
              <w:left w:val="nil"/>
              <w:bottom w:val="single" w:sz="8" w:space="0" w:color="595959" w:themeColor="text1" w:themeTint="A6"/>
              <w:right w:val="nil"/>
            </w:tcBorders>
            <w:shd w:val="clear" w:color="auto" w:fill="auto"/>
            <w:hideMark/>
          </w:tcPr>
          <w:p w:rsidR="00031828" w:rsidRPr="00636374" w:rsidRDefault="00031828" w:rsidP="00031828">
            <w:pPr>
              <w:bidi/>
              <w:rPr>
                <w:rFonts w:ascii="Simplified Arabic" w:hAnsi="Simplified Arabic" w:cs="Simplified Arabic"/>
                <w:b/>
                <w:sz w:val="20"/>
              </w:rPr>
            </w:pPr>
            <w:r w:rsidRPr="00636374">
              <w:rPr>
                <w:rFonts w:ascii="Simplified Arabic" w:hAnsi="Simplified Arabic" w:cs="Simplified Arabic"/>
                <w:b/>
                <w:sz w:val="20"/>
                <w:rtl/>
              </w:rPr>
              <w:t xml:space="preserve">نسبة النساء </w:t>
            </w:r>
            <w:r>
              <w:rPr>
                <w:rFonts w:ascii="Simplified Arabic" w:hAnsi="Simplified Arabic" w:cs="Simplified Arabic" w:hint="cs"/>
                <w:b/>
                <w:sz w:val="20"/>
                <w:rtl/>
              </w:rPr>
              <w:t>في</w:t>
            </w:r>
            <w:r w:rsidRPr="00636374">
              <w:rPr>
                <w:rFonts w:ascii="Simplified Arabic" w:hAnsi="Simplified Arabic" w:cs="Simplified Arabic"/>
                <w:b/>
                <w:sz w:val="20"/>
                <w:rtl/>
              </w:rPr>
              <w:t xml:space="preserve"> الفئة العمرية 15-49 سنة </w:t>
            </w:r>
            <w:r>
              <w:rPr>
                <w:rFonts w:ascii="Simplified Arabic" w:hAnsi="Simplified Arabic" w:cs="Simplified Arabic" w:hint="cs"/>
                <w:b/>
                <w:sz w:val="20"/>
                <w:rtl/>
              </w:rPr>
              <w:t>و</w:t>
            </w:r>
            <w:r w:rsidRPr="00031828">
              <w:rPr>
                <w:rFonts w:ascii="Simplified Arabic" w:hAnsi="Simplified Arabic" w:cs="Simplified Arabic" w:hint="cs"/>
                <w:b/>
                <w:sz w:val="20"/>
                <w:rtl/>
              </w:rPr>
              <w:t xml:space="preserve">يعرفن أين يُجرى فحص الكشف عن الإصابة بفيروس نقص المناعة </w:t>
            </w:r>
            <w:proofErr w:type="spellStart"/>
            <w:r w:rsidRPr="00031828">
              <w:rPr>
                <w:rFonts w:ascii="Simplified Arabic" w:hAnsi="Simplified Arabic" w:cs="Simplified Arabic" w:hint="cs"/>
                <w:b/>
                <w:sz w:val="20"/>
                <w:rtl/>
              </w:rPr>
              <w:t>المكتسبة</w:t>
            </w:r>
            <w:r w:rsidR="000C0186">
              <w:rPr>
                <w:rFonts w:ascii="Simplified Arabic" w:hAnsi="Simplified Arabic" w:cs="Simplified Arabic" w:hint="cs"/>
                <w:b/>
                <w:sz w:val="20"/>
                <w:rtl/>
              </w:rPr>
              <w:t>/</w:t>
            </w:r>
            <w:proofErr w:type="spellEnd"/>
            <w:r w:rsidR="000C0186">
              <w:rPr>
                <w:rFonts w:ascii="Simplified Arabic" w:hAnsi="Simplified Arabic" w:cs="Simplified Arabic" w:hint="cs"/>
                <w:b/>
                <w:sz w:val="20"/>
                <w:rtl/>
              </w:rPr>
              <w:t xml:space="preserve"> الايدز.</w:t>
            </w:r>
          </w:p>
        </w:tc>
        <w:tc>
          <w:tcPr>
            <w:tcW w:w="977" w:type="dxa"/>
            <w:vMerge w:val="restart"/>
            <w:tcBorders>
              <w:top w:val="single" w:sz="8" w:space="0" w:color="595959" w:themeColor="text1" w:themeTint="A6"/>
              <w:left w:val="nil"/>
              <w:bottom w:val="single" w:sz="8" w:space="0" w:color="595959" w:themeColor="text1" w:themeTint="A6"/>
              <w:right w:val="nil"/>
            </w:tcBorders>
            <w:shd w:val="clear" w:color="auto" w:fill="auto"/>
            <w:hideMark/>
          </w:tcPr>
          <w:p w:rsidR="00031828" w:rsidRPr="00031828" w:rsidRDefault="00031828" w:rsidP="00704192">
            <w:pPr>
              <w:bidi/>
              <w:rPr>
                <w:rFonts w:ascii="Simplified Arabic" w:hAnsi="Simplified Arabic" w:cs="Simplified Arabic"/>
                <w:b/>
                <w:sz w:val="20"/>
              </w:rPr>
            </w:pPr>
            <w:r w:rsidRPr="00031828">
              <w:rPr>
                <w:rFonts w:ascii="Simplified Arabic" w:hAnsi="Simplified Arabic" w:cs="Simplified Arabic" w:hint="cs"/>
                <w:b/>
                <w:sz w:val="20"/>
                <w:rtl/>
              </w:rPr>
              <w:t>19.7</w:t>
            </w:r>
          </w:p>
        </w:tc>
        <w:tc>
          <w:tcPr>
            <w:tcW w:w="974" w:type="dxa"/>
            <w:vMerge w:val="restart"/>
            <w:tcBorders>
              <w:top w:val="single" w:sz="8" w:space="0" w:color="595959" w:themeColor="text1" w:themeTint="A6"/>
              <w:left w:val="nil"/>
              <w:bottom w:val="single" w:sz="8" w:space="0" w:color="595959" w:themeColor="text1" w:themeTint="A6"/>
              <w:right w:val="nil"/>
            </w:tcBorders>
            <w:shd w:val="clear" w:color="auto" w:fill="auto"/>
            <w:hideMark/>
          </w:tcPr>
          <w:p w:rsidR="00031828" w:rsidRPr="00031828" w:rsidRDefault="00031828" w:rsidP="00704192">
            <w:pPr>
              <w:bidi/>
              <w:rPr>
                <w:rFonts w:ascii="Simplified Arabic" w:hAnsi="Simplified Arabic" w:cs="Simplified Arabic"/>
                <w:b/>
                <w:sz w:val="20"/>
              </w:rPr>
            </w:pPr>
            <w:r w:rsidRPr="00031828">
              <w:rPr>
                <w:rFonts w:ascii="Simplified Arabic" w:hAnsi="Simplified Arabic" w:cs="Simplified Arabic" w:hint="cs"/>
                <w:b/>
                <w:sz w:val="20"/>
                <w:rtl/>
              </w:rPr>
              <w:t>19.1</w:t>
            </w:r>
          </w:p>
        </w:tc>
        <w:tc>
          <w:tcPr>
            <w:tcW w:w="942" w:type="dxa"/>
            <w:vMerge w:val="restart"/>
            <w:tcBorders>
              <w:top w:val="single" w:sz="8" w:space="0" w:color="595959" w:themeColor="text1" w:themeTint="A6"/>
              <w:left w:val="nil"/>
              <w:bottom w:val="single" w:sz="8" w:space="0" w:color="595959" w:themeColor="text1" w:themeTint="A6"/>
              <w:right w:val="single" w:sz="8" w:space="0" w:color="595959" w:themeColor="text1" w:themeTint="A6"/>
            </w:tcBorders>
            <w:shd w:val="clear" w:color="auto" w:fill="auto"/>
            <w:hideMark/>
          </w:tcPr>
          <w:p w:rsidR="00031828" w:rsidRPr="00031828" w:rsidRDefault="00031828" w:rsidP="00704192">
            <w:pPr>
              <w:bidi/>
              <w:rPr>
                <w:rFonts w:ascii="Simplified Arabic" w:hAnsi="Simplified Arabic" w:cs="Simplified Arabic"/>
                <w:b/>
                <w:sz w:val="20"/>
              </w:rPr>
            </w:pPr>
            <w:r w:rsidRPr="00031828">
              <w:rPr>
                <w:rFonts w:ascii="Simplified Arabic" w:hAnsi="Simplified Arabic" w:cs="Simplified Arabic" w:hint="cs"/>
                <w:b/>
                <w:sz w:val="20"/>
                <w:rtl/>
              </w:rPr>
              <w:t>20.6</w:t>
            </w:r>
          </w:p>
        </w:tc>
      </w:tr>
      <w:tr w:rsidR="00031828" w:rsidRPr="00636374" w:rsidTr="00704192">
        <w:trPr>
          <w:trHeight w:val="333"/>
          <w:jc w:val="center"/>
        </w:trPr>
        <w:tc>
          <w:tcPr>
            <w:tcW w:w="624" w:type="dxa"/>
            <w:vMerge/>
            <w:tcBorders>
              <w:top w:val="single" w:sz="8" w:space="0" w:color="595959" w:themeColor="text1" w:themeTint="A6"/>
              <w:left w:val="single" w:sz="8" w:space="0" w:color="595959" w:themeColor="text1" w:themeTint="A6"/>
              <w:bottom w:val="single" w:sz="8" w:space="0" w:color="595959" w:themeColor="text1" w:themeTint="A6"/>
              <w:right w:val="nil"/>
            </w:tcBorders>
            <w:hideMark/>
          </w:tcPr>
          <w:p w:rsidR="00031828" w:rsidRPr="00636374" w:rsidRDefault="00031828" w:rsidP="00704192">
            <w:pPr>
              <w:bidi/>
              <w:rPr>
                <w:rFonts w:ascii="Simplified Arabic" w:hAnsi="Simplified Arabic" w:cs="Simplified Arabic"/>
                <w:bCs/>
                <w:sz w:val="20"/>
              </w:rPr>
            </w:pPr>
          </w:p>
        </w:tc>
        <w:tc>
          <w:tcPr>
            <w:tcW w:w="636" w:type="dxa"/>
            <w:vMerge/>
            <w:tcBorders>
              <w:top w:val="single" w:sz="8" w:space="0" w:color="595959" w:themeColor="text1" w:themeTint="A6"/>
              <w:left w:val="nil"/>
              <w:bottom w:val="single" w:sz="8" w:space="0" w:color="595959" w:themeColor="text1" w:themeTint="A6"/>
              <w:right w:val="nil"/>
            </w:tcBorders>
            <w:hideMark/>
          </w:tcPr>
          <w:p w:rsidR="00031828" w:rsidRPr="00636374" w:rsidRDefault="00031828" w:rsidP="00704192">
            <w:pPr>
              <w:bidi/>
              <w:rPr>
                <w:rFonts w:ascii="Simplified Arabic" w:hAnsi="Simplified Arabic" w:cs="Simplified Arabic"/>
                <w:b/>
                <w:sz w:val="20"/>
              </w:rPr>
            </w:pPr>
          </w:p>
        </w:tc>
        <w:tc>
          <w:tcPr>
            <w:tcW w:w="2063" w:type="dxa"/>
            <w:vMerge/>
            <w:tcBorders>
              <w:top w:val="single" w:sz="8" w:space="0" w:color="595959" w:themeColor="text1" w:themeTint="A6"/>
              <w:left w:val="nil"/>
              <w:bottom w:val="single" w:sz="8" w:space="0" w:color="595959" w:themeColor="text1" w:themeTint="A6"/>
              <w:right w:val="nil"/>
            </w:tcBorders>
            <w:hideMark/>
          </w:tcPr>
          <w:p w:rsidR="00031828" w:rsidRPr="00636374" w:rsidRDefault="00031828" w:rsidP="00704192">
            <w:pPr>
              <w:bidi/>
              <w:rPr>
                <w:rFonts w:ascii="Simplified Arabic" w:hAnsi="Simplified Arabic" w:cs="Simplified Arabic"/>
                <w:b/>
                <w:sz w:val="20"/>
              </w:rPr>
            </w:pPr>
          </w:p>
        </w:tc>
        <w:tc>
          <w:tcPr>
            <w:tcW w:w="3027" w:type="dxa"/>
            <w:vMerge/>
            <w:tcBorders>
              <w:top w:val="single" w:sz="8" w:space="0" w:color="595959" w:themeColor="text1" w:themeTint="A6"/>
              <w:left w:val="nil"/>
              <w:bottom w:val="single" w:sz="8" w:space="0" w:color="595959" w:themeColor="text1" w:themeTint="A6"/>
              <w:right w:val="nil"/>
            </w:tcBorders>
            <w:hideMark/>
          </w:tcPr>
          <w:p w:rsidR="00031828" w:rsidRPr="00636374" w:rsidRDefault="00031828" w:rsidP="00704192">
            <w:pPr>
              <w:bidi/>
              <w:rPr>
                <w:rFonts w:ascii="Simplified Arabic" w:hAnsi="Simplified Arabic" w:cs="Simplified Arabic"/>
                <w:b/>
                <w:sz w:val="20"/>
              </w:rPr>
            </w:pPr>
          </w:p>
        </w:tc>
        <w:tc>
          <w:tcPr>
            <w:tcW w:w="977" w:type="dxa"/>
            <w:vMerge/>
            <w:tcBorders>
              <w:top w:val="single" w:sz="8" w:space="0" w:color="595959" w:themeColor="text1" w:themeTint="A6"/>
              <w:left w:val="nil"/>
              <w:bottom w:val="single" w:sz="8" w:space="0" w:color="595959" w:themeColor="text1" w:themeTint="A6"/>
              <w:right w:val="nil"/>
            </w:tcBorders>
            <w:hideMark/>
          </w:tcPr>
          <w:p w:rsidR="00031828" w:rsidRPr="00636374" w:rsidRDefault="00031828" w:rsidP="00704192">
            <w:pPr>
              <w:bidi/>
              <w:rPr>
                <w:rFonts w:ascii="Simplified Arabic" w:hAnsi="Simplified Arabic" w:cs="Simplified Arabic"/>
                <w:bCs/>
                <w:sz w:val="20"/>
              </w:rPr>
            </w:pPr>
          </w:p>
        </w:tc>
        <w:tc>
          <w:tcPr>
            <w:tcW w:w="974" w:type="dxa"/>
            <w:vMerge/>
            <w:tcBorders>
              <w:top w:val="single" w:sz="8" w:space="0" w:color="595959" w:themeColor="text1" w:themeTint="A6"/>
              <w:left w:val="nil"/>
              <w:bottom w:val="single" w:sz="8" w:space="0" w:color="595959" w:themeColor="text1" w:themeTint="A6"/>
              <w:right w:val="nil"/>
            </w:tcBorders>
            <w:hideMark/>
          </w:tcPr>
          <w:p w:rsidR="00031828" w:rsidRPr="00636374" w:rsidRDefault="00031828" w:rsidP="00704192">
            <w:pPr>
              <w:bidi/>
              <w:rPr>
                <w:rFonts w:ascii="Simplified Arabic" w:hAnsi="Simplified Arabic" w:cs="Simplified Arabic"/>
                <w:bCs/>
                <w:sz w:val="20"/>
              </w:rPr>
            </w:pPr>
          </w:p>
        </w:tc>
        <w:tc>
          <w:tcPr>
            <w:tcW w:w="942" w:type="dxa"/>
            <w:vMerge/>
            <w:tcBorders>
              <w:top w:val="single" w:sz="8" w:space="0" w:color="595959" w:themeColor="text1" w:themeTint="A6"/>
              <w:left w:val="nil"/>
              <w:bottom w:val="single" w:sz="8" w:space="0" w:color="595959" w:themeColor="text1" w:themeTint="A6"/>
              <w:right w:val="single" w:sz="8" w:space="0" w:color="595959" w:themeColor="text1" w:themeTint="A6"/>
            </w:tcBorders>
            <w:hideMark/>
          </w:tcPr>
          <w:p w:rsidR="00031828" w:rsidRPr="00636374" w:rsidRDefault="00031828" w:rsidP="00704192">
            <w:pPr>
              <w:bidi/>
              <w:rPr>
                <w:rFonts w:ascii="Simplified Arabic" w:hAnsi="Simplified Arabic" w:cs="Simplified Arabic"/>
                <w:bCs/>
                <w:sz w:val="20"/>
              </w:rPr>
            </w:pPr>
          </w:p>
        </w:tc>
      </w:tr>
    </w:tbl>
    <w:p w:rsidR="00187FD6" w:rsidRPr="00356243" w:rsidRDefault="00187FD6" w:rsidP="00572C71">
      <w:pPr>
        <w:bidi/>
        <w:rPr>
          <w:rFonts w:ascii="Simplified Arabic" w:hAnsi="Simplified Arabic" w:cs="Simplified Arabic"/>
        </w:rPr>
      </w:pPr>
    </w:p>
    <w:p w:rsidR="00187FD6" w:rsidRPr="00356243" w:rsidRDefault="00187FD6" w:rsidP="00572C71">
      <w:pPr>
        <w:bidi/>
        <w:rPr>
          <w:rFonts w:ascii="Simplified Arabic" w:hAnsi="Simplified Arabic" w:cs="Simplified Arabic"/>
        </w:rPr>
      </w:pPr>
    </w:p>
    <w:p w:rsidR="00187FD6" w:rsidRPr="00356243" w:rsidRDefault="00187FD6" w:rsidP="00572C71">
      <w:pPr>
        <w:bidi/>
        <w:rPr>
          <w:rFonts w:ascii="Simplified Arabic" w:hAnsi="Simplified Arabic" w:cs="Simplified Arabic"/>
        </w:rPr>
      </w:pPr>
    </w:p>
    <w:p w:rsidR="00187FD6" w:rsidRPr="00356243" w:rsidRDefault="00187FD6" w:rsidP="00572C71">
      <w:pPr>
        <w:bidi/>
        <w:rPr>
          <w:rFonts w:ascii="Simplified Arabic" w:hAnsi="Simplified Arabic" w:cs="Simplified Arabic"/>
        </w:rPr>
      </w:pPr>
    </w:p>
    <w:p w:rsidR="00187FD6" w:rsidRPr="00356243" w:rsidRDefault="00187FD6" w:rsidP="00572C71">
      <w:pPr>
        <w:bidi/>
        <w:rPr>
          <w:rFonts w:ascii="Simplified Arabic" w:hAnsi="Simplified Arabic" w:cs="Simplified Arabic"/>
        </w:rPr>
      </w:pPr>
    </w:p>
    <w:p w:rsidR="00187FD6" w:rsidRPr="00356243" w:rsidRDefault="00187FD6" w:rsidP="00572C71">
      <w:pPr>
        <w:bidi/>
        <w:rPr>
          <w:rFonts w:ascii="Simplified Arabic" w:hAnsi="Simplified Arabic" w:cs="Simplified Arabic"/>
        </w:rPr>
      </w:pPr>
    </w:p>
    <w:p w:rsidR="00B46B74" w:rsidRPr="005B0D25" w:rsidRDefault="009C3490" w:rsidP="004D1858">
      <w:pPr>
        <w:pStyle w:val="Heading2"/>
        <w:pBdr>
          <w:bottom w:val="single" w:sz="4" w:space="1" w:color="auto"/>
        </w:pBdr>
        <w:bidi/>
        <w:spacing w:before="0" w:after="0"/>
        <w:rPr>
          <w:rStyle w:val="1H"/>
          <w:rFonts w:ascii="Simplified Arabic" w:hAnsi="Simplified Arabic" w:cs="Simplified Arabic"/>
          <w:i w:val="0"/>
          <w:iCs w:val="0"/>
          <w:sz w:val="32"/>
          <w:szCs w:val="32"/>
          <w:rtl/>
        </w:rPr>
      </w:pPr>
      <w:bookmarkStart w:id="22" w:name="_Toc414173883"/>
      <w:r w:rsidRPr="005B0D25">
        <w:rPr>
          <w:rStyle w:val="1H"/>
          <w:rFonts w:ascii="Simplified Arabic" w:hAnsi="Simplified Arabic" w:cs="Simplified Arabic"/>
          <w:b/>
          <w:i w:val="0"/>
          <w:iCs w:val="0"/>
          <w:smallCaps/>
          <w:sz w:val="32"/>
          <w:szCs w:val="32"/>
          <w:rtl/>
        </w:rPr>
        <w:lastRenderedPageBreak/>
        <w:t>ملاحظات</w:t>
      </w:r>
      <w:bookmarkEnd w:id="22"/>
    </w:p>
    <w:sectPr w:rsidR="00B46B74" w:rsidRPr="005B0D25" w:rsidSect="003A201C">
      <w:endnotePr>
        <w:numFmt w:val="decimal"/>
      </w:endnotePr>
      <w:type w:val="continuous"/>
      <w:pgSz w:w="11907" w:h="16839" w:code="9"/>
      <w:pgMar w:top="1440" w:right="1440" w:bottom="1440" w:left="1440" w:header="720" w:footer="720" w:gutter="0"/>
      <w:cols w:space="1542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B6348" w:rsidRPr="00024C28" w:rsidRDefault="008B6348" w:rsidP="00024C28">
      <w:pPr>
        <w:pStyle w:val="Footer"/>
      </w:pPr>
    </w:p>
  </w:endnote>
  <w:endnote w:type="continuationSeparator" w:id="0">
    <w:p w:rsidR="008B6348" w:rsidRDefault="008B6348">
      <w:r>
        <w:continuationSeparator/>
      </w:r>
    </w:p>
  </w:endnote>
  <w:endnote w:id="1">
    <w:p w:rsidR="00893573" w:rsidRPr="00D859DA" w:rsidRDefault="00893573" w:rsidP="004D1858">
      <w:pPr>
        <w:pStyle w:val="EndnoteText"/>
        <w:bidi/>
        <w:spacing w:after="120"/>
        <w:ind w:left="238" w:hanging="142"/>
        <w:jc w:val="both"/>
        <w:rPr>
          <w:rFonts w:ascii="Simplified Arabic" w:hAnsi="Simplified Arabic" w:cs="Simplified Arabic"/>
          <w:sz w:val="16"/>
          <w:szCs w:val="16"/>
          <w:rtl/>
        </w:rPr>
      </w:pPr>
    </w:p>
    <w:p w:rsidR="00893573" w:rsidRPr="004D1858" w:rsidRDefault="00893573" w:rsidP="00775025">
      <w:pPr>
        <w:pStyle w:val="EndnoteText"/>
        <w:bidi/>
        <w:spacing w:after="120"/>
        <w:ind w:left="238" w:hanging="142"/>
        <w:jc w:val="both"/>
        <w:rPr>
          <w:rFonts w:ascii="Simplified Arabic" w:hAnsi="Simplified Arabic" w:cs="Simplified Arabic"/>
          <w:sz w:val="16"/>
          <w:szCs w:val="16"/>
          <w:rtl/>
        </w:rPr>
      </w:pPr>
      <w:r w:rsidRPr="004D1858">
        <w:rPr>
          <w:rStyle w:val="EndnoteReference"/>
          <w:rFonts w:ascii="Simplified Arabic" w:hAnsi="Simplified Arabic" w:cs="Simplified Arabic"/>
        </w:rPr>
        <w:endnoteRef/>
      </w:r>
      <w:r w:rsidRPr="004D1858">
        <w:rPr>
          <w:rFonts w:ascii="Simplified Arabic" w:hAnsi="Simplified Arabic" w:cs="Simplified Arabic"/>
        </w:rPr>
        <w:t xml:space="preserve"> </w:t>
      </w:r>
      <w:r w:rsidRPr="004D1858">
        <w:rPr>
          <w:rFonts w:ascii="Simplified Arabic" w:hAnsi="Simplified Arabic" w:cs="Simplified Arabic"/>
          <w:rtl/>
        </w:rPr>
        <w:t xml:space="preserve"> </w:t>
      </w:r>
      <w:r>
        <w:rPr>
          <w:rFonts w:ascii="Simplified Arabic" w:hAnsi="Simplified Arabic" w:cs="Simplified Arabic" w:hint="cs"/>
          <w:rtl/>
        </w:rPr>
        <w:t xml:space="preserve">اكتمل </w:t>
      </w:r>
      <w:r w:rsidRPr="004D1858">
        <w:rPr>
          <w:rFonts w:ascii="Simplified Arabic" w:hAnsi="Simplified Arabic" w:cs="Simplified Arabic"/>
          <w:rtl/>
        </w:rPr>
        <w:t xml:space="preserve">قياس اوزان وطول/ارتفاع ما نسبته </w:t>
      </w:r>
      <w:proofErr w:type="spellStart"/>
      <w:r w:rsidRPr="004D1858">
        <w:rPr>
          <w:rFonts w:ascii="Simplified Arabic" w:hAnsi="Simplified Arabic" w:cs="Simplified Arabic"/>
          <w:rtl/>
        </w:rPr>
        <w:t>92.2%</w:t>
      </w:r>
      <w:proofErr w:type="spellEnd"/>
      <w:r w:rsidRPr="004D1858">
        <w:rPr>
          <w:rFonts w:ascii="Simplified Arabic" w:hAnsi="Simplified Arabic" w:cs="Simplified Arabic"/>
          <w:rtl/>
        </w:rPr>
        <w:t xml:space="preserve"> </w:t>
      </w:r>
      <w:proofErr w:type="spellStart"/>
      <w:r w:rsidRPr="004D1858">
        <w:rPr>
          <w:rFonts w:ascii="Simplified Arabic" w:hAnsi="Simplified Arabic" w:cs="Simplified Arabic"/>
          <w:rtl/>
        </w:rPr>
        <w:t>و88.8%</w:t>
      </w:r>
      <w:proofErr w:type="spellEnd"/>
      <w:r w:rsidRPr="004D1858">
        <w:rPr>
          <w:rFonts w:ascii="Simplified Arabic" w:hAnsi="Simplified Arabic" w:cs="Simplified Arabic"/>
          <w:rtl/>
        </w:rPr>
        <w:t xml:space="preserve"> على التوالي للأطفال دون سن الخامسة.</w:t>
      </w:r>
    </w:p>
  </w:endnote>
  <w:endnote w:id="2">
    <w:p w:rsidR="00893573" w:rsidRPr="004D1858" w:rsidRDefault="00893573" w:rsidP="004D1858">
      <w:pPr>
        <w:pStyle w:val="EndnoteText"/>
        <w:bidi/>
        <w:spacing w:after="120"/>
        <w:ind w:left="238" w:hanging="142"/>
        <w:jc w:val="both"/>
        <w:rPr>
          <w:rFonts w:ascii="Simplified Arabic" w:hAnsi="Simplified Arabic" w:cs="Simplified Arabic"/>
          <w:sz w:val="16"/>
          <w:szCs w:val="16"/>
          <w:rtl/>
        </w:rPr>
      </w:pPr>
      <w:r w:rsidRPr="004D1858">
        <w:rPr>
          <w:rStyle w:val="EndnoteReference"/>
          <w:rFonts w:ascii="Simplified Arabic" w:hAnsi="Simplified Arabic" w:cs="Simplified Arabic"/>
        </w:rPr>
        <w:endnoteRef/>
      </w:r>
      <w:r w:rsidRPr="004D1858">
        <w:rPr>
          <w:rFonts w:ascii="Simplified Arabic" w:hAnsi="Simplified Arabic" w:cs="Simplified Arabic"/>
        </w:rPr>
        <w:t xml:space="preserve"> </w:t>
      </w:r>
      <w:r w:rsidRPr="004D1858">
        <w:rPr>
          <w:rFonts w:ascii="Simplified Arabic" w:hAnsi="Simplified Arabic" w:cs="Simplified Arabic"/>
          <w:rtl/>
        </w:rPr>
        <w:t xml:space="preserve"> الرضع الذين رضعوا رضاعة طبيعية مطلقة ولم يتلقوا أي سوائل او اطعمة اخرى باستثناء لسائل معالجة الجفاف </w:t>
      </w:r>
      <w:proofErr w:type="spellStart"/>
      <w:r w:rsidRPr="004D1858">
        <w:rPr>
          <w:rFonts w:ascii="Simplified Arabic" w:hAnsi="Simplified Arabic" w:cs="Simplified Arabic"/>
          <w:rtl/>
        </w:rPr>
        <w:t>(</w:t>
      </w:r>
      <w:proofErr w:type="spellEnd"/>
      <w:r w:rsidRPr="004D1858">
        <w:rPr>
          <w:rFonts w:ascii="Simplified Arabic" w:hAnsi="Simplified Arabic" w:cs="Simplified Arabic"/>
        </w:rPr>
        <w:t>ORS</w:t>
      </w:r>
      <w:proofErr w:type="spellStart"/>
      <w:r w:rsidRPr="004D1858">
        <w:rPr>
          <w:rFonts w:ascii="Simplified Arabic" w:hAnsi="Simplified Arabic" w:cs="Simplified Arabic"/>
          <w:rtl/>
        </w:rPr>
        <w:t>)،</w:t>
      </w:r>
      <w:proofErr w:type="spellEnd"/>
      <w:r w:rsidRPr="004D1858">
        <w:rPr>
          <w:rFonts w:ascii="Simplified Arabic" w:hAnsi="Simplified Arabic" w:cs="Simplified Arabic"/>
          <w:rtl/>
        </w:rPr>
        <w:t xml:space="preserve"> </w:t>
      </w:r>
      <w:proofErr w:type="spellStart"/>
      <w:r w:rsidRPr="004D1858">
        <w:rPr>
          <w:rFonts w:ascii="Simplified Arabic" w:hAnsi="Simplified Arabic" w:cs="Simplified Arabic"/>
          <w:rtl/>
        </w:rPr>
        <w:t>والفيتامينات،</w:t>
      </w:r>
      <w:proofErr w:type="spellEnd"/>
      <w:r w:rsidRPr="004D1858">
        <w:rPr>
          <w:rFonts w:ascii="Simplified Arabic" w:hAnsi="Simplified Arabic" w:cs="Simplified Arabic"/>
          <w:rtl/>
        </w:rPr>
        <w:t xml:space="preserve"> والمعادن </w:t>
      </w:r>
      <w:proofErr w:type="spellStart"/>
      <w:r w:rsidRPr="004D1858">
        <w:rPr>
          <w:rFonts w:ascii="Simplified Arabic" w:hAnsi="Simplified Arabic" w:cs="Simplified Arabic"/>
          <w:rtl/>
        </w:rPr>
        <w:t>المدعمة،</w:t>
      </w:r>
      <w:proofErr w:type="spellEnd"/>
      <w:r w:rsidRPr="004D1858">
        <w:rPr>
          <w:rFonts w:ascii="Simplified Arabic" w:hAnsi="Simplified Arabic" w:cs="Simplified Arabic"/>
          <w:rtl/>
        </w:rPr>
        <w:t xml:space="preserve"> </w:t>
      </w:r>
      <w:proofErr w:type="spellStart"/>
      <w:r w:rsidRPr="004D1858">
        <w:rPr>
          <w:rFonts w:ascii="Simplified Arabic" w:hAnsi="Simplified Arabic" w:cs="Simplified Arabic"/>
          <w:rtl/>
        </w:rPr>
        <w:t>والادوية</w:t>
      </w:r>
      <w:proofErr w:type="spellEnd"/>
      <w:r w:rsidRPr="004D1858">
        <w:rPr>
          <w:rFonts w:ascii="Simplified Arabic" w:hAnsi="Simplified Arabic" w:cs="Simplified Arabic"/>
          <w:rtl/>
        </w:rPr>
        <w:t>.</w:t>
      </w:r>
    </w:p>
  </w:endnote>
  <w:endnote w:id="3">
    <w:p w:rsidR="00893573" w:rsidRPr="004D1858" w:rsidRDefault="00893573" w:rsidP="00775025">
      <w:pPr>
        <w:pStyle w:val="EndnoteText"/>
        <w:bidi/>
        <w:spacing w:after="120"/>
        <w:ind w:left="238" w:hanging="142"/>
        <w:jc w:val="both"/>
        <w:rPr>
          <w:rFonts w:ascii="Simplified Arabic" w:hAnsi="Simplified Arabic" w:cs="Simplified Arabic"/>
          <w:sz w:val="16"/>
          <w:szCs w:val="16"/>
          <w:rtl/>
        </w:rPr>
      </w:pPr>
      <w:r w:rsidRPr="004D1858">
        <w:rPr>
          <w:rStyle w:val="EndnoteReference"/>
          <w:rFonts w:ascii="Simplified Arabic" w:hAnsi="Simplified Arabic" w:cs="Simplified Arabic"/>
        </w:rPr>
        <w:endnoteRef/>
      </w:r>
      <w:r w:rsidRPr="004D1858">
        <w:rPr>
          <w:rFonts w:ascii="Simplified Arabic" w:hAnsi="Simplified Arabic" w:cs="Simplified Arabic"/>
        </w:rPr>
        <w:t xml:space="preserve"> </w:t>
      </w:r>
      <w:r w:rsidRPr="004D1858">
        <w:rPr>
          <w:rFonts w:ascii="Simplified Arabic" w:hAnsi="Simplified Arabic" w:cs="Simplified Arabic"/>
          <w:rtl/>
        </w:rPr>
        <w:t xml:space="preserve"> </w:t>
      </w:r>
      <w:r>
        <w:rPr>
          <w:rFonts w:ascii="Simplified Arabic" w:hAnsi="Simplified Arabic" w:cs="Simplified Arabic" w:hint="cs"/>
          <w:rtl/>
        </w:rPr>
        <w:t xml:space="preserve">الاطفال </w:t>
      </w:r>
      <w:r w:rsidRPr="004D1858">
        <w:rPr>
          <w:rFonts w:ascii="Simplified Arabic" w:hAnsi="Simplified Arabic" w:cs="Simplified Arabic"/>
          <w:rtl/>
        </w:rPr>
        <w:t xml:space="preserve">الرضع الذين يتلقون حليب الثدي وبعض السوائل (الماء والمشروبات المعتمدة على الماء وعصير الفواكه والمشروبات </w:t>
      </w:r>
      <w:proofErr w:type="spellStart"/>
      <w:r w:rsidRPr="004D1858">
        <w:rPr>
          <w:rFonts w:ascii="Simplified Arabic" w:hAnsi="Simplified Arabic" w:cs="Simplified Arabic"/>
          <w:rtl/>
        </w:rPr>
        <w:t>التقليدية،</w:t>
      </w:r>
      <w:proofErr w:type="spellEnd"/>
      <w:r w:rsidRPr="004D1858">
        <w:rPr>
          <w:rFonts w:ascii="Simplified Arabic" w:hAnsi="Simplified Arabic" w:cs="Simplified Arabic"/>
          <w:rtl/>
        </w:rPr>
        <w:t xml:space="preserve"> سائل معالجة الجفاف عن طريق </w:t>
      </w:r>
      <w:proofErr w:type="spellStart"/>
      <w:r w:rsidRPr="004D1858">
        <w:rPr>
          <w:rFonts w:ascii="Simplified Arabic" w:hAnsi="Simplified Arabic" w:cs="Simplified Arabic"/>
          <w:rtl/>
        </w:rPr>
        <w:t>الفم،</w:t>
      </w:r>
      <w:proofErr w:type="spellEnd"/>
      <w:r w:rsidRPr="004D1858">
        <w:rPr>
          <w:rFonts w:ascii="Simplified Arabic" w:hAnsi="Simplified Arabic" w:cs="Simplified Arabic"/>
          <w:rtl/>
        </w:rPr>
        <w:t xml:space="preserve"> </w:t>
      </w:r>
      <w:proofErr w:type="spellStart"/>
      <w:r w:rsidRPr="004D1858">
        <w:rPr>
          <w:rFonts w:ascii="Simplified Arabic" w:hAnsi="Simplified Arabic" w:cs="Simplified Arabic"/>
          <w:rtl/>
        </w:rPr>
        <w:t>والفيتامينات</w:t>
      </w:r>
      <w:r>
        <w:rPr>
          <w:rFonts w:ascii="Simplified Arabic" w:hAnsi="Simplified Arabic" w:cs="Simplified Arabic"/>
          <w:rtl/>
        </w:rPr>
        <w:t>،</w:t>
      </w:r>
      <w:proofErr w:type="spellEnd"/>
      <w:r>
        <w:rPr>
          <w:rFonts w:ascii="Simplified Arabic" w:hAnsi="Simplified Arabic" w:cs="Simplified Arabic"/>
          <w:rtl/>
        </w:rPr>
        <w:t xml:space="preserve"> </w:t>
      </w:r>
      <w:proofErr w:type="spellStart"/>
      <w:r>
        <w:rPr>
          <w:rFonts w:ascii="Simplified Arabic" w:hAnsi="Simplified Arabic" w:cs="Simplified Arabic"/>
          <w:rtl/>
        </w:rPr>
        <w:t>والمعادن،</w:t>
      </w:r>
      <w:proofErr w:type="spellEnd"/>
      <w:r>
        <w:rPr>
          <w:rFonts w:ascii="Simplified Arabic" w:hAnsi="Simplified Arabic" w:cs="Simplified Arabic"/>
          <w:rtl/>
        </w:rPr>
        <w:t xml:space="preserve"> والأدوية</w:t>
      </w:r>
      <w:proofErr w:type="spellStart"/>
      <w:r>
        <w:rPr>
          <w:rFonts w:ascii="Simplified Arabic" w:hAnsi="Simplified Arabic" w:cs="Simplified Arabic"/>
          <w:rtl/>
        </w:rPr>
        <w:t>)،</w:t>
      </w:r>
      <w:proofErr w:type="spellEnd"/>
      <w:r>
        <w:rPr>
          <w:rFonts w:ascii="Simplified Arabic" w:hAnsi="Simplified Arabic" w:cs="Simplified Arabic"/>
          <w:rtl/>
        </w:rPr>
        <w:t xml:space="preserve"> ولكن </w:t>
      </w:r>
      <w:r>
        <w:rPr>
          <w:rFonts w:ascii="Simplified Arabic" w:hAnsi="Simplified Arabic" w:cs="Simplified Arabic" w:hint="cs"/>
          <w:rtl/>
        </w:rPr>
        <w:t xml:space="preserve">لم يتلقوا </w:t>
      </w:r>
      <w:r w:rsidRPr="004D1858">
        <w:rPr>
          <w:rFonts w:ascii="Simplified Arabic" w:hAnsi="Simplified Arabic" w:cs="Simplified Arabic"/>
          <w:rtl/>
        </w:rPr>
        <w:t xml:space="preserve">أي شيء آخر (ولا </w:t>
      </w:r>
      <w:proofErr w:type="spellStart"/>
      <w:r w:rsidRPr="004D1858">
        <w:rPr>
          <w:rFonts w:ascii="Simplified Arabic" w:hAnsi="Simplified Arabic" w:cs="Simplified Arabic"/>
          <w:rtl/>
        </w:rPr>
        <w:t>سيما</w:t>
      </w:r>
      <w:proofErr w:type="spellEnd"/>
      <w:r w:rsidRPr="004D1858">
        <w:rPr>
          <w:rFonts w:ascii="Simplified Arabic" w:hAnsi="Simplified Arabic" w:cs="Simplified Arabic"/>
          <w:rtl/>
        </w:rPr>
        <w:t xml:space="preserve"> الحليب </w:t>
      </w:r>
      <w:r>
        <w:rPr>
          <w:rFonts w:ascii="Simplified Arabic" w:hAnsi="Simplified Arabic" w:cs="Simplified Arabic" w:hint="cs"/>
          <w:rtl/>
        </w:rPr>
        <w:t xml:space="preserve">عدا حليب </w:t>
      </w:r>
      <w:proofErr w:type="spellStart"/>
      <w:r>
        <w:rPr>
          <w:rFonts w:ascii="Simplified Arabic" w:hAnsi="Simplified Arabic" w:cs="Simplified Arabic" w:hint="cs"/>
          <w:rtl/>
        </w:rPr>
        <w:t>الام</w:t>
      </w:r>
      <w:r w:rsidRPr="004D1858">
        <w:rPr>
          <w:rFonts w:ascii="Simplified Arabic" w:hAnsi="Simplified Arabic" w:cs="Simplified Arabic"/>
          <w:rtl/>
        </w:rPr>
        <w:t>،</w:t>
      </w:r>
      <w:proofErr w:type="spellEnd"/>
      <w:r w:rsidRPr="004D1858">
        <w:rPr>
          <w:rFonts w:ascii="Simplified Arabic" w:hAnsi="Simplified Arabic" w:cs="Simplified Arabic"/>
          <w:rtl/>
        </w:rPr>
        <w:t xml:space="preserve"> او الاغذية </w:t>
      </w:r>
      <w:r>
        <w:rPr>
          <w:rFonts w:ascii="Simplified Arabic" w:hAnsi="Simplified Arabic" w:cs="Simplified Arabic" w:hint="cs"/>
          <w:rtl/>
        </w:rPr>
        <w:t>المعتمدة على السوائل</w:t>
      </w:r>
      <w:proofErr w:type="spellStart"/>
      <w:r w:rsidRPr="004D1858">
        <w:rPr>
          <w:rFonts w:ascii="Simplified Arabic" w:hAnsi="Simplified Arabic" w:cs="Simplified Arabic"/>
          <w:rtl/>
        </w:rPr>
        <w:t>).</w:t>
      </w:r>
      <w:proofErr w:type="spellEnd"/>
    </w:p>
  </w:endnote>
  <w:endnote w:id="4">
    <w:p w:rsidR="00893573" w:rsidRPr="004D1858" w:rsidRDefault="00893573" w:rsidP="007E1813">
      <w:pPr>
        <w:pStyle w:val="HTMLPreformatted"/>
        <w:shd w:val="clear" w:color="auto" w:fill="FFFFFF"/>
        <w:bidi/>
        <w:spacing w:after="120"/>
        <w:ind w:left="238" w:hanging="142"/>
        <w:jc w:val="both"/>
        <w:rPr>
          <w:rFonts w:ascii="Simplified Arabic" w:hAnsi="Simplified Arabic" w:cs="Simplified Arabic"/>
          <w:sz w:val="16"/>
          <w:szCs w:val="16"/>
          <w:rtl/>
        </w:rPr>
      </w:pPr>
      <w:r w:rsidRPr="004D1858">
        <w:rPr>
          <w:rStyle w:val="EndnoteReference"/>
          <w:rFonts w:ascii="Simplified Arabic" w:hAnsi="Simplified Arabic" w:cs="Simplified Arabic"/>
        </w:rPr>
        <w:endnoteRef/>
      </w:r>
      <w:r w:rsidRPr="004D1858">
        <w:rPr>
          <w:rFonts w:ascii="Simplified Arabic" w:hAnsi="Simplified Arabic" w:cs="Simplified Arabic"/>
        </w:rPr>
        <w:t xml:space="preserve"> </w:t>
      </w:r>
      <w:r w:rsidRPr="004D1858">
        <w:rPr>
          <w:rFonts w:ascii="Simplified Arabic" w:hAnsi="Simplified Arabic" w:cs="Simplified Arabic"/>
          <w:rtl/>
        </w:rPr>
        <w:t xml:space="preserve"> الاطفال الرضع في العمر 0-5 أشهر الذين رضعو</w:t>
      </w:r>
      <w:r>
        <w:rPr>
          <w:rFonts w:ascii="Simplified Arabic" w:hAnsi="Simplified Arabic" w:cs="Simplified Arabic" w:hint="cs"/>
          <w:rtl/>
        </w:rPr>
        <w:t>ا</w:t>
      </w:r>
      <w:r w:rsidRPr="004D1858">
        <w:rPr>
          <w:rFonts w:ascii="Simplified Arabic" w:hAnsi="Simplified Arabic" w:cs="Simplified Arabic"/>
          <w:rtl/>
        </w:rPr>
        <w:t xml:space="preserve"> رضاعة طبيعية </w:t>
      </w:r>
      <w:proofErr w:type="spellStart"/>
      <w:r>
        <w:rPr>
          <w:rFonts w:ascii="Simplified Arabic" w:hAnsi="Simplified Arabic" w:cs="Simplified Arabic" w:hint="cs"/>
          <w:rtl/>
        </w:rPr>
        <w:t>مطلقة</w:t>
      </w:r>
      <w:r w:rsidRPr="004D1858">
        <w:rPr>
          <w:rFonts w:ascii="Simplified Arabic" w:hAnsi="Simplified Arabic" w:cs="Simplified Arabic"/>
          <w:rtl/>
        </w:rPr>
        <w:t>،</w:t>
      </w:r>
      <w:proofErr w:type="spellEnd"/>
      <w:r w:rsidRPr="004D1858">
        <w:rPr>
          <w:rFonts w:ascii="Simplified Arabic" w:hAnsi="Simplified Arabic" w:cs="Simplified Arabic"/>
          <w:rtl/>
        </w:rPr>
        <w:t xml:space="preserve"> والأطفال في سن 6-23 شهرا الذين رضعو</w:t>
      </w:r>
      <w:r>
        <w:rPr>
          <w:rFonts w:ascii="Simplified Arabic" w:hAnsi="Simplified Arabic" w:cs="Simplified Arabic" w:hint="cs"/>
          <w:rtl/>
        </w:rPr>
        <w:t>ا</w:t>
      </w:r>
      <w:r w:rsidRPr="004D1858">
        <w:rPr>
          <w:rFonts w:ascii="Simplified Arabic" w:hAnsi="Simplified Arabic" w:cs="Simplified Arabic"/>
          <w:rtl/>
        </w:rPr>
        <w:t xml:space="preserve"> رضاعة طبيعية وتناولوا الاطعمة </w:t>
      </w:r>
      <w:proofErr w:type="spellStart"/>
      <w:r w:rsidRPr="004D1858">
        <w:rPr>
          <w:rFonts w:ascii="Simplified Arabic" w:hAnsi="Simplified Arabic" w:cs="Simplified Arabic"/>
          <w:rtl/>
        </w:rPr>
        <w:t>الصلبة،</w:t>
      </w:r>
      <w:proofErr w:type="spellEnd"/>
      <w:r w:rsidRPr="004D1858">
        <w:rPr>
          <w:rFonts w:ascii="Simplified Arabic" w:hAnsi="Simplified Arabic" w:cs="Simplified Arabic"/>
          <w:rtl/>
        </w:rPr>
        <w:t xml:space="preserve"> والأطعمة شبه الصلبة أو اللينة.</w:t>
      </w:r>
    </w:p>
  </w:endnote>
  <w:endnote w:id="5">
    <w:p w:rsidR="00893573" w:rsidRPr="004D1858" w:rsidRDefault="00893573" w:rsidP="00CC7C84">
      <w:pPr>
        <w:pStyle w:val="HTMLPreformatted"/>
        <w:shd w:val="clear" w:color="auto" w:fill="FFFFFF"/>
        <w:bidi/>
        <w:spacing w:after="120"/>
        <w:ind w:left="238" w:hanging="142"/>
        <w:jc w:val="both"/>
        <w:rPr>
          <w:rFonts w:ascii="Simplified Arabic" w:hAnsi="Simplified Arabic" w:cs="Simplified Arabic"/>
          <w:rtl/>
        </w:rPr>
      </w:pPr>
      <w:r w:rsidRPr="004D1858">
        <w:rPr>
          <w:rStyle w:val="EndnoteReference"/>
          <w:rFonts w:ascii="Simplified Arabic" w:hAnsi="Simplified Arabic" w:cs="Simplified Arabic"/>
        </w:rPr>
        <w:endnoteRef/>
      </w:r>
      <w:r w:rsidRPr="004D1858">
        <w:rPr>
          <w:rFonts w:ascii="Simplified Arabic" w:hAnsi="Simplified Arabic" w:cs="Simplified Arabic"/>
        </w:rPr>
        <w:t xml:space="preserve"> </w:t>
      </w:r>
      <w:r w:rsidRPr="004D1858">
        <w:rPr>
          <w:rFonts w:ascii="Simplified Arabic" w:hAnsi="Simplified Arabic" w:cs="Simplified Arabic"/>
          <w:rtl/>
        </w:rPr>
        <w:t xml:space="preserve"> </w:t>
      </w:r>
      <w:r>
        <w:rPr>
          <w:rFonts w:ascii="Simplified Arabic" w:hAnsi="Simplified Arabic" w:cs="Simplified Arabic" w:hint="cs"/>
          <w:rtl/>
        </w:rPr>
        <w:t>الاطفال</w:t>
      </w:r>
      <w:r w:rsidRPr="004D1858">
        <w:rPr>
          <w:rFonts w:ascii="Simplified Arabic" w:hAnsi="Simplified Arabic" w:cs="Simplified Arabic"/>
          <w:color w:val="212121"/>
          <w:rtl/>
        </w:rPr>
        <w:t xml:space="preserve"> </w:t>
      </w:r>
      <w:r>
        <w:rPr>
          <w:rFonts w:ascii="Simplified Arabic" w:hAnsi="Simplified Arabic" w:cs="Simplified Arabic" w:hint="cs"/>
          <w:color w:val="212121"/>
          <w:rtl/>
        </w:rPr>
        <w:t>الذين ي</w:t>
      </w:r>
      <w:r>
        <w:rPr>
          <w:rFonts w:ascii="Simplified Arabic" w:hAnsi="Simplified Arabic" w:cs="Simplified Arabic"/>
          <w:color w:val="212121"/>
          <w:rtl/>
        </w:rPr>
        <w:t>رض</w:t>
      </w:r>
      <w:r w:rsidRPr="004D1858">
        <w:rPr>
          <w:rFonts w:ascii="Simplified Arabic" w:hAnsi="Simplified Arabic" w:cs="Simplified Arabic"/>
          <w:color w:val="212121"/>
          <w:rtl/>
        </w:rPr>
        <w:t>ع</w:t>
      </w:r>
      <w:r>
        <w:rPr>
          <w:rFonts w:ascii="Simplified Arabic" w:hAnsi="Simplified Arabic" w:cs="Simplified Arabic" w:hint="cs"/>
          <w:color w:val="212121"/>
          <w:rtl/>
        </w:rPr>
        <w:t>ون رضاعة</w:t>
      </w:r>
      <w:r w:rsidRPr="004D1858">
        <w:rPr>
          <w:rFonts w:ascii="Simplified Arabic" w:hAnsi="Simplified Arabic" w:cs="Simplified Arabic"/>
          <w:color w:val="212121"/>
          <w:rtl/>
        </w:rPr>
        <w:t xml:space="preserve"> </w:t>
      </w:r>
      <w:proofErr w:type="spellStart"/>
      <w:r w:rsidRPr="004D1858">
        <w:rPr>
          <w:rFonts w:ascii="Simplified Arabic" w:hAnsi="Simplified Arabic" w:cs="Simplified Arabic"/>
          <w:color w:val="212121"/>
          <w:rtl/>
        </w:rPr>
        <w:t>طبيعية:</w:t>
      </w:r>
      <w:proofErr w:type="spellEnd"/>
      <w:r w:rsidRPr="004D1858">
        <w:rPr>
          <w:rFonts w:ascii="Simplified Arabic" w:hAnsi="Simplified Arabic" w:cs="Simplified Arabic"/>
          <w:color w:val="212121"/>
          <w:rtl/>
        </w:rPr>
        <w:t xml:space="preserve"> </w:t>
      </w:r>
      <w:r>
        <w:rPr>
          <w:rFonts w:ascii="Simplified Arabic" w:hAnsi="Simplified Arabic" w:cs="Simplified Arabic" w:hint="cs"/>
          <w:color w:val="212121"/>
          <w:rtl/>
        </w:rPr>
        <w:t xml:space="preserve">فان عدد مرات تناول </w:t>
      </w:r>
      <w:r w:rsidRPr="004D1858">
        <w:rPr>
          <w:rFonts w:ascii="Simplified Arabic" w:hAnsi="Simplified Arabic" w:cs="Simplified Arabic"/>
          <w:color w:val="212121"/>
          <w:rtl/>
        </w:rPr>
        <w:t xml:space="preserve">الأطعمة الصلبة وشبه الصلبة أو </w:t>
      </w:r>
      <w:r>
        <w:rPr>
          <w:rFonts w:ascii="Simplified Arabic" w:hAnsi="Simplified Arabic" w:cs="Simplified Arabic" w:hint="cs"/>
          <w:color w:val="212121"/>
          <w:rtl/>
        </w:rPr>
        <w:t>اللينة</w:t>
      </w:r>
      <w:r w:rsidRPr="004D1858">
        <w:rPr>
          <w:rFonts w:ascii="Simplified Arabic" w:hAnsi="Simplified Arabic" w:cs="Simplified Arabic"/>
          <w:color w:val="212121"/>
          <w:rtl/>
        </w:rPr>
        <w:t xml:space="preserve"> يكون مرتين </w:t>
      </w:r>
      <w:proofErr w:type="spellStart"/>
      <w:r>
        <w:rPr>
          <w:rFonts w:ascii="Simplified Arabic" w:hAnsi="Simplified Arabic" w:cs="Simplified Arabic" w:hint="cs"/>
          <w:color w:val="212121"/>
          <w:rtl/>
        </w:rPr>
        <w:t>للاطفال</w:t>
      </w:r>
      <w:proofErr w:type="spellEnd"/>
      <w:r>
        <w:rPr>
          <w:rFonts w:ascii="Simplified Arabic" w:hAnsi="Simplified Arabic" w:cs="Simplified Arabic" w:hint="cs"/>
          <w:color w:val="212121"/>
          <w:rtl/>
        </w:rPr>
        <w:t xml:space="preserve"> ا</w:t>
      </w:r>
      <w:r w:rsidRPr="004D1858">
        <w:rPr>
          <w:rFonts w:ascii="Simplified Arabic" w:hAnsi="Simplified Arabic" w:cs="Simplified Arabic"/>
          <w:color w:val="212121"/>
          <w:rtl/>
        </w:rPr>
        <w:t xml:space="preserve">لرضع </w:t>
      </w:r>
      <w:r>
        <w:rPr>
          <w:rFonts w:ascii="Simplified Arabic" w:hAnsi="Simplified Arabic" w:cs="Simplified Arabic" w:hint="cs"/>
          <w:color w:val="212121"/>
          <w:rtl/>
        </w:rPr>
        <w:t>في العمر</w:t>
      </w:r>
      <w:r w:rsidRPr="004D1858">
        <w:rPr>
          <w:rFonts w:ascii="Simplified Arabic" w:hAnsi="Simplified Arabic" w:cs="Simplified Arabic"/>
          <w:color w:val="212121"/>
          <w:rtl/>
        </w:rPr>
        <w:t xml:space="preserve"> 6-8 </w:t>
      </w:r>
      <w:proofErr w:type="spellStart"/>
      <w:r w:rsidRPr="004D1858">
        <w:rPr>
          <w:rFonts w:ascii="Simplified Arabic" w:hAnsi="Simplified Arabic" w:cs="Simplified Arabic"/>
          <w:color w:val="212121"/>
          <w:rtl/>
        </w:rPr>
        <w:t>أشهر،</w:t>
      </w:r>
      <w:proofErr w:type="spellEnd"/>
      <w:r w:rsidRPr="004D1858">
        <w:rPr>
          <w:rFonts w:ascii="Simplified Arabic" w:hAnsi="Simplified Arabic" w:cs="Simplified Arabic"/>
          <w:color w:val="212121"/>
          <w:rtl/>
        </w:rPr>
        <w:t xml:space="preserve"> وثلاث مرات للأطفال</w:t>
      </w:r>
      <w:r>
        <w:rPr>
          <w:rFonts w:ascii="Simplified Arabic" w:hAnsi="Simplified Arabic" w:cs="Simplified Arabic" w:hint="cs"/>
          <w:color w:val="212121"/>
          <w:rtl/>
        </w:rPr>
        <w:t xml:space="preserve"> العمر</w:t>
      </w:r>
      <w:r w:rsidRPr="004D1858">
        <w:rPr>
          <w:rFonts w:ascii="Simplified Arabic" w:hAnsi="Simplified Arabic" w:cs="Simplified Arabic"/>
          <w:color w:val="212121"/>
          <w:rtl/>
        </w:rPr>
        <w:t xml:space="preserve"> 9-23 شهرا. </w:t>
      </w:r>
      <w:r>
        <w:rPr>
          <w:rFonts w:ascii="Simplified Arabic" w:hAnsi="Simplified Arabic" w:cs="Simplified Arabic" w:hint="cs"/>
          <w:color w:val="212121"/>
          <w:rtl/>
        </w:rPr>
        <w:t xml:space="preserve">اما </w:t>
      </w:r>
      <w:r w:rsidRPr="004D1858">
        <w:rPr>
          <w:rFonts w:ascii="Simplified Arabic" w:hAnsi="Simplified Arabic" w:cs="Simplified Arabic"/>
          <w:color w:val="212121"/>
          <w:rtl/>
        </w:rPr>
        <w:t xml:space="preserve">الأطفال الذي </w:t>
      </w:r>
      <w:r>
        <w:rPr>
          <w:rFonts w:ascii="Simplified Arabic" w:hAnsi="Simplified Arabic" w:cs="Simplified Arabic" w:hint="cs"/>
          <w:color w:val="212121"/>
          <w:rtl/>
        </w:rPr>
        <w:t xml:space="preserve">لا </w:t>
      </w:r>
      <w:r w:rsidRPr="004D1858">
        <w:rPr>
          <w:rFonts w:ascii="Simplified Arabic" w:hAnsi="Simplified Arabic" w:cs="Simplified Arabic"/>
          <w:color w:val="212121"/>
          <w:rtl/>
        </w:rPr>
        <w:t xml:space="preserve">يرضعون </w:t>
      </w:r>
      <w:r>
        <w:rPr>
          <w:rFonts w:ascii="Simplified Arabic" w:hAnsi="Simplified Arabic" w:cs="Simplified Arabic" w:hint="cs"/>
          <w:color w:val="212121"/>
          <w:rtl/>
        </w:rPr>
        <w:t>من</w:t>
      </w:r>
      <w:r w:rsidRPr="004D1858">
        <w:rPr>
          <w:rFonts w:ascii="Simplified Arabic" w:hAnsi="Simplified Arabic" w:cs="Simplified Arabic"/>
          <w:color w:val="212121"/>
          <w:rtl/>
        </w:rPr>
        <w:t xml:space="preserve"> </w:t>
      </w:r>
      <w:r>
        <w:rPr>
          <w:rFonts w:ascii="Simplified Arabic" w:hAnsi="Simplified Arabic" w:cs="Simplified Arabic" w:hint="cs"/>
          <w:color w:val="212121"/>
          <w:rtl/>
        </w:rPr>
        <w:t xml:space="preserve">حليب </w:t>
      </w:r>
      <w:proofErr w:type="spellStart"/>
      <w:r>
        <w:rPr>
          <w:rFonts w:ascii="Simplified Arabic" w:hAnsi="Simplified Arabic" w:cs="Simplified Arabic" w:hint="cs"/>
          <w:color w:val="212121"/>
          <w:rtl/>
        </w:rPr>
        <w:t>الام</w:t>
      </w:r>
      <w:r w:rsidRPr="004D1858">
        <w:rPr>
          <w:rFonts w:ascii="Simplified Arabic" w:hAnsi="Simplified Arabic" w:cs="Simplified Arabic"/>
          <w:color w:val="212121"/>
          <w:rtl/>
        </w:rPr>
        <w:t>:</w:t>
      </w:r>
      <w:proofErr w:type="spellEnd"/>
      <w:r w:rsidRPr="004D1858">
        <w:rPr>
          <w:rFonts w:ascii="Simplified Arabic" w:hAnsi="Simplified Arabic" w:cs="Simplified Arabic"/>
          <w:color w:val="212121"/>
          <w:rtl/>
        </w:rPr>
        <w:t xml:space="preserve"> </w:t>
      </w:r>
      <w:r>
        <w:rPr>
          <w:rFonts w:ascii="Simplified Arabic" w:hAnsi="Simplified Arabic" w:cs="Simplified Arabic" w:hint="cs"/>
          <w:color w:val="212121"/>
          <w:rtl/>
        </w:rPr>
        <w:t>فان</w:t>
      </w:r>
      <w:r w:rsidRPr="00CC7C84">
        <w:rPr>
          <w:rFonts w:ascii="Simplified Arabic" w:hAnsi="Simplified Arabic" w:cs="Simplified Arabic" w:hint="cs"/>
          <w:color w:val="212121"/>
          <w:rtl/>
        </w:rPr>
        <w:t xml:space="preserve"> </w:t>
      </w:r>
      <w:r>
        <w:rPr>
          <w:rFonts w:ascii="Simplified Arabic" w:hAnsi="Simplified Arabic" w:cs="Simplified Arabic" w:hint="cs"/>
          <w:color w:val="212121"/>
          <w:rtl/>
        </w:rPr>
        <w:t xml:space="preserve">عدد مرات تناول </w:t>
      </w:r>
      <w:r w:rsidRPr="004D1858">
        <w:rPr>
          <w:rFonts w:ascii="Simplified Arabic" w:hAnsi="Simplified Arabic" w:cs="Simplified Arabic"/>
          <w:color w:val="212121"/>
          <w:rtl/>
        </w:rPr>
        <w:t xml:space="preserve">الأطعمة الصلبة وشبه الصلبة أو </w:t>
      </w:r>
      <w:r>
        <w:rPr>
          <w:rFonts w:ascii="Simplified Arabic" w:hAnsi="Simplified Arabic" w:cs="Simplified Arabic" w:hint="cs"/>
          <w:color w:val="212121"/>
          <w:rtl/>
        </w:rPr>
        <w:t>اللينة</w:t>
      </w:r>
      <w:r w:rsidRPr="004D1858">
        <w:rPr>
          <w:rFonts w:ascii="Simplified Arabic" w:hAnsi="Simplified Arabic" w:cs="Simplified Arabic"/>
          <w:color w:val="212121"/>
          <w:rtl/>
        </w:rPr>
        <w:t xml:space="preserve"> أو تناول </w:t>
      </w:r>
      <w:proofErr w:type="spellStart"/>
      <w:r w:rsidRPr="004D1858">
        <w:rPr>
          <w:rFonts w:ascii="Simplified Arabic" w:hAnsi="Simplified Arabic" w:cs="Simplified Arabic"/>
          <w:color w:val="212121"/>
          <w:rtl/>
        </w:rPr>
        <w:t>الحليب:</w:t>
      </w:r>
      <w:proofErr w:type="spellEnd"/>
      <w:r w:rsidRPr="004D1858">
        <w:rPr>
          <w:rFonts w:ascii="Simplified Arabic" w:hAnsi="Simplified Arabic" w:cs="Simplified Arabic"/>
          <w:color w:val="212121"/>
          <w:rtl/>
        </w:rPr>
        <w:t xml:space="preserve"> عدد المرات هي أربع مرات للأطفال في سن 6-23 شهرا.</w:t>
      </w:r>
    </w:p>
  </w:endnote>
  <w:endnote w:id="6">
    <w:p w:rsidR="00893573" w:rsidRPr="004D1858" w:rsidRDefault="00893573" w:rsidP="004D1858">
      <w:pPr>
        <w:pStyle w:val="HTMLPreformatted"/>
        <w:shd w:val="clear" w:color="auto" w:fill="FFFFFF"/>
        <w:bidi/>
        <w:spacing w:after="120"/>
        <w:ind w:left="238" w:hanging="142"/>
        <w:jc w:val="both"/>
        <w:rPr>
          <w:rFonts w:ascii="Simplified Arabic" w:hAnsi="Simplified Arabic" w:cs="Simplified Arabic"/>
          <w:rtl/>
        </w:rPr>
      </w:pPr>
      <w:r w:rsidRPr="004D1858">
        <w:rPr>
          <w:rStyle w:val="EndnoteReference"/>
          <w:rFonts w:ascii="Simplified Arabic" w:hAnsi="Simplified Arabic" w:cs="Simplified Arabic"/>
        </w:rPr>
        <w:endnoteRef/>
      </w:r>
      <w:r w:rsidRPr="004D1858">
        <w:rPr>
          <w:rFonts w:ascii="Simplified Arabic" w:hAnsi="Simplified Arabic" w:cs="Simplified Arabic"/>
        </w:rPr>
        <w:t xml:space="preserve"> </w:t>
      </w:r>
      <w:r w:rsidRPr="004D1858">
        <w:rPr>
          <w:rFonts w:ascii="Simplified Arabic" w:hAnsi="Simplified Arabic" w:cs="Simplified Arabic"/>
          <w:rtl/>
        </w:rPr>
        <w:t xml:space="preserve"> </w:t>
      </w:r>
      <w:r w:rsidRPr="004D1858">
        <w:rPr>
          <w:rFonts w:ascii="Simplified Arabic" w:hAnsi="Simplified Arabic" w:cs="Simplified Arabic"/>
          <w:color w:val="212121"/>
          <w:rtl/>
        </w:rPr>
        <w:t xml:space="preserve">يستند المؤشر على استهلاك أي كمية من 4 مجموعات غذائية على الاقل من أصل 7 من المجموعات الغذاء </w:t>
      </w:r>
      <w:proofErr w:type="spellStart"/>
      <w:r w:rsidRPr="004D1858">
        <w:rPr>
          <w:rFonts w:ascii="Simplified Arabic" w:hAnsi="Simplified Arabic" w:cs="Simplified Arabic"/>
          <w:color w:val="212121"/>
          <w:rtl/>
        </w:rPr>
        <w:t>التالية:</w:t>
      </w:r>
      <w:proofErr w:type="spellEnd"/>
      <w:r w:rsidRPr="004D1858">
        <w:rPr>
          <w:rFonts w:ascii="Simplified Arabic" w:hAnsi="Simplified Arabic" w:cs="Simplified Arabic"/>
          <w:color w:val="212121"/>
          <w:rtl/>
        </w:rPr>
        <w:t xml:space="preserve"> 1</w:t>
      </w:r>
      <w:proofErr w:type="spellStart"/>
      <w:r w:rsidRPr="004D1858">
        <w:rPr>
          <w:rFonts w:ascii="Simplified Arabic" w:hAnsi="Simplified Arabic" w:cs="Simplified Arabic"/>
          <w:color w:val="212121"/>
          <w:rtl/>
        </w:rPr>
        <w:t>)</w:t>
      </w:r>
      <w:proofErr w:type="spellEnd"/>
      <w:r w:rsidRPr="004D1858">
        <w:rPr>
          <w:rFonts w:ascii="Simplified Arabic" w:hAnsi="Simplified Arabic" w:cs="Simplified Arabic"/>
          <w:color w:val="212121"/>
          <w:rtl/>
        </w:rPr>
        <w:t xml:space="preserve"> الحبوب والجذور والدرنات </w:t>
      </w:r>
      <w:proofErr w:type="spellStart"/>
      <w:r w:rsidRPr="004D1858">
        <w:rPr>
          <w:rFonts w:ascii="Simplified Arabic" w:hAnsi="Simplified Arabic" w:cs="Simplified Arabic"/>
          <w:color w:val="212121"/>
          <w:rtl/>
        </w:rPr>
        <w:t>،</w:t>
      </w:r>
      <w:proofErr w:type="spellEnd"/>
      <w:r w:rsidRPr="004D1858">
        <w:rPr>
          <w:rFonts w:ascii="Simplified Arabic" w:hAnsi="Simplified Arabic" w:cs="Simplified Arabic"/>
          <w:color w:val="212121"/>
          <w:rtl/>
        </w:rPr>
        <w:t xml:space="preserve"> 2</w:t>
      </w:r>
      <w:proofErr w:type="spellStart"/>
      <w:r w:rsidRPr="004D1858">
        <w:rPr>
          <w:rFonts w:ascii="Simplified Arabic" w:hAnsi="Simplified Arabic" w:cs="Simplified Arabic"/>
          <w:color w:val="212121"/>
          <w:rtl/>
        </w:rPr>
        <w:t>)</w:t>
      </w:r>
      <w:proofErr w:type="spellEnd"/>
      <w:r w:rsidRPr="004D1858">
        <w:rPr>
          <w:rFonts w:ascii="Simplified Arabic" w:hAnsi="Simplified Arabic" w:cs="Simplified Arabic"/>
          <w:color w:val="212121"/>
          <w:rtl/>
        </w:rPr>
        <w:t xml:space="preserve"> </w:t>
      </w:r>
      <w:proofErr w:type="spellStart"/>
      <w:r w:rsidRPr="004D1858">
        <w:rPr>
          <w:rFonts w:ascii="Simplified Arabic" w:hAnsi="Simplified Arabic" w:cs="Simplified Arabic"/>
          <w:color w:val="212121"/>
          <w:rtl/>
        </w:rPr>
        <w:t>البقوليات</w:t>
      </w:r>
      <w:proofErr w:type="spellEnd"/>
      <w:r w:rsidRPr="004D1858">
        <w:rPr>
          <w:rFonts w:ascii="Simplified Arabic" w:hAnsi="Simplified Arabic" w:cs="Simplified Arabic"/>
          <w:color w:val="212121"/>
          <w:rtl/>
        </w:rPr>
        <w:t xml:space="preserve"> و </w:t>
      </w:r>
      <w:proofErr w:type="spellStart"/>
      <w:r w:rsidRPr="004D1858">
        <w:rPr>
          <w:rFonts w:ascii="Simplified Arabic" w:hAnsi="Simplified Arabic" w:cs="Simplified Arabic"/>
          <w:color w:val="212121"/>
          <w:rtl/>
        </w:rPr>
        <w:t>المكسرات،</w:t>
      </w:r>
      <w:proofErr w:type="spellEnd"/>
      <w:r w:rsidRPr="004D1858">
        <w:rPr>
          <w:rFonts w:ascii="Simplified Arabic" w:hAnsi="Simplified Arabic" w:cs="Simplified Arabic"/>
          <w:color w:val="212121"/>
          <w:rtl/>
        </w:rPr>
        <w:t xml:space="preserve"> و 3</w:t>
      </w:r>
      <w:proofErr w:type="spellStart"/>
      <w:r w:rsidRPr="004D1858">
        <w:rPr>
          <w:rFonts w:ascii="Simplified Arabic" w:hAnsi="Simplified Arabic" w:cs="Simplified Arabic"/>
          <w:color w:val="212121"/>
          <w:rtl/>
        </w:rPr>
        <w:t>)</w:t>
      </w:r>
      <w:proofErr w:type="spellEnd"/>
      <w:r w:rsidRPr="004D1858">
        <w:rPr>
          <w:rFonts w:ascii="Simplified Arabic" w:hAnsi="Simplified Arabic" w:cs="Simplified Arabic"/>
          <w:color w:val="212121"/>
          <w:rtl/>
        </w:rPr>
        <w:t xml:space="preserve"> منتجات الألبان </w:t>
      </w:r>
      <w:proofErr w:type="spellStart"/>
      <w:r w:rsidRPr="004D1858">
        <w:rPr>
          <w:rFonts w:ascii="Simplified Arabic" w:hAnsi="Simplified Arabic" w:cs="Simplified Arabic"/>
          <w:color w:val="212121"/>
          <w:rtl/>
        </w:rPr>
        <w:t>(</w:t>
      </w:r>
      <w:proofErr w:type="spellEnd"/>
      <w:r w:rsidRPr="004D1858">
        <w:rPr>
          <w:rFonts w:ascii="Simplified Arabic" w:hAnsi="Simplified Arabic" w:cs="Simplified Arabic"/>
          <w:color w:val="212121"/>
          <w:rtl/>
        </w:rPr>
        <w:t xml:space="preserve"> الحليب واللبن والجبن</w:t>
      </w:r>
      <w:proofErr w:type="spellStart"/>
      <w:r w:rsidRPr="004D1858">
        <w:rPr>
          <w:rFonts w:ascii="Simplified Arabic" w:hAnsi="Simplified Arabic" w:cs="Simplified Arabic"/>
          <w:color w:val="212121"/>
          <w:rtl/>
        </w:rPr>
        <w:t>)</w:t>
      </w:r>
      <w:proofErr w:type="spellEnd"/>
      <w:r w:rsidRPr="004D1858">
        <w:rPr>
          <w:rFonts w:ascii="Simplified Arabic" w:hAnsi="Simplified Arabic" w:cs="Simplified Arabic"/>
          <w:color w:val="212121"/>
          <w:rtl/>
        </w:rPr>
        <w:t xml:space="preserve"> </w:t>
      </w:r>
      <w:proofErr w:type="spellStart"/>
      <w:r w:rsidRPr="004D1858">
        <w:rPr>
          <w:rFonts w:ascii="Simplified Arabic" w:hAnsi="Simplified Arabic" w:cs="Simplified Arabic"/>
          <w:color w:val="212121"/>
          <w:rtl/>
        </w:rPr>
        <w:t>،</w:t>
      </w:r>
      <w:proofErr w:type="spellEnd"/>
      <w:r w:rsidRPr="004D1858">
        <w:rPr>
          <w:rFonts w:ascii="Simplified Arabic" w:hAnsi="Simplified Arabic" w:cs="Simplified Arabic"/>
          <w:color w:val="212121"/>
          <w:rtl/>
        </w:rPr>
        <w:t xml:space="preserve"> 4 </w:t>
      </w:r>
      <w:proofErr w:type="spellStart"/>
      <w:r w:rsidRPr="004D1858">
        <w:rPr>
          <w:rFonts w:ascii="Simplified Arabic" w:hAnsi="Simplified Arabic" w:cs="Simplified Arabic"/>
          <w:color w:val="212121"/>
          <w:rtl/>
        </w:rPr>
        <w:t>)</w:t>
      </w:r>
      <w:proofErr w:type="spellEnd"/>
      <w:r w:rsidRPr="004D1858">
        <w:rPr>
          <w:rFonts w:ascii="Simplified Arabic" w:hAnsi="Simplified Arabic" w:cs="Simplified Arabic"/>
          <w:color w:val="212121"/>
          <w:rtl/>
        </w:rPr>
        <w:t xml:space="preserve"> اللحوم (اللحوم والأسماك والدواجن و الكبد</w:t>
      </w:r>
      <w:proofErr w:type="spellStart"/>
      <w:r w:rsidRPr="004D1858">
        <w:rPr>
          <w:rFonts w:ascii="Simplified Arabic" w:hAnsi="Simplified Arabic" w:cs="Simplified Arabic"/>
          <w:color w:val="212121"/>
          <w:rtl/>
        </w:rPr>
        <w:t>)</w:t>
      </w:r>
      <w:proofErr w:type="spellEnd"/>
      <w:r w:rsidRPr="004D1858">
        <w:rPr>
          <w:rFonts w:ascii="Simplified Arabic" w:hAnsi="Simplified Arabic" w:cs="Simplified Arabic"/>
          <w:color w:val="212121"/>
          <w:rtl/>
        </w:rPr>
        <w:t xml:space="preserve"> </w:t>
      </w:r>
      <w:proofErr w:type="spellStart"/>
      <w:r w:rsidRPr="004D1858">
        <w:rPr>
          <w:rFonts w:ascii="Simplified Arabic" w:hAnsi="Simplified Arabic" w:cs="Simplified Arabic"/>
          <w:color w:val="212121"/>
          <w:rtl/>
        </w:rPr>
        <w:t>،</w:t>
      </w:r>
      <w:proofErr w:type="spellEnd"/>
      <w:r w:rsidRPr="004D1858">
        <w:rPr>
          <w:rFonts w:ascii="Simplified Arabic" w:hAnsi="Simplified Arabic" w:cs="Simplified Arabic"/>
          <w:color w:val="212121"/>
          <w:rtl/>
        </w:rPr>
        <w:t xml:space="preserve"> 5</w:t>
      </w:r>
      <w:proofErr w:type="spellStart"/>
      <w:r w:rsidRPr="004D1858">
        <w:rPr>
          <w:rFonts w:ascii="Simplified Arabic" w:hAnsi="Simplified Arabic" w:cs="Simplified Arabic"/>
          <w:color w:val="212121"/>
          <w:rtl/>
        </w:rPr>
        <w:t>)</w:t>
      </w:r>
      <w:proofErr w:type="spellEnd"/>
      <w:r w:rsidRPr="004D1858">
        <w:rPr>
          <w:rFonts w:ascii="Simplified Arabic" w:hAnsi="Simplified Arabic" w:cs="Simplified Arabic"/>
          <w:color w:val="212121"/>
          <w:rtl/>
        </w:rPr>
        <w:t xml:space="preserve"> </w:t>
      </w:r>
      <w:proofErr w:type="spellStart"/>
      <w:r w:rsidRPr="004D1858">
        <w:rPr>
          <w:rFonts w:ascii="Simplified Arabic" w:hAnsi="Simplified Arabic" w:cs="Simplified Arabic"/>
          <w:color w:val="212121"/>
          <w:rtl/>
        </w:rPr>
        <w:t>البيض،</w:t>
      </w:r>
      <w:proofErr w:type="spellEnd"/>
      <w:r w:rsidRPr="004D1858">
        <w:rPr>
          <w:rFonts w:ascii="Simplified Arabic" w:hAnsi="Simplified Arabic" w:cs="Simplified Arabic"/>
          <w:color w:val="212121"/>
          <w:rtl/>
        </w:rPr>
        <w:t xml:space="preserve"> و 6</w:t>
      </w:r>
      <w:proofErr w:type="spellStart"/>
      <w:r w:rsidRPr="004D1858">
        <w:rPr>
          <w:rFonts w:ascii="Simplified Arabic" w:hAnsi="Simplified Arabic" w:cs="Simplified Arabic"/>
          <w:color w:val="212121"/>
          <w:rtl/>
        </w:rPr>
        <w:t>)</w:t>
      </w:r>
      <w:proofErr w:type="spellEnd"/>
      <w:r w:rsidRPr="004D1858">
        <w:rPr>
          <w:rFonts w:ascii="Simplified Arabic" w:hAnsi="Simplified Arabic" w:cs="Simplified Arabic"/>
          <w:color w:val="212121"/>
          <w:rtl/>
        </w:rPr>
        <w:t xml:space="preserve"> الفواكه والخضار الغنية بفيتامين </w:t>
      </w:r>
      <w:r w:rsidRPr="004D1858">
        <w:rPr>
          <w:rFonts w:ascii="Simplified Arabic" w:hAnsi="Simplified Arabic" w:cs="Simplified Arabic"/>
          <w:color w:val="212121"/>
        </w:rPr>
        <w:t>A</w:t>
      </w:r>
      <w:proofErr w:type="spellStart"/>
      <w:r w:rsidRPr="004D1858">
        <w:rPr>
          <w:rFonts w:ascii="Simplified Arabic" w:hAnsi="Simplified Arabic" w:cs="Simplified Arabic"/>
          <w:color w:val="212121"/>
          <w:rtl/>
        </w:rPr>
        <w:t>،</w:t>
      </w:r>
      <w:proofErr w:type="spellEnd"/>
      <w:r w:rsidRPr="004D1858">
        <w:rPr>
          <w:rFonts w:ascii="Simplified Arabic" w:hAnsi="Simplified Arabic" w:cs="Simplified Arabic"/>
          <w:color w:val="212121"/>
          <w:rtl/>
        </w:rPr>
        <w:t xml:space="preserve"> و 7 </w:t>
      </w:r>
      <w:proofErr w:type="spellStart"/>
      <w:r w:rsidRPr="004D1858">
        <w:rPr>
          <w:rFonts w:ascii="Simplified Arabic" w:hAnsi="Simplified Arabic" w:cs="Simplified Arabic"/>
          <w:color w:val="212121"/>
          <w:rtl/>
        </w:rPr>
        <w:t>)</w:t>
      </w:r>
      <w:proofErr w:type="spellEnd"/>
      <w:r w:rsidRPr="004D1858">
        <w:rPr>
          <w:rFonts w:ascii="Simplified Arabic" w:hAnsi="Simplified Arabic" w:cs="Simplified Arabic"/>
          <w:color w:val="212121"/>
          <w:rtl/>
        </w:rPr>
        <w:t xml:space="preserve"> وغيرها من الفواكه و الخضروات.</w:t>
      </w:r>
    </w:p>
  </w:endnote>
  <w:endnote w:id="7">
    <w:p w:rsidR="00893573" w:rsidRPr="004D1858" w:rsidRDefault="00893573" w:rsidP="000115E6">
      <w:pPr>
        <w:pStyle w:val="HTMLPreformatted"/>
        <w:shd w:val="clear" w:color="auto" w:fill="FFFFFF"/>
        <w:bidi/>
        <w:spacing w:after="120"/>
        <w:ind w:left="238" w:hanging="142"/>
        <w:jc w:val="both"/>
        <w:rPr>
          <w:rFonts w:ascii="Simplified Arabic" w:hAnsi="Simplified Arabic" w:cs="Simplified Arabic"/>
          <w:color w:val="212121"/>
          <w:rtl/>
        </w:rPr>
      </w:pPr>
      <w:r w:rsidRPr="004D1858">
        <w:rPr>
          <w:rStyle w:val="EndnoteReference"/>
          <w:rFonts w:ascii="Simplified Arabic" w:hAnsi="Simplified Arabic" w:cs="Simplified Arabic"/>
        </w:rPr>
        <w:endnoteRef/>
      </w:r>
      <w:r w:rsidRPr="004D1858">
        <w:rPr>
          <w:rFonts w:ascii="Simplified Arabic" w:hAnsi="Simplified Arabic" w:cs="Simplified Arabic"/>
        </w:rPr>
        <w:t xml:space="preserve"> </w:t>
      </w:r>
      <w:r w:rsidRPr="004D1858">
        <w:rPr>
          <w:rFonts w:ascii="Simplified Arabic" w:hAnsi="Simplified Arabic" w:cs="Simplified Arabic"/>
          <w:rtl/>
        </w:rPr>
        <w:t xml:space="preserve"> </w:t>
      </w:r>
      <w:r w:rsidRPr="004D1858">
        <w:rPr>
          <w:rFonts w:ascii="Simplified Arabic" w:hAnsi="Simplified Arabic" w:cs="Simplified Arabic"/>
          <w:color w:val="212121"/>
          <w:rtl/>
        </w:rPr>
        <w:t xml:space="preserve">البيانات لا تتضمن ذلك  الجزء من محافظة القدس الذي ضمته إسرائيل عنوة في عام </w:t>
      </w:r>
      <w:proofErr w:type="spellStart"/>
      <w:r w:rsidRPr="004D1858">
        <w:rPr>
          <w:rFonts w:ascii="Simplified Arabic" w:hAnsi="Simplified Arabic" w:cs="Simplified Arabic"/>
          <w:color w:val="212121"/>
          <w:rtl/>
        </w:rPr>
        <w:t>1967،</w:t>
      </w:r>
      <w:proofErr w:type="spellEnd"/>
      <w:r w:rsidRPr="004D1858">
        <w:rPr>
          <w:rFonts w:ascii="Simplified Arabic" w:hAnsi="Simplified Arabic" w:cs="Simplified Arabic"/>
          <w:color w:val="212121"/>
          <w:rtl/>
        </w:rPr>
        <w:t xml:space="preserve"> ويرجع ذلك إلى أن برنامج التطعيم الفلسطيني للأطفال في العمر اقل من خمس سنوات يختلف عن جدول التطعيم </w:t>
      </w:r>
      <w:proofErr w:type="spellStart"/>
      <w:r w:rsidRPr="004D1858">
        <w:rPr>
          <w:rFonts w:ascii="Simplified Arabic" w:hAnsi="Simplified Arabic" w:cs="Simplified Arabic"/>
          <w:color w:val="212121"/>
          <w:rtl/>
        </w:rPr>
        <w:t>الإسرائيلي،</w:t>
      </w:r>
      <w:proofErr w:type="spellEnd"/>
      <w:r w:rsidRPr="004D1858">
        <w:rPr>
          <w:rFonts w:ascii="Simplified Arabic" w:hAnsi="Simplified Arabic" w:cs="Simplified Arabic"/>
          <w:color w:val="212121"/>
          <w:rtl/>
        </w:rPr>
        <w:t xml:space="preserve"> حيث الأطفال الفلسطينيين الذين يعيشون في القدس الشرقية </w:t>
      </w:r>
      <w:r w:rsidRPr="004D1858">
        <w:rPr>
          <w:rFonts w:ascii="Simplified Arabic" w:hAnsi="Simplified Arabic" w:cs="Simplified Arabic" w:hint="cs"/>
          <w:color w:val="212121"/>
          <w:rtl/>
        </w:rPr>
        <w:t>يحصلون</w:t>
      </w:r>
      <w:r w:rsidRPr="004D1858">
        <w:rPr>
          <w:rFonts w:ascii="Simplified Arabic" w:hAnsi="Simplified Arabic" w:cs="Simplified Arabic"/>
          <w:color w:val="212121"/>
          <w:rtl/>
        </w:rPr>
        <w:t xml:space="preserve"> على </w:t>
      </w:r>
      <w:proofErr w:type="spellStart"/>
      <w:r w:rsidRPr="004D1858">
        <w:rPr>
          <w:rFonts w:ascii="Simplified Arabic" w:hAnsi="Simplified Arabic" w:cs="Simplified Arabic"/>
          <w:color w:val="212121"/>
          <w:rtl/>
        </w:rPr>
        <w:t>اللقاحات</w:t>
      </w:r>
      <w:proofErr w:type="spellEnd"/>
      <w:r w:rsidRPr="004D1858">
        <w:rPr>
          <w:rFonts w:ascii="Simplified Arabic" w:hAnsi="Simplified Arabic" w:cs="Simplified Arabic"/>
          <w:color w:val="212121"/>
          <w:rtl/>
        </w:rPr>
        <w:t xml:space="preserve"> الخاصة بهم من </w:t>
      </w:r>
      <w:r>
        <w:rPr>
          <w:rFonts w:ascii="Simplified Arabic" w:hAnsi="Simplified Arabic" w:cs="Simplified Arabic" w:hint="cs"/>
          <w:color w:val="212121"/>
          <w:rtl/>
        </w:rPr>
        <w:t>مراكز ا</w:t>
      </w:r>
      <w:r w:rsidRPr="004D1858">
        <w:rPr>
          <w:rFonts w:ascii="Simplified Arabic" w:hAnsi="Simplified Arabic" w:cs="Simplified Arabic"/>
          <w:color w:val="212121"/>
          <w:rtl/>
        </w:rPr>
        <w:t>لصحة الإسرائيلية.</w:t>
      </w:r>
    </w:p>
  </w:endnote>
  <w:endnote w:id="8">
    <w:p w:rsidR="00893573" w:rsidRPr="004D1858" w:rsidRDefault="00893573" w:rsidP="00E55A45">
      <w:pPr>
        <w:pStyle w:val="HTMLPreformatted"/>
        <w:shd w:val="clear" w:color="auto" w:fill="FFFFFF"/>
        <w:bidi/>
        <w:spacing w:after="120"/>
        <w:ind w:left="238" w:hanging="142"/>
        <w:jc w:val="both"/>
        <w:rPr>
          <w:rFonts w:ascii="Simplified Arabic" w:hAnsi="Simplified Arabic" w:cs="Simplified Arabic"/>
          <w:rtl/>
        </w:rPr>
      </w:pPr>
      <w:r w:rsidRPr="004D1858">
        <w:rPr>
          <w:rStyle w:val="EndnoteReference"/>
          <w:rFonts w:ascii="Simplified Arabic" w:hAnsi="Simplified Arabic" w:cs="Simplified Arabic"/>
        </w:rPr>
        <w:endnoteRef/>
      </w:r>
      <w:r w:rsidRPr="004D1858">
        <w:rPr>
          <w:rFonts w:ascii="Simplified Arabic" w:hAnsi="Simplified Arabic" w:cs="Simplified Arabic"/>
        </w:rPr>
        <w:t xml:space="preserve"> </w:t>
      </w:r>
      <w:r w:rsidRPr="004D1858">
        <w:rPr>
          <w:rFonts w:ascii="Simplified Arabic" w:hAnsi="Simplified Arabic" w:cs="Simplified Arabic"/>
          <w:rtl/>
        </w:rPr>
        <w:t xml:space="preserve"> و</w:t>
      </w:r>
      <w:r w:rsidRPr="004D1858">
        <w:rPr>
          <w:rFonts w:ascii="Simplified Arabic" w:hAnsi="Simplified Arabic" w:cs="Simplified Arabic"/>
          <w:color w:val="212121"/>
          <w:rtl/>
        </w:rPr>
        <w:t xml:space="preserve">فقا لجدول </w:t>
      </w:r>
      <w:r>
        <w:rPr>
          <w:rFonts w:ascii="Simplified Arabic" w:hAnsi="Simplified Arabic" w:cs="Simplified Arabic" w:hint="cs"/>
          <w:color w:val="212121"/>
          <w:rtl/>
        </w:rPr>
        <w:t>التطعيم</w:t>
      </w:r>
      <w:r w:rsidRPr="004D1858">
        <w:rPr>
          <w:rFonts w:ascii="Simplified Arabic" w:hAnsi="Simplified Arabic" w:cs="Simplified Arabic"/>
          <w:color w:val="212121"/>
          <w:rtl/>
        </w:rPr>
        <w:t xml:space="preserve"> الوطني </w:t>
      </w:r>
      <w:proofErr w:type="spellStart"/>
      <w:r w:rsidRPr="004D1858">
        <w:rPr>
          <w:rFonts w:ascii="Simplified Arabic" w:hAnsi="Simplified Arabic" w:cs="Simplified Arabic"/>
          <w:color w:val="212121"/>
          <w:rtl/>
        </w:rPr>
        <w:t>،</w:t>
      </w:r>
      <w:proofErr w:type="spellEnd"/>
      <w:r w:rsidRPr="004D1858">
        <w:rPr>
          <w:rFonts w:ascii="Simplified Arabic" w:hAnsi="Simplified Arabic" w:cs="Simplified Arabic"/>
          <w:color w:val="212121"/>
          <w:rtl/>
        </w:rPr>
        <w:t xml:space="preserve"> فان التطعيم الخماسي يشمل كل من تطعيم الثلاثي والكبد </w:t>
      </w:r>
      <w:proofErr w:type="spellStart"/>
      <w:r w:rsidRPr="004D1858">
        <w:rPr>
          <w:rFonts w:ascii="Simplified Arabic" w:hAnsi="Simplified Arabic" w:cs="Simplified Arabic"/>
          <w:color w:val="212121"/>
          <w:rtl/>
        </w:rPr>
        <w:t>الوبائي،</w:t>
      </w:r>
      <w:proofErr w:type="spellEnd"/>
      <w:r w:rsidRPr="004D1858">
        <w:rPr>
          <w:rFonts w:ascii="Simplified Arabic" w:hAnsi="Simplified Arabic" w:cs="Simplified Arabic"/>
          <w:color w:val="212121"/>
          <w:rtl/>
        </w:rPr>
        <w:t xml:space="preserve"> </w:t>
      </w:r>
      <w:proofErr w:type="spellStart"/>
      <w:r w:rsidRPr="004D1858">
        <w:rPr>
          <w:rFonts w:ascii="Simplified Arabic" w:hAnsi="Simplified Arabic" w:cs="Simplified Arabic"/>
          <w:color w:val="212121"/>
          <w:rtl/>
        </w:rPr>
        <w:t>ومستدمية</w:t>
      </w:r>
      <w:proofErr w:type="spellEnd"/>
      <w:r w:rsidRPr="004D1858">
        <w:rPr>
          <w:rFonts w:ascii="Simplified Arabic" w:hAnsi="Simplified Arabic" w:cs="Simplified Arabic"/>
          <w:color w:val="212121"/>
          <w:rtl/>
        </w:rPr>
        <w:t xml:space="preserve"> </w:t>
      </w:r>
      <w:proofErr w:type="spellStart"/>
      <w:r w:rsidRPr="004D1858">
        <w:rPr>
          <w:rFonts w:ascii="Simplified Arabic" w:hAnsi="Simplified Arabic" w:cs="Simplified Arabic"/>
          <w:color w:val="212121"/>
          <w:rtl/>
        </w:rPr>
        <w:t>نزلية</w:t>
      </w:r>
      <w:proofErr w:type="spellEnd"/>
      <w:r w:rsidRPr="004D1858">
        <w:rPr>
          <w:rFonts w:ascii="Simplified Arabic" w:hAnsi="Simplified Arabic" w:cs="Simplified Arabic"/>
          <w:color w:val="212121"/>
          <w:rtl/>
        </w:rPr>
        <w:t xml:space="preserve">. حيث يعطى اللقاح الخماسي على ثلاث </w:t>
      </w:r>
      <w:proofErr w:type="spellStart"/>
      <w:r w:rsidRPr="004D1858">
        <w:rPr>
          <w:rFonts w:ascii="Simplified Arabic" w:hAnsi="Simplified Arabic" w:cs="Simplified Arabic"/>
          <w:color w:val="212121"/>
          <w:rtl/>
        </w:rPr>
        <w:t>جرعات،</w:t>
      </w:r>
      <w:proofErr w:type="spellEnd"/>
      <w:r w:rsidRPr="004D1858">
        <w:rPr>
          <w:rFonts w:ascii="Simplified Arabic" w:hAnsi="Simplified Arabic" w:cs="Simplified Arabic"/>
          <w:color w:val="212121"/>
          <w:rtl/>
        </w:rPr>
        <w:t xml:space="preserve"> في سن شهرين وأربعة أشهر وستة </w:t>
      </w:r>
      <w:proofErr w:type="spellStart"/>
      <w:r w:rsidRPr="004D1858">
        <w:rPr>
          <w:rFonts w:ascii="Simplified Arabic" w:hAnsi="Simplified Arabic" w:cs="Simplified Arabic"/>
          <w:color w:val="212121"/>
          <w:rtl/>
        </w:rPr>
        <w:t>أشهر،</w:t>
      </w:r>
      <w:proofErr w:type="spellEnd"/>
      <w:r w:rsidRPr="004D1858">
        <w:rPr>
          <w:rFonts w:ascii="Simplified Arabic" w:hAnsi="Simplified Arabic" w:cs="Simplified Arabic"/>
          <w:color w:val="212121"/>
          <w:rtl/>
        </w:rPr>
        <w:t xml:space="preserve"> على النحو </w:t>
      </w:r>
      <w:proofErr w:type="spellStart"/>
      <w:r>
        <w:rPr>
          <w:rFonts w:ascii="Simplified Arabic" w:hAnsi="Simplified Arabic" w:cs="Simplified Arabic" w:hint="cs"/>
          <w:color w:val="212121"/>
          <w:rtl/>
        </w:rPr>
        <w:t>الآتي:</w:t>
      </w:r>
      <w:proofErr w:type="spellEnd"/>
      <w:r w:rsidRPr="004D1858">
        <w:rPr>
          <w:rFonts w:ascii="Simplified Arabic" w:hAnsi="Simplified Arabic" w:cs="Simplified Arabic"/>
          <w:color w:val="212121"/>
          <w:rtl/>
        </w:rPr>
        <w:t xml:space="preserve"> الجرعة الاولى تشمل: </w:t>
      </w:r>
      <w:r w:rsidRPr="004D1858">
        <w:rPr>
          <w:rFonts w:ascii="Simplified Arabic" w:hAnsi="Simplified Arabic" w:cs="Simplified Arabic"/>
          <w:color w:val="212121"/>
        </w:rPr>
        <w:t xml:space="preserve">DPT1 </w:t>
      </w:r>
      <w:proofErr w:type="spellStart"/>
      <w:r w:rsidRPr="004D1858">
        <w:rPr>
          <w:rFonts w:ascii="Simplified Arabic" w:hAnsi="Simplified Arabic" w:cs="Simplified Arabic"/>
          <w:color w:val="212121"/>
          <w:rtl/>
        </w:rPr>
        <w:t>،</w:t>
      </w:r>
      <w:proofErr w:type="spellEnd"/>
      <w:r w:rsidRPr="004D1858">
        <w:rPr>
          <w:rFonts w:ascii="Simplified Arabic" w:hAnsi="Simplified Arabic" w:cs="Simplified Arabic"/>
          <w:color w:val="212121"/>
          <w:rtl/>
        </w:rPr>
        <w:t xml:space="preserve"> </w:t>
      </w:r>
      <w:r w:rsidRPr="004D1858">
        <w:rPr>
          <w:rFonts w:ascii="Simplified Arabic" w:hAnsi="Simplified Arabic" w:cs="Simplified Arabic"/>
          <w:color w:val="212121"/>
        </w:rPr>
        <w:t>Hep.B1</w:t>
      </w:r>
      <w:proofErr w:type="spellStart"/>
      <w:r w:rsidRPr="004D1858">
        <w:rPr>
          <w:rFonts w:ascii="Simplified Arabic" w:hAnsi="Simplified Arabic" w:cs="Simplified Arabic"/>
          <w:color w:val="212121"/>
          <w:rtl/>
        </w:rPr>
        <w:t>،</w:t>
      </w:r>
      <w:proofErr w:type="spellEnd"/>
      <w:r w:rsidRPr="004D1858">
        <w:rPr>
          <w:rFonts w:ascii="Simplified Arabic" w:hAnsi="Simplified Arabic" w:cs="Simplified Arabic"/>
          <w:color w:val="212121"/>
          <w:rtl/>
        </w:rPr>
        <w:t xml:space="preserve"> و</w:t>
      </w:r>
      <w:r w:rsidRPr="004D1858">
        <w:rPr>
          <w:rFonts w:ascii="Simplified Arabic" w:hAnsi="Simplified Arabic" w:cs="Simplified Arabic"/>
          <w:color w:val="212121"/>
        </w:rPr>
        <w:t>Hib1</w:t>
      </w:r>
      <w:proofErr w:type="spellStart"/>
      <w:r w:rsidRPr="004D1858">
        <w:rPr>
          <w:rFonts w:ascii="Simplified Arabic" w:hAnsi="Simplified Arabic" w:cs="Simplified Arabic"/>
          <w:color w:val="212121"/>
          <w:rtl/>
        </w:rPr>
        <w:t>.</w:t>
      </w:r>
      <w:proofErr w:type="spellEnd"/>
      <w:r w:rsidRPr="004D1858">
        <w:rPr>
          <w:rFonts w:ascii="Simplified Arabic" w:hAnsi="Simplified Arabic" w:cs="Simplified Arabic"/>
          <w:color w:val="212121"/>
          <w:rtl/>
        </w:rPr>
        <w:t xml:space="preserve"> الجرعة الاولى الثانية تشمل: </w:t>
      </w:r>
      <w:r w:rsidRPr="004D1858">
        <w:rPr>
          <w:rFonts w:ascii="Simplified Arabic" w:hAnsi="Simplified Arabic" w:cs="Simplified Arabic"/>
          <w:color w:val="212121"/>
        </w:rPr>
        <w:t xml:space="preserve">DPT2 </w:t>
      </w:r>
      <w:proofErr w:type="spellStart"/>
      <w:r w:rsidRPr="004D1858">
        <w:rPr>
          <w:rFonts w:ascii="Simplified Arabic" w:hAnsi="Simplified Arabic" w:cs="Simplified Arabic"/>
          <w:color w:val="212121"/>
          <w:rtl/>
        </w:rPr>
        <w:t>،</w:t>
      </w:r>
      <w:proofErr w:type="spellEnd"/>
      <w:r w:rsidRPr="004D1858">
        <w:rPr>
          <w:rFonts w:ascii="Simplified Arabic" w:hAnsi="Simplified Arabic" w:cs="Simplified Arabic"/>
          <w:color w:val="212121"/>
          <w:rtl/>
        </w:rPr>
        <w:t xml:space="preserve"> </w:t>
      </w:r>
      <w:r w:rsidRPr="004D1858">
        <w:rPr>
          <w:rFonts w:ascii="Simplified Arabic" w:hAnsi="Simplified Arabic" w:cs="Simplified Arabic"/>
          <w:color w:val="212121"/>
        </w:rPr>
        <w:t>Hep2</w:t>
      </w:r>
      <w:r w:rsidRPr="004D1858">
        <w:rPr>
          <w:rFonts w:ascii="Simplified Arabic" w:hAnsi="Simplified Arabic" w:cs="Simplified Arabic"/>
          <w:color w:val="212121"/>
          <w:rtl/>
        </w:rPr>
        <w:t xml:space="preserve"> </w:t>
      </w:r>
      <w:proofErr w:type="spellStart"/>
      <w:r w:rsidRPr="004D1858">
        <w:rPr>
          <w:rFonts w:ascii="Simplified Arabic" w:hAnsi="Simplified Arabic" w:cs="Simplified Arabic"/>
          <w:color w:val="212121"/>
          <w:rtl/>
        </w:rPr>
        <w:t>،</w:t>
      </w:r>
      <w:proofErr w:type="spellEnd"/>
      <w:r w:rsidRPr="004D1858">
        <w:rPr>
          <w:rFonts w:ascii="Simplified Arabic" w:hAnsi="Simplified Arabic" w:cs="Simplified Arabic"/>
          <w:color w:val="212121"/>
          <w:rtl/>
        </w:rPr>
        <w:t xml:space="preserve"> و </w:t>
      </w:r>
      <w:r w:rsidRPr="004D1858">
        <w:rPr>
          <w:rFonts w:ascii="Simplified Arabic" w:hAnsi="Simplified Arabic" w:cs="Simplified Arabic"/>
          <w:color w:val="212121"/>
        </w:rPr>
        <w:t>Hib2</w:t>
      </w:r>
      <w:proofErr w:type="spellStart"/>
      <w:r w:rsidRPr="004D1858">
        <w:rPr>
          <w:rFonts w:ascii="Simplified Arabic" w:hAnsi="Simplified Arabic" w:cs="Simplified Arabic"/>
          <w:color w:val="212121"/>
          <w:rtl/>
        </w:rPr>
        <w:t>.</w:t>
      </w:r>
      <w:proofErr w:type="spellEnd"/>
      <w:r w:rsidRPr="004D1858">
        <w:rPr>
          <w:rFonts w:ascii="Simplified Arabic" w:hAnsi="Simplified Arabic" w:cs="Simplified Arabic"/>
          <w:color w:val="212121"/>
          <w:rtl/>
        </w:rPr>
        <w:t xml:space="preserve"> والجرعة الثالثة  تشمل: </w:t>
      </w:r>
      <w:r w:rsidRPr="004D1858">
        <w:rPr>
          <w:rFonts w:ascii="Simplified Arabic" w:hAnsi="Simplified Arabic" w:cs="Simplified Arabic"/>
          <w:color w:val="212121"/>
        </w:rPr>
        <w:t xml:space="preserve">DPT3 </w:t>
      </w:r>
      <w:proofErr w:type="spellStart"/>
      <w:r w:rsidRPr="004D1858">
        <w:rPr>
          <w:rFonts w:ascii="Simplified Arabic" w:hAnsi="Simplified Arabic" w:cs="Simplified Arabic"/>
          <w:color w:val="212121"/>
          <w:rtl/>
        </w:rPr>
        <w:t>،</w:t>
      </w:r>
      <w:proofErr w:type="spellEnd"/>
      <w:r w:rsidRPr="004D1858">
        <w:rPr>
          <w:rFonts w:ascii="Simplified Arabic" w:hAnsi="Simplified Arabic" w:cs="Simplified Arabic"/>
          <w:color w:val="212121"/>
          <w:rtl/>
        </w:rPr>
        <w:t xml:space="preserve"> </w:t>
      </w:r>
      <w:r w:rsidRPr="004D1858">
        <w:rPr>
          <w:rFonts w:ascii="Simplified Arabic" w:hAnsi="Simplified Arabic" w:cs="Simplified Arabic"/>
          <w:color w:val="212121"/>
        </w:rPr>
        <w:t>Hep3</w:t>
      </w:r>
      <w:proofErr w:type="spellStart"/>
      <w:r w:rsidRPr="004D1858">
        <w:rPr>
          <w:rFonts w:ascii="Simplified Arabic" w:hAnsi="Simplified Arabic" w:cs="Simplified Arabic"/>
          <w:color w:val="212121"/>
          <w:rtl/>
        </w:rPr>
        <w:t>،</w:t>
      </w:r>
      <w:proofErr w:type="spellEnd"/>
      <w:r w:rsidRPr="004D1858">
        <w:rPr>
          <w:rFonts w:ascii="Simplified Arabic" w:hAnsi="Simplified Arabic" w:cs="Simplified Arabic"/>
          <w:color w:val="212121"/>
          <w:rtl/>
        </w:rPr>
        <w:t xml:space="preserve"> و</w:t>
      </w:r>
      <w:r w:rsidRPr="004D1858">
        <w:rPr>
          <w:rFonts w:ascii="Simplified Arabic" w:hAnsi="Simplified Arabic" w:cs="Simplified Arabic"/>
          <w:color w:val="212121"/>
        </w:rPr>
        <w:t>Hib3</w:t>
      </w:r>
      <w:proofErr w:type="spellStart"/>
      <w:r w:rsidRPr="004D1858">
        <w:rPr>
          <w:rFonts w:ascii="Simplified Arabic" w:hAnsi="Simplified Arabic" w:cs="Simplified Arabic"/>
          <w:color w:val="212121"/>
          <w:rtl/>
        </w:rPr>
        <w:t>.</w:t>
      </w:r>
      <w:proofErr w:type="spellEnd"/>
    </w:p>
  </w:endnote>
  <w:endnote w:id="9">
    <w:p w:rsidR="00893573" w:rsidRPr="004D1858" w:rsidRDefault="00893573" w:rsidP="000115E6">
      <w:pPr>
        <w:pStyle w:val="HTMLPreformatted"/>
        <w:shd w:val="clear" w:color="auto" w:fill="FFFFFF"/>
        <w:bidi/>
        <w:spacing w:after="120"/>
        <w:ind w:left="238" w:hanging="142"/>
        <w:jc w:val="both"/>
        <w:rPr>
          <w:rFonts w:ascii="Simplified Arabic" w:hAnsi="Simplified Arabic" w:cs="Simplified Arabic"/>
          <w:color w:val="212121"/>
          <w:rtl/>
        </w:rPr>
      </w:pPr>
      <w:r w:rsidRPr="004D1858">
        <w:rPr>
          <w:rStyle w:val="EndnoteReference"/>
          <w:rFonts w:ascii="Simplified Arabic" w:hAnsi="Simplified Arabic" w:cs="Simplified Arabic"/>
        </w:rPr>
        <w:endnoteRef/>
      </w:r>
      <w:r w:rsidRPr="004D1858">
        <w:rPr>
          <w:rFonts w:ascii="Simplified Arabic" w:hAnsi="Simplified Arabic" w:cs="Simplified Arabic"/>
        </w:rPr>
        <w:t xml:space="preserve"> </w:t>
      </w:r>
      <w:r w:rsidRPr="004D1858">
        <w:rPr>
          <w:rFonts w:ascii="Simplified Arabic" w:hAnsi="Simplified Arabic" w:cs="Simplified Arabic"/>
          <w:rtl/>
        </w:rPr>
        <w:t xml:space="preserve"> </w:t>
      </w:r>
      <w:r w:rsidRPr="004D1858">
        <w:rPr>
          <w:rFonts w:ascii="Simplified Arabic" w:hAnsi="Simplified Arabic" w:cs="Simplified Arabic"/>
          <w:color w:val="212121"/>
          <w:rtl/>
        </w:rPr>
        <w:t xml:space="preserve">يشمل كل </w:t>
      </w:r>
      <w:proofErr w:type="spellStart"/>
      <w:r w:rsidRPr="004D1858">
        <w:rPr>
          <w:rFonts w:ascii="Simplified Arabic" w:hAnsi="Simplified Arabic" w:cs="Simplified Arabic"/>
          <w:color w:val="212121"/>
          <w:rtl/>
        </w:rPr>
        <w:t>المطاعيم</w:t>
      </w:r>
      <w:proofErr w:type="spellEnd"/>
      <w:r w:rsidRPr="004D1858">
        <w:rPr>
          <w:rFonts w:ascii="Simplified Arabic" w:hAnsi="Simplified Arabic" w:cs="Simplified Arabic"/>
          <w:color w:val="212121"/>
          <w:rtl/>
        </w:rPr>
        <w:t xml:space="preserve">: </w:t>
      </w:r>
      <w:r w:rsidRPr="004D1858">
        <w:rPr>
          <w:rFonts w:ascii="Simplified Arabic" w:hAnsi="Simplified Arabic" w:cs="Simplified Arabic"/>
          <w:color w:val="212121"/>
        </w:rPr>
        <w:t xml:space="preserve">BCG </w:t>
      </w:r>
      <w:proofErr w:type="spellStart"/>
      <w:r w:rsidRPr="004D1858">
        <w:rPr>
          <w:rFonts w:ascii="Simplified Arabic" w:hAnsi="Simplified Arabic" w:cs="Simplified Arabic"/>
          <w:color w:val="212121"/>
          <w:rtl/>
        </w:rPr>
        <w:t>،</w:t>
      </w:r>
      <w:proofErr w:type="spellEnd"/>
      <w:r w:rsidRPr="004D1858">
        <w:rPr>
          <w:rFonts w:ascii="Simplified Arabic" w:hAnsi="Simplified Arabic" w:cs="Simplified Arabic"/>
          <w:color w:val="212121"/>
          <w:rtl/>
        </w:rPr>
        <w:t xml:space="preserve"> </w:t>
      </w:r>
      <w:r w:rsidRPr="004D1858">
        <w:rPr>
          <w:rFonts w:ascii="Simplified Arabic" w:hAnsi="Simplified Arabic" w:cs="Simplified Arabic"/>
          <w:color w:val="212121"/>
        </w:rPr>
        <w:t xml:space="preserve">Hep.B0 </w:t>
      </w:r>
      <w:proofErr w:type="spellStart"/>
      <w:r w:rsidRPr="004D1858">
        <w:rPr>
          <w:rFonts w:ascii="Simplified Arabic" w:hAnsi="Simplified Arabic" w:cs="Simplified Arabic"/>
          <w:color w:val="212121"/>
          <w:rtl/>
        </w:rPr>
        <w:t>،</w:t>
      </w:r>
      <w:proofErr w:type="spellEnd"/>
      <w:r w:rsidRPr="004D1858">
        <w:rPr>
          <w:rFonts w:ascii="Simplified Arabic" w:hAnsi="Simplified Arabic" w:cs="Simplified Arabic"/>
          <w:color w:val="212121"/>
          <w:rtl/>
        </w:rPr>
        <w:t xml:space="preserve"> </w:t>
      </w:r>
      <w:r w:rsidRPr="004D1858">
        <w:rPr>
          <w:rFonts w:ascii="Simplified Arabic" w:hAnsi="Simplified Arabic" w:cs="Simplified Arabic"/>
          <w:color w:val="212121"/>
        </w:rPr>
        <w:t xml:space="preserve">IPV1 </w:t>
      </w:r>
      <w:proofErr w:type="spellStart"/>
      <w:r w:rsidRPr="004D1858">
        <w:rPr>
          <w:rFonts w:ascii="Simplified Arabic" w:hAnsi="Simplified Arabic" w:cs="Simplified Arabic"/>
          <w:color w:val="212121"/>
          <w:rtl/>
        </w:rPr>
        <w:t>،</w:t>
      </w:r>
      <w:proofErr w:type="spellEnd"/>
      <w:r w:rsidRPr="004D1858">
        <w:rPr>
          <w:rFonts w:ascii="Simplified Arabic" w:hAnsi="Simplified Arabic" w:cs="Simplified Arabic"/>
          <w:color w:val="212121"/>
          <w:rtl/>
        </w:rPr>
        <w:t xml:space="preserve"> </w:t>
      </w:r>
      <w:r w:rsidRPr="004D1858">
        <w:rPr>
          <w:rFonts w:ascii="Simplified Arabic" w:hAnsi="Simplified Arabic" w:cs="Simplified Arabic"/>
          <w:color w:val="212121"/>
        </w:rPr>
        <w:t xml:space="preserve">IPV2 </w:t>
      </w:r>
      <w:proofErr w:type="spellStart"/>
      <w:r w:rsidRPr="004D1858">
        <w:rPr>
          <w:rFonts w:ascii="Simplified Arabic" w:hAnsi="Simplified Arabic" w:cs="Simplified Arabic"/>
          <w:color w:val="212121"/>
          <w:rtl/>
        </w:rPr>
        <w:t>،</w:t>
      </w:r>
      <w:proofErr w:type="spellEnd"/>
      <w:r w:rsidRPr="004D1858">
        <w:rPr>
          <w:rFonts w:ascii="Simplified Arabic" w:hAnsi="Simplified Arabic" w:cs="Simplified Arabic"/>
          <w:color w:val="212121"/>
          <w:rtl/>
        </w:rPr>
        <w:t xml:space="preserve"> </w:t>
      </w:r>
      <w:r w:rsidRPr="004D1858">
        <w:rPr>
          <w:rFonts w:ascii="Simplified Arabic" w:hAnsi="Simplified Arabic" w:cs="Simplified Arabic"/>
          <w:color w:val="212121"/>
        </w:rPr>
        <w:t xml:space="preserve">penta1 </w:t>
      </w:r>
      <w:proofErr w:type="spellStart"/>
      <w:r w:rsidRPr="004D1858">
        <w:rPr>
          <w:rFonts w:ascii="Simplified Arabic" w:hAnsi="Simplified Arabic" w:cs="Simplified Arabic"/>
          <w:color w:val="212121"/>
          <w:rtl/>
        </w:rPr>
        <w:t>،</w:t>
      </w:r>
      <w:proofErr w:type="spellEnd"/>
      <w:r w:rsidRPr="004D1858">
        <w:rPr>
          <w:rFonts w:ascii="Simplified Arabic" w:hAnsi="Simplified Arabic" w:cs="Simplified Arabic"/>
          <w:color w:val="212121"/>
          <w:rtl/>
        </w:rPr>
        <w:t xml:space="preserve"> </w:t>
      </w:r>
      <w:r w:rsidRPr="004D1858">
        <w:rPr>
          <w:rFonts w:ascii="Simplified Arabic" w:hAnsi="Simplified Arabic" w:cs="Simplified Arabic"/>
          <w:color w:val="212121"/>
        </w:rPr>
        <w:t xml:space="preserve">penta2 </w:t>
      </w:r>
      <w:proofErr w:type="spellStart"/>
      <w:r w:rsidRPr="004D1858">
        <w:rPr>
          <w:rFonts w:ascii="Simplified Arabic" w:hAnsi="Simplified Arabic" w:cs="Simplified Arabic"/>
          <w:color w:val="212121"/>
          <w:rtl/>
        </w:rPr>
        <w:t>،</w:t>
      </w:r>
      <w:proofErr w:type="spellEnd"/>
      <w:r w:rsidRPr="004D1858">
        <w:rPr>
          <w:rFonts w:ascii="Simplified Arabic" w:hAnsi="Simplified Arabic" w:cs="Simplified Arabic"/>
          <w:color w:val="212121"/>
          <w:rtl/>
        </w:rPr>
        <w:t xml:space="preserve"> </w:t>
      </w:r>
      <w:r w:rsidRPr="004D1858">
        <w:rPr>
          <w:rFonts w:ascii="Simplified Arabic" w:hAnsi="Simplified Arabic" w:cs="Simplified Arabic"/>
          <w:color w:val="212121"/>
        </w:rPr>
        <w:t xml:space="preserve">penta3 </w:t>
      </w:r>
      <w:proofErr w:type="spellStart"/>
      <w:r w:rsidRPr="004D1858">
        <w:rPr>
          <w:rFonts w:ascii="Simplified Arabic" w:hAnsi="Simplified Arabic" w:cs="Simplified Arabic"/>
          <w:color w:val="212121"/>
          <w:rtl/>
        </w:rPr>
        <w:t>،</w:t>
      </w:r>
      <w:proofErr w:type="spellEnd"/>
      <w:r w:rsidRPr="004D1858">
        <w:rPr>
          <w:rFonts w:ascii="Simplified Arabic" w:hAnsi="Simplified Arabic" w:cs="Simplified Arabic"/>
          <w:color w:val="212121"/>
          <w:rtl/>
        </w:rPr>
        <w:t xml:space="preserve"> </w:t>
      </w:r>
      <w:r w:rsidRPr="004D1858">
        <w:rPr>
          <w:rFonts w:ascii="Simplified Arabic" w:hAnsi="Simplified Arabic" w:cs="Simplified Arabic"/>
          <w:color w:val="212121"/>
        </w:rPr>
        <w:t xml:space="preserve">Polio1 </w:t>
      </w:r>
      <w:proofErr w:type="spellStart"/>
      <w:r w:rsidRPr="004D1858">
        <w:rPr>
          <w:rFonts w:ascii="Simplified Arabic" w:hAnsi="Simplified Arabic" w:cs="Simplified Arabic"/>
          <w:color w:val="212121"/>
          <w:rtl/>
        </w:rPr>
        <w:t>،</w:t>
      </w:r>
      <w:proofErr w:type="spellEnd"/>
      <w:r w:rsidRPr="004D1858">
        <w:rPr>
          <w:rFonts w:ascii="Simplified Arabic" w:hAnsi="Simplified Arabic" w:cs="Simplified Arabic"/>
          <w:color w:val="212121"/>
          <w:rtl/>
        </w:rPr>
        <w:t xml:space="preserve"> </w:t>
      </w:r>
      <w:r w:rsidRPr="004D1858">
        <w:rPr>
          <w:rFonts w:ascii="Simplified Arabic" w:hAnsi="Simplified Arabic" w:cs="Simplified Arabic"/>
          <w:color w:val="212121"/>
        </w:rPr>
        <w:t xml:space="preserve">Polio2 </w:t>
      </w:r>
      <w:proofErr w:type="spellStart"/>
      <w:r w:rsidRPr="004D1858">
        <w:rPr>
          <w:rFonts w:ascii="Simplified Arabic" w:hAnsi="Simplified Arabic" w:cs="Simplified Arabic"/>
          <w:color w:val="212121"/>
          <w:rtl/>
        </w:rPr>
        <w:t>،</w:t>
      </w:r>
      <w:proofErr w:type="spellEnd"/>
      <w:r w:rsidRPr="004D1858">
        <w:rPr>
          <w:rFonts w:ascii="Simplified Arabic" w:hAnsi="Simplified Arabic" w:cs="Simplified Arabic"/>
          <w:color w:val="212121"/>
          <w:rtl/>
        </w:rPr>
        <w:t xml:space="preserve"> </w:t>
      </w:r>
      <w:r w:rsidRPr="004D1858">
        <w:rPr>
          <w:rFonts w:ascii="Simplified Arabic" w:hAnsi="Simplified Arabic" w:cs="Simplified Arabic"/>
          <w:color w:val="212121"/>
        </w:rPr>
        <w:t>Polio3</w:t>
      </w:r>
      <w:r w:rsidRPr="004D1858">
        <w:rPr>
          <w:rFonts w:ascii="Simplified Arabic" w:hAnsi="Simplified Arabic" w:cs="Simplified Arabic"/>
          <w:color w:val="212121"/>
          <w:rtl/>
        </w:rPr>
        <w:t xml:space="preserve"> </w:t>
      </w:r>
      <w:proofErr w:type="spellStart"/>
      <w:r w:rsidRPr="004D1858">
        <w:rPr>
          <w:rFonts w:ascii="Simplified Arabic" w:hAnsi="Simplified Arabic" w:cs="Simplified Arabic"/>
          <w:color w:val="212121"/>
          <w:rtl/>
        </w:rPr>
        <w:t>،</w:t>
      </w:r>
      <w:proofErr w:type="spellEnd"/>
      <w:r w:rsidRPr="004D1858">
        <w:rPr>
          <w:rFonts w:ascii="Simplified Arabic" w:hAnsi="Simplified Arabic" w:cs="Simplified Arabic"/>
          <w:color w:val="212121"/>
          <w:rtl/>
        </w:rPr>
        <w:t xml:space="preserve"> </w:t>
      </w:r>
      <w:r>
        <w:rPr>
          <w:rFonts w:ascii="Simplified Arabic" w:hAnsi="Simplified Arabic" w:cs="Simplified Arabic" w:hint="cs"/>
          <w:color w:val="212121"/>
          <w:rtl/>
        </w:rPr>
        <w:t>على عمر</w:t>
      </w:r>
      <w:r w:rsidRPr="004D1858">
        <w:rPr>
          <w:rFonts w:ascii="Simplified Arabic" w:hAnsi="Simplified Arabic" w:cs="Simplified Arabic"/>
          <w:color w:val="212121"/>
          <w:rtl/>
        </w:rPr>
        <w:t xml:space="preserve"> 12 </w:t>
      </w:r>
      <w:proofErr w:type="spellStart"/>
      <w:r w:rsidRPr="004D1858">
        <w:rPr>
          <w:rFonts w:ascii="Simplified Arabic" w:hAnsi="Simplified Arabic" w:cs="Simplified Arabic"/>
          <w:color w:val="212121"/>
          <w:rtl/>
        </w:rPr>
        <w:t>شهرا</w:t>
      </w:r>
      <w:r>
        <w:rPr>
          <w:rFonts w:ascii="Simplified Arabic" w:hAnsi="Simplified Arabic" w:cs="Simplified Arabic" w:hint="cs"/>
          <w:color w:val="212121"/>
          <w:rtl/>
        </w:rPr>
        <w:t>ً</w:t>
      </w:r>
      <w:r w:rsidRPr="004D1858">
        <w:rPr>
          <w:rFonts w:ascii="Simplified Arabic" w:hAnsi="Simplified Arabic" w:cs="Simplified Arabic"/>
          <w:color w:val="212121"/>
          <w:rtl/>
        </w:rPr>
        <w:t>،</w:t>
      </w:r>
      <w:proofErr w:type="spellEnd"/>
      <w:r w:rsidRPr="004D1858">
        <w:rPr>
          <w:rFonts w:ascii="Simplified Arabic" w:hAnsi="Simplified Arabic" w:cs="Simplified Arabic"/>
          <w:color w:val="212121"/>
          <w:rtl/>
        </w:rPr>
        <w:t xml:space="preserve"> وجرعة واحدة من لقاح الحصبة </w:t>
      </w:r>
      <w:proofErr w:type="spellStart"/>
      <w:r w:rsidRPr="004D1858">
        <w:rPr>
          <w:rFonts w:ascii="Simplified Arabic" w:hAnsi="Simplified Arabic" w:cs="Simplified Arabic"/>
          <w:color w:val="212121"/>
          <w:rtl/>
        </w:rPr>
        <w:t>(</w:t>
      </w:r>
      <w:proofErr w:type="spellEnd"/>
      <w:r w:rsidRPr="004D1858">
        <w:rPr>
          <w:rFonts w:ascii="Simplified Arabic" w:hAnsi="Simplified Arabic" w:cs="Simplified Arabic"/>
          <w:color w:val="212121"/>
        </w:rPr>
        <w:t>MMR1</w:t>
      </w:r>
      <w:r w:rsidRPr="004D1858">
        <w:rPr>
          <w:rFonts w:ascii="Simplified Arabic" w:hAnsi="Simplified Arabic" w:cs="Simplified Arabic"/>
          <w:color w:val="212121"/>
          <w:rtl/>
        </w:rPr>
        <w:t xml:space="preserve"> </w:t>
      </w:r>
      <w:proofErr w:type="spellStart"/>
      <w:r w:rsidRPr="004D1858">
        <w:rPr>
          <w:rFonts w:ascii="Simplified Arabic" w:hAnsi="Simplified Arabic" w:cs="Simplified Arabic"/>
          <w:color w:val="212121"/>
          <w:rtl/>
        </w:rPr>
        <w:t>)</w:t>
      </w:r>
      <w:proofErr w:type="spellEnd"/>
      <w:r w:rsidRPr="004D1858">
        <w:rPr>
          <w:rFonts w:ascii="Simplified Arabic" w:hAnsi="Simplified Arabic" w:cs="Simplified Arabic"/>
          <w:color w:val="212121"/>
          <w:rtl/>
        </w:rPr>
        <w:t xml:space="preserve"> </w:t>
      </w:r>
      <w:r>
        <w:rPr>
          <w:rFonts w:ascii="Simplified Arabic" w:hAnsi="Simplified Arabic" w:cs="Simplified Arabic" w:hint="cs"/>
          <w:color w:val="212121"/>
          <w:rtl/>
        </w:rPr>
        <w:t>على عمر</w:t>
      </w:r>
      <w:r w:rsidRPr="004D1858">
        <w:rPr>
          <w:rFonts w:ascii="Simplified Arabic" w:hAnsi="Simplified Arabic" w:cs="Simplified Arabic"/>
          <w:color w:val="212121"/>
          <w:rtl/>
        </w:rPr>
        <w:t xml:space="preserve"> 24 شهر</w:t>
      </w:r>
      <w:r>
        <w:rPr>
          <w:rFonts w:ascii="Simplified Arabic" w:hAnsi="Simplified Arabic" w:cs="Simplified Arabic" w:hint="cs"/>
          <w:color w:val="212121"/>
          <w:rtl/>
        </w:rPr>
        <w:t>اً</w:t>
      </w:r>
      <w:r w:rsidRPr="004D1858">
        <w:rPr>
          <w:rFonts w:ascii="Simplified Arabic" w:hAnsi="Simplified Arabic" w:cs="Simplified Arabic"/>
          <w:color w:val="212121"/>
          <w:rtl/>
        </w:rPr>
        <w:t>.</w:t>
      </w:r>
    </w:p>
  </w:endnote>
  <w:endnote w:id="10">
    <w:p w:rsidR="00893573" w:rsidRPr="004D1858" w:rsidRDefault="00893573" w:rsidP="004D1858">
      <w:pPr>
        <w:pStyle w:val="HTMLPreformatted"/>
        <w:shd w:val="clear" w:color="auto" w:fill="FFFFFF"/>
        <w:bidi/>
        <w:spacing w:after="120"/>
        <w:ind w:left="238" w:hanging="142"/>
        <w:jc w:val="both"/>
        <w:rPr>
          <w:rFonts w:ascii="Simplified Arabic" w:hAnsi="Simplified Arabic" w:cs="Simplified Arabic"/>
          <w:color w:val="212121"/>
          <w:rtl/>
        </w:rPr>
      </w:pPr>
      <w:r w:rsidRPr="004D1858">
        <w:rPr>
          <w:rStyle w:val="EndnoteReference"/>
          <w:rFonts w:ascii="Simplified Arabic" w:hAnsi="Simplified Arabic" w:cs="Simplified Arabic"/>
        </w:rPr>
        <w:endnoteRef/>
      </w:r>
      <w:r w:rsidRPr="004D1858">
        <w:rPr>
          <w:rFonts w:ascii="Simplified Arabic" w:hAnsi="Simplified Arabic" w:cs="Simplified Arabic"/>
          <w:rtl/>
        </w:rPr>
        <w:t xml:space="preserve"> تستند </w:t>
      </w:r>
      <w:r w:rsidRPr="004D1858">
        <w:rPr>
          <w:rFonts w:ascii="Simplified Arabic" w:hAnsi="Simplified Arabic" w:cs="Simplified Arabic"/>
          <w:color w:val="212121"/>
          <w:rtl/>
        </w:rPr>
        <w:t xml:space="preserve">مؤشرات التعليم إلى الادلاء بالإنابة حول الالتحاق بالمدارس في أي وقت خلال السنة الدراسية. </w:t>
      </w:r>
      <w:proofErr w:type="spellStart"/>
      <w:r w:rsidRPr="004D1858">
        <w:rPr>
          <w:rFonts w:ascii="Simplified Arabic" w:hAnsi="Simplified Arabic" w:cs="Simplified Arabic"/>
          <w:color w:val="212121"/>
          <w:rtl/>
        </w:rPr>
        <w:t>ولاغرض</w:t>
      </w:r>
      <w:proofErr w:type="spellEnd"/>
      <w:r w:rsidRPr="004D1858">
        <w:rPr>
          <w:rFonts w:ascii="Simplified Arabic" w:hAnsi="Simplified Arabic" w:cs="Simplified Arabic"/>
          <w:color w:val="212121"/>
          <w:rtl/>
        </w:rPr>
        <w:t xml:space="preserve"> رصد التقدم المحرز في التعليم على المستوى </w:t>
      </w:r>
      <w:proofErr w:type="spellStart"/>
      <w:r w:rsidRPr="004D1858">
        <w:rPr>
          <w:rFonts w:ascii="Simplified Arabic" w:hAnsi="Simplified Arabic" w:cs="Simplified Arabic"/>
          <w:color w:val="212121"/>
          <w:rtl/>
        </w:rPr>
        <w:t>الوطني،</w:t>
      </w:r>
      <w:proofErr w:type="spellEnd"/>
      <w:r w:rsidRPr="004D1858">
        <w:rPr>
          <w:rFonts w:ascii="Simplified Arabic" w:hAnsi="Simplified Arabic" w:cs="Simplified Arabic"/>
          <w:color w:val="212121"/>
          <w:rtl/>
        </w:rPr>
        <w:t xml:space="preserve"> فان البيانات الواردة في الجداول تعتمد على النظام التعليمي المعتمد في </w:t>
      </w:r>
      <w:proofErr w:type="spellStart"/>
      <w:r w:rsidRPr="004D1858">
        <w:rPr>
          <w:rFonts w:ascii="Simplified Arabic" w:hAnsi="Simplified Arabic" w:cs="Simplified Arabic"/>
          <w:color w:val="212121"/>
          <w:rtl/>
        </w:rPr>
        <w:t>فلسطين،</w:t>
      </w:r>
      <w:proofErr w:type="spellEnd"/>
      <w:r w:rsidRPr="004D1858">
        <w:rPr>
          <w:rFonts w:ascii="Simplified Arabic" w:hAnsi="Simplified Arabic" w:cs="Simplified Arabic"/>
          <w:color w:val="212121"/>
          <w:rtl/>
        </w:rPr>
        <w:t xml:space="preserve"> حيث ان المرحلة الأساسية هي للصفوف 1-10 </w:t>
      </w:r>
      <w:proofErr w:type="spellStart"/>
      <w:r w:rsidRPr="004D1858">
        <w:rPr>
          <w:rFonts w:ascii="Simplified Arabic" w:hAnsi="Simplified Arabic" w:cs="Simplified Arabic"/>
          <w:color w:val="212121"/>
          <w:rtl/>
        </w:rPr>
        <w:t>،</w:t>
      </w:r>
      <w:proofErr w:type="spellEnd"/>
      <w:r w:rsidRPr="004D1858">
        <w:rPr>
          <w:rFonts w:ascii="Simplified Arabic" w:hAnsi="Simplified Arabic" w:cs="Simplified Arabic"/>
          <w:color w:val="212121"/>
          <w:rtl/>
        </w:rPr>
        <w:t xml:space="preserve"> والمرحلة الثانوية هي الصفوف 11-12. وسيتم عرض جدول منفصل يبين تصنيف </w:t>
      </w:r>
      <w:r w:rsidRPr="004D1858">
        <w:rPr>
          <w:rFonts w:ascii="Simplified Arabic" w:hAnsi="Simplified Arabic" w:cs="Simplified Arabic"/>
          <w:color w:val="17365D" w:themeColor="text2" w:themeShade="BF"/>
        </w:rPr>
        <w:t xml:space="preserve">ISCED </w:t>
      </w:r>
      <w:r w:rsidRPr="004D1858">
        <w:rPr>
          <w:rFonts w:ascii="Simplified Arabic" w:hAnsi="Simplified Arabic" w:cs="Simplified Arabic"/>
          <w:color w:val="212121"/>
          <w:rtl/>
        </w:rPr>
        <w:t xml:space="preserve"> في التقرير النهائي للمقارنة الدولية.</w:t>
      </w:r>
    </w:p>
  </w:endnote>
  <w:endnote w:id="11">
    <w:p w:rsidR="00893573" w:rsidRPr="004D1858" w:rsidRDefault="00893573" w:rsidP="004D1858">
      <w:pPr>
        <w:pStyle w:val="EndnoteText"/>
        <w:bidi/>
        <w:spacing w:after="120"/>
        <w:ind w:left="238" w:hanging="142"/>
        <w:jc w:val="both"/>
        <w:rPr>
          <w:rFonts w:ascii="Simplified Arabic" w:hAnsi="Simplified Arabic" w:cs="Simplified Arabic"/>
          <w:rtl/>
        </w:rPr>
      </w:pPr>
      <w:r w:rsidRPr="004D1858">
        <w:rPr>
          <w:rStyle w:val="EndnoteReference"/>
          <w:rFonts w:ascii="Simplified Arabic" w:hAnsi="Simplified Arabic" w:cs="Simplified Arabic"/>
        </w:rPr>
        <w:endnoteRef/>
      </w:r>
      <w:r w:rsidRPr="004D1858">
        <w:rPr>
          <w:rFonts w:ascii="Simplified Arabic" w:hAnsi="Simplified Arabic" w:cs="Simplified Arabic"/>
        </w:rPr>
        <w:t xml:space="preserve"> </w:t>
      </w:r>
      <w:r w:rsidRPr="004D1858">
        <w:rPr>
          <w:rFonts w:ascii="Simplified Arabic" w:hAnsi="Simplified Arabic" w:cs="Simplified Arabic"/>
          <w:rtl/>
        </w:rPr>
        <w:t xml:space="preserve"> استخدام الواقي </w:t>
      </w:r>
      <w:proofErr w:type="spellStart"/>
      <w:r w:rsidRPr="004D1858">
        <w:rPr>
          <w:rFonts w:ascii="Simplified Arabic" w:hAnsi="Simplified Arabic" w:cs="Simplified Arabic"/>
          <w:rtl/>
        </w:rPr>
        <w:t>الذكري،</w:t>
      </w:r>
      <w:proofErr w:type="spellEnd"/>
      <w:r w:rsidRPr="004D1858">
        <w:rPr>
          <w:rFonts w:ascii="Simplified Arabic" w:hAnsi="Simplified Arabic" w:cs="Simplified Arabic"/>
          <w:rtl/>
        </w:rPr>
        <w:t xml:space="preserve"> </w:t>
      </w:r>
      <w:proofErr w:type="spellStart"/>
      <w:r w:rsidRPr="004D1858">
        <w:rPr>
          <w:rFonts w:ascii="Simplified Arabic" w:hAnsi="Simplified Arabic" w:cs="Simplified Arabic"/>
          <w:rtl/>
        </w:rPr>
        <w:t>ووممارسة</w:t>
      </w:r>
      <w:proofErr w:type="spellEnd"/>
      <w:r w:rsidRPr="004D1858">
        <w:rPr>
          <w:rFonts w:ascii="Simplified Arabic" w:hAnsi="Simplified Arabic" w:cs="Simplified Arabic"/>
          <w:rtl/>
        </w:rPr>
        <w:t xml:space="preserve"> الجنس مع شريك واحد غير مصاب.</w:t>
      </w:r>
    </w:p>
  </w:endnote>
  <w:endnote w:id="12">
    <w:p w:rsidR="00893573" w:rsidRPr="004D1858" w:rsidRDefault="00893573" w:rsidP="004D1858">
      <w:pPr>
        <w:pStyle w:val="EndnoteText"/>
        <w:bidi/>
        <w:spacing w:after="120"/>
        <w:ind w:left="238" w:hanging="142"/>
        <w:jc w:val="both"/>
        <w:rPr>
          <w:rFonts w:ascii="Simplified Arabic" w:hAnsi="Simplified Arabic" w:cs="Simplified Arabic"/>
          <w:rtl/>
        </w:rPr>
      </w:pPr>
      <w:r w:rsidRPr="004D1858">
        <w:rPr>
          <w:rStyle w:val="EndnoteReference"/>
          <w:rFonts w:ascii="Simplified Arabic" w:hAnsi="Simplified Arabic" w:cs="Simplified Arabic"/>
        </w:rPr>
        <w:endnoteRef/>
      </w:r>
      <w:r w:rsidRPr="004D1858">
        <w:rPr>
          <w:rFonts w:ascii="Simplified Arabic" w:hAnsi="Simplified Arabic" w:cs="Simplified Arabic"/>
        </w:rPr>
        <w:t xml:space="preserve"> </w:t>
      </w:r>
      <w:r w:rsidRPr="004D1858">
        <w:rPr>
          <w:rFonts w:ascii="Simplified Arabic" w:hAnsi="Simplified Arabic" w:cs="Simplified Arabic"/>
          <w:rtl/>
        </w:rPr>
        <w:t xml:space="preserve"> انتقال العدوى اثناء الحمل والولادة والرضاعة.</w:t>
      </w:r>
    </w:p>
  </w:endnote>
  <w:endnote w:id="13">
    <w:p w:rsidR="00893573" w:rsidRPr="004D1858" w:rsidRDefault="00893573" w:rsidP="007E1813">
      <w:pPr>
        <w:pStyle w:val="HTMLPreformatted"/>
        <w:shd w:val="clear" w:color="auto" w:fill="FFFFFF"/>
        <w:bidi/>
        <w:spacing w:after="120"/>
        <w:ind w:left="238" w:hanging="142"/>
        <w:jc w:val="both"/>
        <w:rPr>
          <w:rFonts w:ascii="Simplified Arabic" w:hAnsi="Simplified Arabic" w:cs="Simplified Arabic"/>
          <w:color w:val="212121"/>
        </w:rPr>
      </w:pPr>
      <w:r w:rsidRPr="004D1858">
        <w:rPr>
          <w:rStyle w:val="EndnoteReference"/>
          <w:rFonts w:ascii="Simplified Arabic" w:hAnsi="Simplified Arabic" w:cs="Simplified Arabic"/>
        </w:rPr>
        <w:endnoteRef/>
      </w:r>
      <w:r w:rsidRPr="004D1858">
        <w:rPr>
          <w:rFonts w:ascii="Simplified Arabic" w:hAnsi="Simplified Arabic" w:cs="Simplified Arabic"/>
        </w:rPr>
        <w:t xml:space="preserve"> </w:t>
      </w:r>
      <w:r w:rsidRPr="004D1858">
        <w:rPr>
          <w:rFonts w:ascii="Simplified Arabic" w:hAnsi="Simplified Arabic" w:cs="Simplified Arabic"/>
          <w:rtl/>
        </w:rPr>
        <w:t xml:space="preserve"> </w:t>
      </w:r>
      <w:r w:rsidRPr="004D1858">
        <w:rPr>
          <w:rFonts w:ascii="Simplified Arabic" w:hAnsi="Simplified Arabic" w:cs="Simplified Arabic"/>
          <w:color w:val="212121"/>
          <w:rtl/>
        </w:rPr>
        <w:t>النساء اللواتي 1</w:t>
      </w:r>
      <w:proofErr w:type="spellStart"/>
      <w:r w:rsidRPr="004D1858">
        <w:rPr>
          <w:rFonts w:ascii="Simplified Arabic" w:hAnsi="Simplified Arabic" w:cs="Simplified Arabic"/>
          <w:color w:val="212121"/>
          <w:rtl/>
        </w:rPr>
        <w:t>)</w:t>
      </w:r>
      <w:proofErr w:type="spellEnd"/>
      <w:r w:rsidRPr="004D1858">
        <w:rPr>
          <w:rFonts w:ascii="Simplified Arabic" w:hAnsi="Simplified Arabic" w:cs="Simplified Arabic"/>
          <w:color w:val="212121"/>
          <w:rtl/>
        </w:rPr>
        <w:t xml:space="preserve"> يعتقدن أن معلمة </w:t>
      </w:r>
      <w:r>
        <w:rPr>
          <w:rFonts w:ascii="Simplified Arabic" w:hAnsi="Simplified Arabic" w:cs="Simplified Arabic" w:hint="cs"/>
          <w:color w:val="212121"/>
          <w:rtl/>
        </w:rPr>
        <w:t>مصابة</w:t>
      </w:r>
      <w:r w:rsidRPr="004D1858">
        <w:rPr>
          <w:rFonts w:ascii="Simplified Arabic" w:hAnsi="Simplified Arabic" w:cs="Simplified Arabic"/>
          <w:color w:val="212121"/>
          <w:rtl/>
        </w:rPr>
        <w:t xml:space="preserve"> </w:t>
      </w:r>
      <w:r>
        <w:rPr>
          <w:rFonts w:ascii="Simplified Arabic" w:hAnsi="Simplified Arabic" w:cs="Simplified Arabic" w:hint="cs"/>
          <w:color w:val="212121"/>
          <w:rtl/>
        </w:rPr>
        <w:t>ب</w:t>
      </w:r>
      <w:r w:rsidRPr="004D1858">
        <w:rPr>
          <w:rFonts w:ascii="Simplified Arabic" w:hAnsi="Simplified Arabic" w:cs="Simplified Arabic"/>
          <w:color w:val="212121"/>
          <w:rtl/>
        </w:rPr>
        <w:t xml:space="preserve">فيروس </w:t>
      </w:r>
      <w:r w:rsidRPr="00031828">
        <w:rPr>
          <w:rFonts w:ascii="Simplified Arabic" w:hAnsi="Simplified Arabic" w:cs="Simplified Arabic" w:hint="cs"/>
          <w:b/>
          <w:rtl/>
        </w:rPr>
        <w:t>نقص المناعة المكتسبة</w:t>
      </w:r>
      <w:r>
        <w:rPr>
          <w:rFonts w:ascii="Simplified Arabic" w:hAnsi="Simplified Arabic" w:cs="Simplified Arabic" w:hint="cs"/>
          <w:b/>
          <w:rtl/>
        </w:rPr>
        <w:t>/الايدز</w:t>
      </w:r>
      <w:r w:rsidRPr="004D1858">
        <w:rPr>
          <w:rFonts w:ascii="Simplified Arabic" w:hAnsi="Simplified Arabic" w:cs="Simplified Arabic"/>
          <w:color w:val="212121"/>
          <w:rtl/>
        </w:rPr>
        <w:t xml:space="preserve"> ينبغي أن يسمح لها بالتدريس في </w:t>
      </w:r>
      <w:proofErr w:type="spellStart"/>
      <w:r w:rsidRPr="004D1858">
        <w:rPr>
          <w:rFonts w:ascii="Simplified Arabic" w:hAnsi="Simplified Arabic" w:cs="Simplified Arabic"/>
          <w:color w:val="212121"/>
          <w:rtl/>
        </w:rPr>
        <w:t>المدرسة،</w:t>
      </w:r>
      <w:proofErr w:type="spellEnd"/>
      <w:r w:rsidRPr="004D1858">
        <w:rPr>
          <w:rFonts w:ascii="Simplified Arabic" w:hAnsi="Simplified Arabic" w:cs="Simplified Arabic"/>
          <w:color w:val="212121"/>
          <w:rtl/>
        </w:rPr>
        <w:t xml:space="preserve"> 2</w:t>
      </w:r>
      <w:proofErr w:type="spellStart"/>
      <w:r w:rsidRPr="004D1858">
        <w:rPr>
          <w:rFonts w:ascii="Simplified Arabic" w:hAnsi="Simplified Arabic" w:cs="Simplified Arabic"/>
          <w:color w:val="212121"/>
          <w:rtl/>
        </w:rPr>
        <w:t>)</w:t>
      </w:r>
      <w:proofErr w:type="spellEnd"/>
      <w:r w:rsidRPr="004D1858">
        <w:rPr>
          <w:rFonts w:ascii="Simplified Arabic" w:hAnsi="Simplified Arabic" w:cs="Simplified Arabic"/>
          <w:color w:val="212121"/>
          <w:rtl/>
        </w:rPr>
        <w:t xml:space="preserve"> </w:t>
      </w:r>
      <w:r>
        <w:rPr>
          <w:rFonts w:ascii="Simplified Arabic" w:hAnsi="Simplified Arabic" w:cs="Simplified Arabic" w:hint="cs"/>
          <w:color w:val="212121"/>
          <w:rtl/>
        </w:rPr>
        <w:t>والنساء اللواتي</w:t>
      </w:r>
      <w:r w:rsidRPr="004D1858">
        <w:rPr>
          <w:rFonts w:ascii="Simplified Arabic" w:hAnsi="Simplified Arabic" w:cs="Simplified Arabic"/>
          <w:color w:val="212121"/>
          <w:rtl/>
        </w:rPr>
        <w:t xml:space="preserve"> يشترين الخضروات الطازجة من بائع </w:t>
      </w:r>
      <w:r>
        <w:rPr>
          <w:rFonts w:ascii="Simplified Arabic" w:hAnsi="Simplified Arabic" w:cs="Simplified Arabic" w:hint="cs"/>
          <w:color w:val="212121"/>
          <w:rtl/>
        </w:rPr>
        <w:t>خضراوات</w:t>
      </w:r>
      <w:r w:rsidRPr="004D1858">
        <w:rPr>
          <w:rFonts w:ascii="Simplified Arabic" w:hAnsi="Simplified Arabic" w:cs="Simplified Arabic"/>
          <w:color w:val="212121"/>
          <w:rtl/>
        </w:rPr>
        <w:t xml:space="preserve"> </w:t>
      </w:r>
      <w:r>
        <w:rPr>
          <w:rFonts w:ascii="Simplified Arabic" w:hAnsi="Simplified Arabic" w:cs="Simplified Arabic" w:hint="cs"/>
          <w:color w:val="212121"/>
          <w:rtl/>
        </w:rPr>
        <w:t>م</w:t>
      </w:r>
      <w:r w:rsidRPr="004D1858">
        <w:rPr>
          <w:rFonts w:ascii="Simplified Arabic" w:hAnsi="Simplified Arabic" w:cs="Simplified Arabic"/>
          <w:color w:val="212121"/>
          <w:rtl/>
        </w:rPr>
        <w:t xml:space="preserve">صاب </w:t>
      </w:r>
      <w:proofErr w:type="spellStart"/>
      <w:r>
        <w:rPr>
          <w:rFonts w:ascii="Simplified Arabic" w:hAnsi="Simplified Arabic" w:cs="Simplified Arabic" w:hint="cs"/>
          <w:color w:val="212121"/>
          <w:rtl/>
        </w:rPr>
        <w:t>بال</w:t>
      </w:r>
      <w:r>
        <w:rPr>
          <w:rFonts w:ascii="Simplified Arabic" w:hAnsi="Simplified Arabic" w:cs="Simplified Arabic"/>
          <w:color w:val="212121"/>
          <w:rtl/>
        </w:rPr>
        <w:t>فيروس</w:t>
      </w:r>
      <w:r w:rsidRPr="004D1858">
        <w:rPr>
          <w:rFonts w:ascii="Simplified Arabic" w:hAnsi="Simplified Arabic" w:cs="Simplified Arabic"/>
          <w:color w:val="212121"/>
          <w:rtl/>
        </w:rPr>
        <w:t>،</w:t>
      </w:r>
      <w:proofErr w:type="spellEnd"/>
      <w:r w:rsidRPr="004D1858">
        <w:rPr>
          <w:rFonts w:ascii="Simplified Arabic" w:hAnsi="Simplified Arabic" w:cs="Simplified Arabic"/>
          <w:color w:val="212121"/>
          <w:rtl/>
        </w:rPr>
        <w:t xml:space="preserve"> 3</w:t>
      </w:r>
      <w:proofErr w:type="spellStart"/>
      <w:r w:rsidRPr="004D1858">
        <w:rPr>
          <w:rFonts w:ascii="Simplified Arabic" w:hAnsi="Simplified Arabic" w:cs="Simplified Arabic"/>
          <w:color w:val="212121"/>
          <w:rtl/>
        </w:rPr>
        <w:t>)</w:t>
      </w:r>
      <w:proofErr w:type="spellEnd"/>
      <w:r w:rsidRPr="004D1858">
        <w:rPr>
          <w:rFonts w:ascii="Simplified Arabic" w:hAnsi="Simplified Arabic" w:cs="Simplified Arabic"/>
          <w:color w:val="212121"/>
          <w:rtl/>
        </w:rPr>
        <w:t xml:space="preserve"> و</w:t>
      </w:r>
      <w:r>
        <w:rPr>
          <w:rFonts w:ascii="Simplified Arabic" w:hAnsi="Simplified Arabic" w:cs="Simplified Arabic" w:hint="cs"/>
          <w:color w:val="212121"/>
          <w:rtl/>
        </w:rPr>
        <w:t xml:space="preserve">النساء </w:t>
      </w:r>
      <w:r w:rsidRPr="004D1858">
        <w:rPr>
          <w:rFonts w:ascii="Simplified Arabic" w:hAnsi="Simplified Arabic" w:cs="Simplified Arabic"/>
          <w:color w:val="212121"/>
          <w:rtl/>
        </w:rPr>
        <w:t xml:space="preserve">اللواتي </w:t>
      </w:r>
      <w:r>
        <w:rPr>
          <w:rFonts w:ascii="Simplified Arabic" w:hAnsi="Simplified Arabic" w:cs="Simplified Arabic" w:hint="cs"/>
          <w:color w:val="212121"/>
          <w:rtl/>
        </w:rPr>
        <w:t>لن ي</w:t>
      </w:r>
      <w:r w:rsidRPr="004D1858">
        <w:rPr>
          <w:rFonts w:ascii="Simplified Arabic" w:hAnsi="Simplified Arabic" w:cs="Simplified Arabic"/>
          <w:color w:val="212121"/>
          <w:rtl/>
        </w:rPr>
        <w:t>حتفظ</w:t>
      </w:r>
      <w:r>
        <w:rPr>
          <w:rFonts w:ascii="Simplified Arabic" w:hAnsi="Simplified Arabic" w:cs="Simplified Arabic" w:hint="cs"/>
          <w:color w:val="212121"/>
          <w:rtl/>
        </w:rPr>
        <w:t>ن بسر</w:t>
      </w:r>
      <w:r w:rsidRPr="004D1858">
        <w:rPr>
          <w:rFonts w:ascii="Simplified Arabic" w:hAnsi="Simplified Arabic" w:cs="Simplified Arabic"/>
          <w:color w:val="212121"/>
          <w:rtl/>
        </w:rPr>
        <w:t xml:space="preserve"> اصابة احد أفراد </w:t>
      </w:r>
      <w:r>
        <w:rPr>
          <w:rFonts w:ascii="Simplified Arabic" w:hAnsi="Simplified Arabic" w:cs="Simplified Arabic" w:hint="cs"/>
          <w:color w:val="212121"/>
          <w:rtl/>
        </w:rPr>
        <w:t>اسرهن</w:t>
      </w:r>
      <w:r w:rsidRPr="004D1858">
        <w:rPr>
          <w:rFonts w:ascii="Simplified Arabic" w:hAnsi="Simplified Arabic" w:cs="Simplified Arabic"/>
          <w:color w:val="212121"/>
          <w:rtl/>
        </w:rPr>
        <w:t xml:space="preserve"> </w:t>
      </w:r>
      <w:proofErr w:type="spellStart"/>
      <w:r>
        <w:rPr>
          <w:rFonts w:ascii="Simplified Arabic" w:hAnsi="Simplified Arabic" w:cs="Simplified Arabic" w:hint="cs"/>
          <w:color w:val="212121"/>
          <w:rtl/>
        </w:rPr>
        <w:t>ب</w:t>
      </w:r>
      <w:r w:rsidRPr="004D1858">
        <w:rPr>
          <w:rFonts w:ascii="Simplified Arabic" w:hAnsi="Simplified Arabic" w:cs="Simplified Arabic"/>
          <w:color w:val="212121"/>
          <w:rtl/>
        </w:rPr>
        <w:t>الإيدز،</w:t>
      </w:r>
      <w:proofErr w:type="spellEnd"/>
      <w:r w:rsidRPr="004D1858">
        <w:rPr>
          <w:rFonts w:ascii="Simplified Arabic" w:hAnsi="Simplified Arabic" w:cs="Simplified Arabic"/>
          <w:color w:val="212121"/>
          <w:rtl/>
        </w:rPr>
        <w:t xml:space="preserve"> 4</w:t>
      </w:r>
      <w:proofErr w:type="spellStart"/>
      <w:r w:rsidRPr="004D1858">
        <w:rPr>
          <w:rFonts w:ascii="Simplified Arabic" w:hAnsi="Simplified Arabic" w:cs="Simplified Arabic"/>
          <w:color w:val="212121"/>
          <w:rtl/>
        </w:rPr>
        <w:t>)</w:t>
      </w:r>
      <w:proofErr w:type="spellEnd"/>
      <w:r w:rsidRPr="004D1858">
        <w:rPr>
          <w:rFonts w:ascii="Simplified Arabic" w:hAnsi="Simplified Arabic" w:cs="Simplified Arabic"/>
          <w:color w:val="212121"/>
          <w:rtl/>
        </w:rPr>
        <w:t xml:space="preserve"> </w:t>
      </w:r>
      <w:r>
        <w:rPr>
          <w:rFonts w:ascii="Simplified Arabic" w:hAnsi="Simplified Arabic" w:cs="Simplified Arabic" w:hint="cs"/>
          <w:color w:val="212121"/>
          <w:rtl/>
        </w:rPr>
        <w:t xml:space="preserve">والنساء </w:t>
      </w:r>
      <w:r w:rsidRPr="004D1858">
        <w:rPr>
          <w:rFonts w:ascii="Simplified Arabic" w:hAnsi="Simplified Arabic" w:cs="Simplified Arabic"/>
          <w:color w:val="212121"/>
          <w:rtl/>
        </w:rPr>
        <w:t xml:space="preserve">اللواتي </w:t>
      </w:r>
      <w:r>
        <w:rPr>
          <w:rFonts w:ascii="Simplified Arabic" w:hAnsi="Simplified Arabic" w:cs="Simplified Arabic" w:hint="cs"/>
          <w:color w:val="212121"/>
          <w:rtl/>
        </w:rPr>
        <w:t>على استعداد بتقديم ال</w:t>
      </w:r>
      <w:r w:rsidRPr="004D1858">
        <w:rPr>
          <w:rFonts w:ascii="Simplified Arabic" w:hAnsi="Simplified Arabic" w:cs="Simplified Arabic"/>
          <w:color w:val="212121"/>
          <w:rtl/>
        </w:rPr>
        <w:t xml:space="preserve">رعاية </w:t>
      </w:r>
      <w:proofErr w:type="spellStart"/>
      <w:r>
        <w:rPr>
          <w:rFonts w:ascii="Simplified Arabic" w:hAnsi="Simplified Arabic" w:cs="Simplified Arabic" w:hint="cs"/>
          <w:color w:val="212121"/>
          <w:rtl/>
        </w:rPr>
        <w:t>لاي</w:t>
      </w:r>
      <w:proofErr w:type="spellEnd"/>
      <w:r>
        <w:rPr>
          <w:rFonts w:ascii="Simplified Arabic" w:hAnsi="Simplified Arabic" w:cs="Simplified Arabic" w:hint="cs"/>
          <w:color w:val="212121"/>
          <w:rtl/>
        </w:rPr>
        <w:t xml:space="preserve"> فرد من افراد اسرتهن قد يصاب بالايدز</w:t>
      </w:r>
      <w:r w:rsidRPr="004D1858">
        <w:rPr>
          <w:rFonts w:ascii="Simplified Arabic" w:hAnsi="Simplified Arabic" w:cs="Simplified Arabic"/>
          <w:color w:val="212121"/>
          <w:rtl/>
        </w:rPr>
        <w:t>.</w:t>
      </w:r>
    </w:p>
    <w:p w:rsidR="00893573" w:rsidRPr="004D1858" w:rsidRDefault="00893573" w:rsidP="004D1858">
      <w:pPr>
        <w:pStyle w:val="EndnoteText"/>
        <w:bidi/>
        <w:ind w:left="238" w:hanging="142"/>
        <w:jc w:val="both"/>
        <w:rPr>
          <w:rFonts w:ascii="Simplified Arabic" w:hAnsi="Simplified Arabic" w:cs="Simplified Arabic"/>
          <w:rtl/>
        </w:rPr>
      </w:pP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3573" w:rsidRDefault="00A00992">
    <w:pPr>
      <w:pStyle w:val="Footer"/>
    </w:pPr>
    <w:r>
      <w:rPr>
        <w:noProof/>
      </w:rPr>
      <w:pict>
        <v:group id="Group 6" o:spid="_x0000_s4112" style="position:absolute;margin-left:.4pt;margin-top:798.65pt;width:593.45pt;height:15pt;z-index:251662336;mso-width-percent:1000;mso-position-horizontal-relative:page;mso-position-vertical-relative:page;mso-width-percent:1000" coordorigin="-8,14978" coordsize="12255,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">
          <v:shapetype id="_x0000_t202" coordsize="21600,21600" o:spt="202" path="m,l,21600r21600,l21600,xe">
            <v:stroke joinstyle="miter"/>
            <v:path gradientshapeok="t" o:connecttype="rect"/>
          </v:shapetype>
          <v:shape id="Text Box 7" o:spid="_x0000_s4116" type="#_x0000_t202" style="position:absolute;left:782;top:14990;width:659;height:2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z+18AA&#10;AADbAAAADwAAAGRycy9kb3ducmV2LnhtbERPTYvCMBC9L/gfwgje1tQVZK1GEXFBWBBrPXgcm7EN&#10;NpPaRO3+e3MQ9vh43/NlZ2vxoNYbxwpGwwQEceG04VLBMf/5/AbhA7LG2jEp+CMPy0XvY46pdk/O&#10;6HEIpYgh7FNUUIXQpFL6oiKLfuga4shdXGsxRNiWUrf4jOG2ll9JMpEWDceGChtaV1RcD3erYHXi&#10;bGNuu/M+u2Qmz6cJ/06uSg363WoGIlAX/sVv91YrGMf18Uv8AXLx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oz+18AAAADbAAAADwAAAAAAAAAAAAAAAACYAgAAZHJzL2Rvd25y&#10;ZXYueG1sUEsFBgAAAAAEAAQA9QAAAIUDAAAAAA==&#10;" filled="f" stroked="f">
            <v:textbox style="mso-next-textbox:#Text Box 7" inset="0,0,0,0">
              <w:txbxContent>
                <w:p w:rsidR="00893573" w:rsidRDefault="00A00992">
                  <w:pPr>
                    <w:jc w:val="center"/>
                  </w:pPr>
                  <w:r w:rsidRPr="00A00992">
                    <w:fldChar w:fldCharType="begin"/>
                  </w:r>
                  <w:r w:rsidR="00893573">
                    <w:instrText xml:space="preserve"> PAGE    \* MERGEFORMAT </w:instrText>
                  </w:r>
                  <w:r w:rsidRPr="00A00992">
                    <w:fldChar w:fldCharType="separate"/>
                  </w:r>
                  <w:r w:rsidR="006418EB" w:rsidRPr="006418EB">
                    <w:rPr>
                      <w:noProof/>
                      <w:color w:val="8C8C8C"/>
                    </w:rPr>
                    <w:t>4</w:t>
                  </w:r>
                  <w:r>
                    <w:rPr>
                      <w:noProof/>
                      <w:color w:val="8C8C8C"/>
                    </w:rPr>
                    <w:fldChar w:fldCharType="end"/>
                  </w:r>
                </w:p>
              </w:txbxContent>
            </v:textbox>
          </v:shape>
          <v:group id="Group 8" o:spid="_x0000_s4113" style="position:absolute;left:-8;top:14978;width:12255;height:230" coordorigin="-8,14978" coordsize="12255,23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cQ74cMAAADb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SyG/y/h&#10;B8jNE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JxDvhwwAAANsAAAAP&#10;AAAAAAAAAAAAAAAAAKoCAABkcnMvZG93bnJldi54bWxQSwUGAAAAAAQABAD6AAAAmgMAAAAA&#10;">
            <v:shapetype id="_x0000_t34" coordsize="21600,21600" o:spt="34" o:oned="t" adj="10800" path="m,l@0,0@0,21600,21600,21600e" filled="f">
              <v:stroke joinstyle="miter"/>
              <v:formulas>
                <v:f eqn="val #0"/>
              </v:formulas>
              <v:path arrowok="t" fillok="f" o:connecttype="none"/>
              <v:handles>
                <v:h position="#0,center"/>
              </v:handles>
              <o:lock v:ext="edit" shapetype="t"/>
            </v:shapetype>
            <v:shape id="AutoShape 9" o:spid="_x0000_s4115" type="#_x0000_t34" style="position:absolute;left:-8;top:14978;width:1260;height:230;flip:y;visibility:visibl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x+wqMMAAADbAAAADwAAAGRycy9kb3ducmV2LnhtbESPQYvCMBSE7wv+h/AEL7KmKi7SNYoI&#10;Ui8edBU8vm3eNsXmpTRRq7/eCMIeh5n5hpktWluJKzW+dKxgOEhAEOdOl1woOPysP6cgfEDWWDkm&#10;BXfysJh3PmaYanfjHV33oRARwj5FBSaEOpXS54Ys+oGriaP35xqLIcqmkLrBW4TbSo6S5EtaLDku&#10;GKxpZSg/7y9WQd8n8phPTibrZ9vfhz7yYWkzpXrddvkNIlAb/sPv9kYrGI/g9SX+ADl/A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MfsKjDAAAA2wAAAA8AAAAAAAAAAAAA&#10;AAAAoQIAAGRycy9kb3ducmV2LnhtbFBLBQYAAAAABAAEAPkAAACRAwAAAAA=&#10;" strokecolor="#a5a5a5"/>
            <v:shape id="AutoShape 10" o:spid="_x0000_s4114" type="#_x0000_t34" style="position:absolute;left:1252;top:14978;width:10995;height:230;rotation:180;visibility:visibl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4+ETMUAAADbAAAADwAAAGRycy9kb3ducmV2LnhtbESPQWvCQBSE74X+h+UVvJS6UaFIdJVg&#10;aBGKUK0Xb4/sM4nJvg3ZNUn/vSsIHoeZ+YZZrgdTi45aV1pWMBlHIIgzq0vOFRz/vj7mIJxH1lhb&#10;JgX/5GC9en1ZYqxtz3vqDj4XAcIuRgWF900spcsKMujGtiEO3tm2Bn2QbS51i32Am1pOo+hTGiw5&#10;LBTY0KagrDpcjYLd/vtYneQ1nQ5l8n7Bn/R0+U2VGr0NyQKEp8E/w4/2ViuYzeD+JfwAubo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94+ETMUAAADbAAAADwAAAAAAAAAA&#10;AAAAAAChAgAAZHJzL2Rvd25yZXYueG1sUEsFBgAAAAAEAAQA+QAAAJMDAAAAAA==&#10;" adj="20904" strokecolor="#a5a5a5"/>
          </v:group>
          <w10:wrap anchorx="page" anchory="page"/>
        </v:group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3573" w:rsidRPr="0054182B" w:rsidRDefault="00A00992">
    <w:pPr>
      <w:pStyle w:val="Footer"/>
      <w:rPr>
        <w:rFonts w:ascii="Calibri" w:hAnsi="Calibri"/>
        <w:b/>
        <w:sz w:val="20"/>
      </w:rPr>
    </w:pPr>
    <w:r>
      <w:rPr>
        <w:rFonts w:ascii="Calibri" w:hAnsi="Calibri"/>
        <w:b/>
        <w:noProof/>
        <w:sz w:val="20"/>
      </w:rPr>
      <w:pict>
        <v:group id="Group 1" o:spid="_x0000_s4107" style="position:absolute;margin-left:.4pt;margin-top:798.65pt;width:593.45pt;height:15pt;z-index:251660288;mso-width-percent:1000;mso-position-horizontal-relative:page;mso-position-vertical-relative:page;mso-width-percent:1000" coordorigin=",14970" coordsize="12255,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"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4111" type="#_x0000_t202" style="position:absolute;left:10803;top:14982;width:659;height:2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LLksMA&#10;AADbAAAADwAAAGRycy9kb3ducmV2LnhtbESPQWvCQBSE70L/w/IK3nSjoNjoKlIUCkIxpgePz+wz&#10;Wcy+TbNbjf++Kwgeh5n5hlmsOluLK7XeOFYwGiYgiAunDZcKfvLtYAbCB2SNtWNScCcPq+Vbb4Gp&#10;djfO6HoIpYgQ9ikqqEJoUil9UZFFP3QNcfTOrrUYomxLqVu8Rbit5ThJptKi4bhQYUOfFRWXw59V&#10;sD5ytjG/36d9ds5Mnn8kvJtelOq/d+s5iEBdeIWf7S+tYDyBx5f4A+Ty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yLLksMAAADbAAAADwAAAAAAAAAAAAAAAACYAgAAZHJzL2Rv&#10;d25yZXYueG1sUEsFBgAAAAAEAAQA9QAAAIgDAAAAAA==&#10;" filled="f" stroked="f">
            <v:textbox style="mso-next-textbox:#Text Box 2" inset="0,0,0,0">
              <w:txbxContent>
                <w:p w:rsidR="00893573" w:rsidRDefault="00A00992">
                  <w:pPr>
                    <w:jc w:val="center"/>
                  </w:pPr>
                  <w:r w:rsidRPr="00A00992">
                    <w:fldChar w:fldCharType="begin"/>
                  </w:r>
                  <w:r w:rsidR="00893573">
                    <w:instrText xml:space="preserve"> PAGE    \* MERGEFORMAT </w:instrText>
                  </w:r>
                  <w:r w:rsidRPr="00A00992">
                    <w:fldChar w:fldCharType="separate"/>
                  </w:r>
                  <w:r w:rsidR="006418EB" w:rsidRPr="006418EB">
                    <w:rPr>
                      <w:noProof/>
                      <w:color w:val="8C8C8C"/>
                    </w:rPr>
                    <w:t>23</w:t>
                  </w:r>
                  <w:r>
                    <w:rPr>
                      <w:noProof/>
                      <w:color w:val="8C8C8C"/>
                    </w:rPr>
                    <w:fldChar w:fldCharType="end"/>
                  </w:r>
                </w:p>
              </w:txbxContent>
            </v:textbox>
          </v:shape>
          <v:group id="Group 3" o:spid="_x0000_s4108" style="position:absolute;top:14970;width:12255;height:230;flip:x" coordorigin="-8,14978" coordsize="12255,23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hI1FiwwAAANsAAAAP&#10;AAAAAAAAAAAAAAAAAKoCAABkcnMvZG93bnJldi54bWxQSwUGAAAAAAQABAD6AAAAmgMAAAAA&#10;">
            <v:shapetype id="_x0000_t34" coordsize="21600,21600" o:spt="34" o:oned="t" adj="10800" path="m,l@0,0@0,21600,21600,21600e" filled="f">
              <v:stroke joinstyle="miter"/>
              <v:formulas>
                <v:f eqn="val #0"/>
              </v:formulas>
              <v:path arrowok="t" fillok="f" o:connecttype="none"/>
              <v:handles>
                <v:h position="#0,center"/>
              </v:handles>
              <o:lock v:ext="edit" shapetype="t"/>
            </v:shapetype>
            <v:shape id="AutoShape 4" o:spid="_x0000_s4110" type="#_x0000_t34" style="position:absolute;left:-8;top:14978;width:1260;height:230;flip:y;visibility:visibl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rGF7cMAAADbAAAADwAAAGRycy9kb3ducmV2LnhtbESPQYvCMBSE7wv+h/AEL7KmCrrSNYoI&#10;Ui8edBU8vm3eNsXmpTRRq7/eCMIeh5n5hpktWluJKzW+dKxgOEhAEOdOl1woOPysP6cgfEDWWDkm&#10;BXfysJh3PmaYanfjHV33oRARwj5FBSaEOpXS54Ys+oGriaP35xqLIcqmkLrBW4TbSo6SZCItlhwX&#10;DNa0MpSf9xeroO8TeczHJ5P1s+3vQx/5sLSZUr1uu/wGEagN/+F3e6MVjL7g9SX+ADl/A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axhe3DAAAA2wAAAA8AAAAAAAAAAAAA&#10;AAAAoQIAAGRycy9kb3ducmV2LnhtbFBLBQYAAAAABAAEAPkAAACRAwAAAAA=&#10;" strokecolor="#a5a5a5"/>
            <v:shape id="AutoShape 5" o:spid="_x0000_s4109" type="#_x0000_t34" style="position:absolute;left:1252;top:14978;width:10995;height:230;rotation:180;visibility:visibl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PKA4MIAAADbAAAADwAAAGRycy9kb3ducmV2LnhtbERPy2rCQBTdF/oPwy10U3RiFlKio0iD&#10;IhTBRzbZXTK3STRzJ2TGJP69sxC6PJz3cj2aRvTUudqygtk0AkFcWF1zqSC7bCffIJxH1thYJgUP&#10;crBevb8tMdF24BP1Z1+KEMIuQQWV920ipSsqMuimtiUO3J/tDPoAu1LqDocQbhoZR9FcGqw5NFTY&#10;0k9Fxe18NwoOp112y+U9jcd683XF3zS/HlOlPj/GzQKEp9H/i1/uvVYQh7HhS/gBcvUE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fPKA4MIAAADbAAAADwAAAAAAAAAAAAAA&#10;AAChAgAAZHJzL2Rvd25yZXYueG1sUEsFBgAAAAAEAAQA+QAAAJADAAAAAA==&#10;" adj="20904" strokecolor="#a5a5a5"/>
          </v:group>
          <w10:wrap anchorx="page" anchory="page"/>
        </v:group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3573" w:rsidRPr="0054182B" w:rsidRDefault="00A00992">
    <w:pPr>
      <w:pStyle w:val="Footer"/>
      <w:rPr>
        <w:rFonts w:ascii="Calibri" w:hAnsi="Calibri"/>
        <w:b/>
        <w:sz w:val="20"/>
      </w:rPr>
    </w:pPr>
    <w:r>
      <w:rPr>
        <w:rFonts w:ascii="Calibri" w:hAnsi="Calibri"/>
        <w:b/>
        <w:noProof/>
        <w:sz w:val="20"/>
      </w:rPr>
      <w:pict>
        <v:group id="Group 16" o:spid="_x0000_s4102" style="position:absolute;margin-left:.4pt;margin-top:798.65pt;width:594.5pt;height:15pt;z-index:251666432;mso-width-percent:1000;mso-position-horizontal-relative:page;mso-position-vertical-relative:page;mso-width-percent:1000" coordorigin="-8,14978" coordsize="12255,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">
          <v:shapetype id="_x0000_t202" coordsize="21600,21600" o:spt="202" path="m,l,21600r21600,l21600,xe">
            <v:stroke joinstyle="miter"/>
            <v:path gradientshapeok="t" o:connecttype="rect"/>
          </v:shapetype>
          <v:shape id="Text Box 17" o:spid="_x0000_s4106" type="#_x0000_t202" style="position:absolute;left:782;top:14990;width:659;height:2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1VoCsAA&#10;AADbAAAADwAAAGRycy9kb3ducmV2LnhtbERPTYvCMBC9C/sfwgjebKoH0a5RZFlhQRBrPexxthnb&#10;YDOpTVbrvzcHwePjfS/XvW3EjTpvHCuYJCkI4tJpw5WCU7Edz0H4gKyxcUwKHuRhvfoYLDHT7s45&#10;3Y6hEjGEfYYK6hDaTEpf1mTRJ64ljtzZdRZDhF0ldYf3GG4bOU3TmbRoODbU2NJXTeXl+G8VbH45&#10;/zbX/d8hP+emKBYp72YXpUbDfvMJIlAf3uKX+0crmMb18Uv8AXL1B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21VoCsAAAADbAAAADwAAAAAAAAAAAAAAAACYAgAAZHJzL2Rvd25y&#10;ZXYueG1sUEsFBgAAAAAEAAQA9QAAAIUDAAAAAA==&#10;" filled="f" stroked="f">
            <v:textbox style="mso-next-textbox:#Text Box 17" inset="0,0,0,0">
              <w:txbxContent>
                <w:p w:rsidR="00893573" w:rsidRDefault="00A00992">
                  <w:pPr>
                    <w:jc w:val="center"/>
                  </w:pPr>
                  <w:r w:rsidRPr="00A00992">
                    <w:fldChar w:fldCharType="begin"/>
                  </w:r>
                  <w:r w:rsidR="00893573">
                    <w:instrText xml:space="preserve"> PAGE    \* MERGEFORMAT </w:instrText>
                  </w:r>
                  <w:r w:rsidRPr="00A00992">
                    <w:fldChar w:fldCharType="separate"/>
                  </w:r>
                  <w:r w:rsidR="006418EB" w:rsidRPr="006418EB">
                    <w:rPr>
                      <w:noProof/>
                      <w:color w:val="8C8C8C"/>
                    </w:rPr>
                    <w:t>6</w:t>
                  </w:r>
                  <w:r>
                    <w:rPr>
                      <w:noProof/>
                      <w:color w:val="8C8C8C"/>
                    </w:rPr>
                    <w:fldChar w:fldCharType="end"/>
                  </w:r>
                </w:p>
              </w:txbxContent>
            </v:textbox>
          </v:shape>
          <v:group id="Group 18" o:spid="_x0000_s4103" style="position:absolute;left:-8;top:14978;width:12255;height:230" coordorigin="-8,14978" coordsize="12255,23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MHa08wwAAANsAAAAP&#10;AAAAAAAAAAAAAAAAAKoCAABkcnMvZG93bnJldi54bWxQSwUGAAAAAAQABAD6AAAAmgMAAAAA&#10;">
            <v:shapetype id="_x0000_t34" coordsize="21600,21600" o:spt="34" o:oned="t" adj="10800" path="m,l@0,0@0,21600,21600,21600e" filled="f">
              <v:stroke joinstyle="miter"/>
              <v:formulas>
                <v:f eqn="val #0"/>
              </v:formulas>
              <v:path arrowok="t" fillok="f" o:connecttype="none"/>
              <v:handles>
                <v:h position="#0,center"/>
              </v:handles>
              <o:lock v:ext="edit" shapetype="t"/>
            </v:shapetype>
            <v:shape id="AutoShape 19" o:spid="_x0000_s4105" type="#_x0000_t34" style="position:absolute;left:-8;top:14978;width:1260;height:230;flip:y;visibility:visibl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sYmdcMAAADbAAAADwAAAGRycy9kb3ducmV2LnhtbESPQYvCMBSE7wv+h/AEL6LpFlykGkUE&#10;qRcPugoen82zKTYvpclq3V+/EYQ9DjPzDTNfdrYWd2p95VjB5zgBQVw4XXGp4Pi9GU1B+ICssXZM&#10;Cp7kYbnofcwx0+7Be7ofQikihH2GCkwITSalLwxZ9GPXEEfv6lqLIcq2lLrFR4TbWqZJ8iUtVhwX&#10;DDa0NlTcDj9WwdAn8lRMziYf5rvLrz7xcWVzpQb9bjUDEagL/+F3e6sVpCm8vsQfIBd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bGJnXDAAAA2wAAAA8AAAAAAAAAAAAA&#10;AAAAoQIAAGRycy9kb3ducmV2LnhtbFBLBQYAAAAABAAEAPkAAACRAwAAAAA=&#10;" strokecolor="#a5a5a5"/>
            <v:shape id="AutoShape 20" o:spid="_x0000_s4104" type="#_x0000_t34" style="position:absolute;left:1252;top:14978;width:10995;height:230;rotation:180;visibility:visibl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lYSkcQAAADbAAAADwAAAGRycy9kb3ducmV2LnhtbESPQYvCMBSE78L+h/CEvciaWkGWrlFk&#10;i4sggna9eHs0z7bavJQmav33RhA8DjPzDTOdd6YWV2pdZVnBaBiBIM6trrhQsP9ffn2DcB5ZY22Z&#10;FNzJwXz20Ztiou2Nd3TNfCEChF2CCkrvm0RKl5dk0A1tQxy8o20N+iDbQuoWbwFuahlH0UQarDgs&#10;lNjQb0n5ObsYBZvd3/58kJc07qrF4ITr9HDapkp99rvFDwhPnX+HX+2VVhCP4fkl/AA5e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yVhKRxAAAANsAAAAPAAAAAAAAAAAA&#10;AAAAAKECAABkcnMvZG93bnJldi54bWxQSwUGAAAAAAQABAD5AAAAkgMAAAAA&#10;" adj="20904" strokecolor="#a5a5a5"/>
          </v:group>
          <w10:wrap anchorx="page" anchory="page"/>
        </v:group>
      </w:pict>
    </w: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3573" w:rsidRDefault="00A00992">
    <w:pPr>
      <w:pStyle w:val="Footer"/>
    </w:pPr>
    <w:r>
      <w:rPr>
        <w:noProof/>
      </w:rPr>
      <w:pict>
        <v:group id="Group 11" o:spid="_x0000_s4097" style="position:absolute;margin-left:.4pt;margin-top:798.65pt;width:593.45pt;height:15pt;z-index:251664384;mso-width-percent:1000;mso-position-horizontal-relative:page;mso-position-vertical-relative:page;mso-width-percent:1000" coordorigin="-8,14978" coordsize="12255,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">
          <v:shapetype id="_x0000_t202" coordsize="21600,21600" o:spt="202" path="m,l,21600r21600,l21600,xe">
            <v:stroke joinstyle="miter"/>
            <v:path gradientshapeok="t" o:connecttype="rect"/>
          </v:shapetype>
          <v:shape id="Text Box 12" o:spid="_x0000_s4101" type="#_x0000_t202" style="position:absolute;left:782;top:14990;width:659;height:2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Pk0w8MA&#10;AADaAAAADwAAAGRycy9kb3ducmV2LnhtbESPQWvCQBSE7wX/w/KE3upGD7aNriKiIBTEGA8en9ln&#10;sph9G7Orxn/fFQo9DjPzDTOdd7YWd2q9caxgOEhAEBdOGy4VHPL1xxcIH5A11o5JwZM8zGe9tymm&#10;2j04o/s+lCJC2KeooAqhSaX0RUUW/cA1xNE7u9ZiiLItpW7xEeG2lqMkGUuLhuNChQ0tKyou+5tV&#10;sDhytjLX7WmXnTOT598J/4wvSr33u8UERKAu/If/2hut4BNeV+INkLN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Pk0w8MAAADaAAAADwAAAAAAAAAAAAAAAACYAgAAZHJzL2Rv&#10;d25yZXYueG1sUEsFBgAAAAAEAAQA9QAAAIgDAAAAAA==&#10;" filled="f" stroked="f">
            <v:textbox style="mso-next-textbox:#Text Box 12" inset="0,0,0,0">
              <w:txbxContent>
                <w:p w:rsidR="00893573" w:rsidRDefault="00A00992">
                  <w:pPr>
                    <w:jc w:val="center"/>
                  </w:pPr>
                  <w:r w:rsidRPr="00A00992">
                    <w:fldChar w:fldCharType="begin"/>
                  </w:r>
                  <w:r w:rsidR="00893573">
                    <w:instrText xml:space="preserve"> PAGE    \* MERGEFORMAT </w:instrText>
                  </w:r>
                  <w:r w:rsidRPr="00A00992">
                    <w:fldChar w:fldCharType="separate"/>
                  </w:r>
                  <w:r w:rsidR="006418EB" w:rsidRPr="006418EB">
                    <w:rPr>
                      <w:noProof/>
                      <w:color w:val="8C8C8C"/>
                    </w:rPr>
                    <w:t>22</w:t>
                  </w:r>
                  <w:r>
                    <w:rPr>
                      <w:noProof/>
                      <w:color w:val="8C8C8C"/>
                    </w:rPr>
                    <w:fldChar w:fldCharType="end"/>
                  </w:r>
                </w:p>
              </w:txbxContent>
            </v:textbox>
          </v:shape>
          <v:group id="Group 13" o:spid="_x0000_s4098" style="position:absolute;left:-8;top:14978;width:12255;height:230" coordorigin="-8,14978" coordsize="12255,23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9gstsEAAADaAAAADwAA&#10;AAAAAAAAAAAAAACqAgAAZHJzL2Rvd25yZXYueG1sUEsFBgAAAAAEAAQA+gAAAJgDAAAAAA==&#10;">
            <v:shapetype id="_x0000_t34" coordsize="21600,21600" o:spt="34" o:oned="t" adj="10800" path="m,l@0,0@0,21600,21600,21600e" filled="f">
              <v:stroke joinstyle="miter"/>
              <v:formulas>
                <v:f eqn="val #0"/>
              </v:formulas>
              <v:path arrowok="t" fillok="f" o:connecttype="none"/>
              <v:handles>
                <v:h position="#0,center"/>
              </v:handles>
              <o:lock v:ext="edit" shapetype="t"/>
            </v:shapetype>
            <v:shape id="AutoShape 14" o:spid="_x0000_s4100" type="#_x0000_t34" style="position:absolute;left:-8;top:14978;width:1260;height:230;flip:y;visibility:visibl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N1PUMEAAADbAAAADwAAAGRycy9kb3ducmV2LnhtbERPS4vCMBC+C/sfwizsRdbUBXWpRhFB&#10;uhcPvsDj2IxNsZmUJmrXX28Ewdt8fM+ZzFpbiSs1vnSsoN9LQBDnTpdcKNhtl9+/IHxA1lg5JgX/&#10;5GE2/ehMMNXuxmu6bkIhYgj7FBWYEOpUSp8bsuh7riaO3Mk1FkOETSF1g7cYbiv5kyRDabHk2GCw&#10;poWh/Ly5WAVdn8h9PjiYrJutjne9593cZkp9fbbzMYhAbXiLX+4/HeeP4PlLPEBOH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I3U9QwQAAANsAAAAPAAAAAAAAAAAAAAAA&#10;AKECAABkcnMvZG93bnJldi54bWxQSwUGAAAAAAQABAD5AAAAjwMAAAAA&#10;" strokecolor="#a5a5a5"/>
            <v:shape id="AutoShape 15" o:spid="_x0000_s4099" type="#_x0000_t34" style="position:absolute;left:1252;top:14978;width:10995;height:230;rotation:180;visibility:visibl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p5KXcUAAADbAAAADwAAAGRycy9kb3ducmV2LnhtbESPT4vCQAzF7wt+hyGCl0WnelikOopY&#10;FEEW1j8Xb6ET22onUzqjdr/95rDgLeG9vPfLfNm5Wj2pDZVnA+NRAoo497biwsD5tBlOQYWIbLH2&#10;TAZ+KcBy0fuYY2r9iw/0PMZCSQiHFA2UMTap1iEvyWEY+YZYtKtvHUZZ20LbFl8S7mo9SZIv7bBi&#10;aSixoXVJ+f34cAa+D9vz/aIf2aSrVp833GeX209mzKDfrWagInXxbf6/3lnBF1j5RQbQiz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p5KXcUAAADbAAAADwAAAAAAAAAA&#10;AAAAAAChAgAAZHJzL2Rvd25yZXYueG1sUEsFBgAAAAAEAAQA+QAAAJMDAAAAAA==&#10;" adj="20904" strokecolor="#a5a5a5"/>
          </v:group>
          <w10:wrap anchorx="page" anchory="page"/>
        </v:group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B6348" w:rsidRDefault="008B6348">
      <w:r>
        <w:separator/>
      </w:r>
    </w:p>
  </w:footnote>
  <w:footnote w:type="continuationSeparator" w:id="0">
    <w:p w:rsidR="008B6348" w:rsidRDefault="008B634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3573" w:rsidRPr="00356243" w:rsidRDefault="00893573" w:rsidP="006E45FB">
    <w:pPr>
      <w:pStyle w:val="Header"/>
      <w:pBdr>
        <w:bottom w:val="single" w:sz="4" w:space="1" w:color="auto"/>
      </w:pBdr>
      <w:tabs>
        <w:tab w:val="clear" w:pos="8640"/>
        <w:tab w:val="right" w:pos="9000"/>
      </w:tabs>
      <w:bidi/>
      <w:jc w:val="center"/>
      <w:rPr>
        <w:rFonts w:ascii="Simplified Arabic" w:hAnsi="Simplified Arabic" w:cs="Simplified Arabic"/>
        <w:color w:val="1F497D" w:themeColor="text2"/>
      </w:rPr>
    </w:pPr>
    <w:r w:rsidRPr="00356243">
      <w:rPr>
        <w:rFonts w:ascii="Simplified Arabic" w:hAnsi="Simplified Arabic" w:cs="Simplified Arabic"/>
        <w:color w:val="1F497D" w:themeColor="text2"/>
        <w:sz w:val="20"/>
        <w:rtl/>
      </w:rPr>
      <w:t>المسح الفلسطيني العنقودي متعدد المؤشرات 2014</w:t>
    </w:r>
    <w:r w:rsidRPr="00356243">
      <w:rPr>
        <w:rFonts w:ascii="Simplified Arabic" w:hAnsi="Simplified Arabic" w:cs="Simplified Arabic"/>
        <w:color w:val="1F497D" w:themeColor="text2"/>
      </w:rPr>
      <w:tab/>
    </w:r>
    <w:r w:rsidRPr="00356243">
      <w:rPr>
        <w:rFonts w:ascii="Simplified Arabic" w:hAnsi="Simplified Arabic" w:cs="Simplified Arabic"/>
        <w:color w:val="1F497D" w:themeColor="text2"/>
      </w:rPr>
      <w:tab/>
    </w:r>
    <w:r w:rsidRPr="00356243">
      <w:rPr>
        <w:rFonts w:ascii="Simplified Arabic" w:hAnsi="Simplified Arabic" w:cs="Simplified Arabic"/>
        <w:noProof/>
        <w:color w:val="1F497D" w:themeColor="text2"/>
      </w:rPr>
      <w:drawing>
        <wp:inline distT="0" distB="0" distL="0" distR="0">
          <wp:extent cx="819150" cy="171450"/>
          <wp:effectExtent l="19050" t="0" r="0" b="0"/>
          <wp:docPr id="3" name="Picture 17" descr="MICS-logo_cyan-rg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 descr="MICS-logo_cyan-rgb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19150" cy="1714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893573" w:rsidRDefault="00893573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3573" w:rsidRPr="00C327D0" w:rsidRDefault="00893573" w:rsidP="006E45FB">
    <w:pPr>
      <w:pStyle w:val="Header"/>
      <w:pBdr>
        <w:bottom w:val="single" w:sz="4" w:space="1" w:color="auto"/>
      </w:pBdr>
      <w:tabs>
        <w:tab w:val="clear" w:pos="8640"/>
        <w:tab w:val="right" w:pos="9000"/>
      </w:tabs>
      <w:bidi/>
      <w:jc w:val="center"/>
      <w:rPr>
        <w:rFonts w:ascii="Simplified Arabic" w:hAnsi="Simplified Arabic" w:cs="Simplified Arabic"/>
        <w:color w:val="1F497D" w:themeColor="text2"/>
      </w:rPr>
    </w:pPr>
    <w:r w:rsidRPr="00C327D0">
      <w:rPr>
        <w:rFonts w:ascii="Simplified Arabic" w:hAnsi="Simplified Arabic" w:cs="Simplified Arabic"/>
        <w:color w:val="1F497D" w:themeColor="text2"/>
        <w:sz w:val="20"/>
        <w:rtl/>
      </w:rPr>
      <w:t>المسح الفلسطيني العنقودي متعدد المؤشرات 2014</w:t>
    </w:r>
    <w:r w:rsidRPr="00C327D0">
      <w:rPr>
        <w:rFonts w:ascii="Simplified Arabic" w:hAnsi="Simplified Arabic" w:cs="Simplified Arabic"/>
        <w:color w:val="1F497D" w:themeColor="text2"/>
      </w:rPr>
      <w:tab/>
    </w:r>
    <w:r w:rsidRPr="00C327D0">
      <w:rPr>
        <w:rFonts w:ascii="Simplified Arabic" w:hAnsi="Simplified Arabic" w:cs="Simplified Arabic"/>
        <w:color w:val="1F497D" w:themeColor="text2"/>
      </w:rPr>
      <w:tab/>
    </w:r>
    <w:r w:rsidRPr="00C327D0">
      <w:rPr>
        <w:rFonts w:ascii="Simplified Arabic" w:hAnsi="Simplified Arabic" w:cs="Simplified Arabic"/>
        <w:noProof/>
        <w:color w:val="1F497D" w:themeColor="text2"/>
      </w:rPr>
      <w:drawing>
        <wp:inline distT="0" distB="0" distL="0" distR="0">
          <wp:extent cx="819150" cy="171450"/>
          <wp:effectExtent l="19050" t="0" r="0" b="0"/>
          <wp:docPr id="1" name="Picture 17" descr="MICS-logo_cyan-rg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 descr="MICS-logo_cyan-rgb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19150" cy="1714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893573" w:rsidRPr="00C327D0" w:rsidRDefault="00893573">
    <w:pPr>
      <w:pStyle w:val="Header"/>
      <w:rPr>
        <w:color w:val="1F497D" w:themeColor="text2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3573" w:rsidRDefault="00893573" w:rsidP="005945B4">
    <w:pPr>
      <w:pStyle w:val="Header"/>
      <w:pBdr>
        <w:bottom w:val="single" w:sz="4" w:space="1" w:color="auto"/>
      </w:pBdr>
      <w:tabs>
        <w:tab w:val="clear" w:pos="8640"/>
        <w:tab w:val="right" w:pos="9000"/>
      </w:tabs>
    </w:pPr>
    <w:r>
      <w:rPr>
        <w:rFonts w:ascii="Calibri" w:hAnsi="Calibri"/>
        <w:noProof/>
      </w:rPr>
      <w:drawing>
        <wp:inline distT="0" distB="0" distL="0" distR="0">
          <wp:extent cx="819150" cy="171450"/>
          <wp:effectExtent l="19050" t="0" r="0" b="0"/>
          <wp:docPr id="41" name="Picture 69" descr="MICS-logo_cyan-rg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9" descr="MICS-logo_cyan-rgb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19150" cy="1714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tab/>
    </w:r>
    <w:r>
      <w:tab/>
    </w:r>
    <w:r w:rsidRPr="0054182B">
      <w:rPr>
        <w:rFonts w:ascii="Calibri" w:hAnsi="Calibri"/>
        <w:sz w:val="20"/>
      </w:rPr>
      <w:t>Palestinian MICS, 2014</w:t>
    </w:r>
  </w:p>
  <w:p w:rsidR="00893573" w:rsidRDefault="00893573" w:rsidP="00F127FD">
    <w:pPr>
      <w:pStyle w:val="Header"/>
      <w:pBdr>
        <w:bottom w:val="single" w:sz="4" w:space="1" w:color="auto"/>
      </w:pBdr>
      <w:tabs>
        <w:tab w:val="clear" w:pos="8640"/>
        <w:tab w:val="right" w:pos="9000"/>
      </w:tabs>
    </w:pPr>
  </w:p>
  <w:p w:rsidR="00893573" w:rsidRDefault="00893573">
    <w:pPr>
      <w:pStyle w:val="Header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3573" w:rsidRDefault="00893573">
    <w:pPr>
      <w:pStyle w:val="Header"/>
    </w:pP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3573" w:rsidRDefault="00893573">
    <w:pPr>
      <w:pStyle w:val="Header"/>
    </w:pP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3573" w:rsidRDefault="00893573">
    <w:pPr>
      <w:pStyle w:val="Header"/>
    </w:pPr>
  </w:p>
</w:hdr>
</file>

<file path=word/header7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3573" w:rsidRDefault="00893573">
    <w:pPr>
      <w:pStyle w:val="Header"/>
    </w:pPr>
  </w:p>
</w:hdr>
</file>

<file path=word/header8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3573" w:rsidRDefault="00893573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653C65"/>
    <w:multiLevelType w:val="hybridMultilevel"/>
    <w:tmpl w:val="8C30827C"/>
    <w:lvl w:ilvl="0" w:tplc="C16832FE">
      <w:start w:val="1"/>
      <w:numFmt w:val="arabicAlpha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312DB0"/>
    <w:multiLevelType w:val="hybridMultilevel"/>
    <w:tmpl w:val="0FF8DD6A"/>
    <w:lvl w:ilvl="0" w:tplc="3988958E">
      <w:start w:val="20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BF6F7C"/>
    <w:multiLevelType w:val="hybridMultilevel"/>
    <w:tmpl w:val="7F9A97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450CF8"/>
    <w:multiLevelType w:val="hybridMultilevel"/>
    <w:tmpl w:val="A7FA97F2"/>
    <w:lvl w:ilvl="0" w:tplc="04090003">
      <w:start w:val="1"/>
      <w:numFmt w:val="bullet"/>
      <w:lvlText w:val="o"/>
      <w:lvlJc w:val="left"/>
      <w:pPr>
        <w:tabs>
          <w:tab w:val="num" w:pos="648"/>
        </w:tabs>
        <w:ind w:left="648" w:hanging="360"/>
      </w:pPr>
      <w:rPr>
        <w:rFonts w:ascii="Courier New" w:hAnsi="Courier New" w:cs="Courier New" w:hint="default"/>
      </w:rPr>
    </w:lvl>
    <w:lvl w:ilvl="1" w:tplc="1EA03C74">
      <w:start w:val="1"/>
      <w:numFmt w:val="bullet"/>
      <w:lvlText w:val=""/>
      <w:lvlJc w:val="left"/>
      <w:pPr>
        <w:tabs>
          <w:tab w:val="num" w:pos="1656"/>
        </w:tabs>
        <w:ind w:left="1656" w:hanging="288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8"/>
        </w:tabs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8"/>
        </w:tabs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8"/>
        </w:tabs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8"/>
        </w:tabs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8"/>
        </w:tabs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8"/>
        </w:tabs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8"/>
        </w:tabs>
        <w:ind w:left="6768" w:hanging="360"/>
      </w:pPr>
      <w:rPr>
        <w:rFonts w:ascii="Wingdings" w:hAnsi="Wingdings" w:hint="default"/>
      </w:rPr>
    </w:lvl>
  </w:abstractNum>
  <w:abstractNum w:abstractNumId="4">
    <w:nsid w:val="15272C3D"/>
    <w:multiLevelType w:val="hybridMultilevel"/>
    <w:tmpl w:val="C49654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651567C"/>
    <w:multiLevelType w:val="hybridMultilevel"/>
    <w:tmpl w:val="31B8C6D2"/>
    <w:lvl w:ilvl="0" w:tplc="4E7E8F8E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87B6482"/>
    <w:multiLevelType w:val="hybridMultilevel"/>
    <w:tmpl w:val="710A1666"/>
    <w:lvl w:ilvl="0" w:tplc="0F46542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27AB1513"/>
    <w:multiLevelType w:val="hybridMultilevel"/>
    <w:tmpl w:val="4D6CA4E2"/>
    <w:lvl w:ilvl="0" w:tplc="639E2672">
      <w:start w:val="2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D0C51C7"/>
    <w:multiLevelType w:val="multilevel"/>
    <w:tmpl w:val="A93E3642"/>
    <w:lvl w:ilvl="0">
      <w:start w:val="1"/>
      <w:numFmt w:val="bullet"/>
      <w:lvlText w:val=""/>
      <w:lvlJc w:val="left"/>
      <w:pPr>
        <w:tabs>
          <w:tab w:val="num" w:pos="288"/>
        </w:tabs>
        <w:ind w:left="288" w:hanging="288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4822163"/>
    <w:multiLevelType w:val="hybridMultilevel"/>
    <w:tmpl w:val="F0966E9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A905E8E"/>
    <w:multiLevelType w:val="hybridMultilevel"/>
    <w:tmpl w:val="AC060EB8"/>
    <w:lvl w:ilvl="0" w:tplc="C2884F04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DFB0472"/>
    <w:multiLevelType w:val="hybridMultilevel"/>
    <w:tmpl w:val="60FAC2EA"/>
    <w:lvl w:ilvl="0" w:tplc="3D38DF8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FC94127"/>
    <w:multiLevelType w:val="hybridMultilevel"/>
    <w:tmpl w:val="4D82EA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B2F7FC5"/>
    <w:multiLevelType w:val="hybridMultilevel"/>
    <w:tmpl w:val="E45E7468"/>
    <w:lvl w:ilvl="0" w:tplc="F522BF2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50673911"/>
    <w:multiLevelType w:val="hybridMultilevel"/>
    <w:tmpl w:val="E8D4CEFE"/>
    <w:lvl w:ilvl="0" w:tplc="9294A8F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1782080"/>
    <w:multiLevelType w:val="hybridMultilevel"/>
    <w:tmpl w:val="06D0C14E"/>
    <w:lvl w:ilvl="0" w:tplc="A8740F7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8"/>
      </w:rPr>
    </w:lvl>
    <w:lvl w:ilvl="1" w:tplc="88D2453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CAD27C5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C06A48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D84CCF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61A7F8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E2A39C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796800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D21E5EA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51AB5F8E"/>
    <w:multiLevelType w:val="hybridMultilevel"/>
    <w:tmpl w:val="57E2E460"/>
    <w:lvl w:ilvl="0" w:tplc="DE34F20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4DE0711"/>
    <w:multiLevelType w:val="hybridMultilevel"/>
    <w:tmpl w:val="A3BCCB76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54E931D8"/>
    <w:multiLevelType w:val="hybridMultilevel"/>
    <w:tmpl w:val="DC2654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7B344FF"/>
    <w:multiLevelType w:val="hybridMultilevel"/>
    <w:tmpl w:val="97682056"/>
    <w:lvl w:ilvl="0" w:tplc="0F46542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588477E8"/>
    <w:multiLevelType w:val="hybridMultilevel"/>
    <w:tmpl w:val="5F4EB6C6"/>
    <w:lvl w:ilvl="0" w:tplc="F7285F2A">
      <w:start w:val="98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ADB581A"/>
    <w:multiLevelType w:val="hybridMultilevel"/>
    <w:tmpl w:val="E6E46BA0"/>
    <w:lvl w:ilvl="0" w:tplc="E7CE511A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5B65771A"/>
    <w:multiLevelType w:val="hybridMultilevel"/>
    <w:tmpl w:val="57E2E460"/>
    <w:lvl w:ilvl="0" w:tplc="DE34F20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D66525C"/>
    <w:multiLevelType w:val="hybridMultilevel"/>
    <w:tmpl w:val="5156DC8E"/>
    <w:lvl w:ilvl="0" w:tplc="0F46542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66174CD7"/>
    <w:multiLevelType w:val="hybridMultilevel"/>
    <w:tmpl w:val="48600E2A"/>
    <w:lvl w:ilvl="0" w:tplc="4E7E8F8E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684D2045"/>
    <w:multiLevelType w:val="hybridMultilevel"/>
    <w:tmpl w:val="83D62EA4"/>
    <w:lvl w:ilvl="0" w:tplc="D2FED142">
      <w:numFmt w:val="bullet"/>
      <w:lvlText w:val="-"/>
      <w:lvlJc w:val="left"/>
      <w:pPr>
        <w:ind w:left="720" w:hanging="360"/>
      </w:pPr>
      <w:rPr>
        <w:rFonts w:ascii="Simplified Arabic" w:eastAsia="Times New Roman" w:hAnsi="Simplified Arabic" w:cs="Simplified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9E53611"/>
    <w:multiLevelType w:val="hybridMultilevel"/>
    <w:tmpl w:val="77B02B10"/>
    <w:lvl w:ilvl="0" w:tplc="88B2844A">
      <w:start w:val="46"/>
      <w:numFmt w:val="bullet"/>
      <w:lvlText w:val="-"/>
      <w:lvlJc w:val="left"/>
      <w:pPr>
        <w:ind w:left="720" w:hanging="360"/>
      </w:pPr>
      <w:rPr>
        <w:rFonts w:ascii="Simplified Arabic" w:eastAsia="Times New Roman" w:hAnsi="Simplified Arabic" w:cs="Simplified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C425CB9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8">
    <w:nsid w:val="6F571A87"/>
    <w:multiLevelType w:val="hybridMultilevel"/>
    <w:tmpl w:val="120C97C2"/>
    <w:lvl w:ilvl="0" w:tplc="6CC2C9B8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6307240"/>
    <w:multiLevelType w:val="hybridMultilevel"/>
    <w:tmpl w:val="C090F35C"/>
    <w:lvl w:ilvl="0" w:tplc="0D1EABC2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>
    <w:nsid w:val="78BF0B65"/>
    <w:multiLevelType w:val="hybridMultilevel"/>
    <w:tmpl w:val="A93E3642"/>
    <w:lvl w:ilvl="0" w:tplc="1EA03C74">
      <w:start w:val="1"/>
      <w:numFmt w:val="bullet"/>
      <w:lvlText w:val=""/>
      <w:lvlJc w:val="left"/>
      <w:pPr>
        <w:tabs>
          <w:tab w:val="num" w:pos="288"/>
        </w:tabs>
        <w:ind w:left="288" w:hanging="288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7A92034E"/>
    <w:multiLevelType w:val="hybridMultilevel"/>
    <w:tmpl w:val="E0CA61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B2C1130"/>
    <w:multiLevelType w:val="hybridMultilevel"/>
    <w:tmpl w:val="1646CA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C756349"/>
    <w:multiLevelType w:val="hybridMultilevel"/>
    <w:tmpl w:val="61FC5432"/>
    <w:lvl w:ilvl="0" w:tplc="BC00C4C6">
      <w:start w:val="1"/>
      <w:numFmt w:val="lowerLetter"/>
      <w:lvlText w:val="(%1)"/>
      <w:lvlJc w:val="left"/>
      <w:pPr>
        <w:ind w:left="4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15" w:hanging="360"/>
      </w:pPr>
    </w:lvl>
    <w:lvl w:ilvl="2" w:tplc="0409001B" w:tentative="1">
      <w:start w:val="1"/>
      <w:numFmt w:val="lowerRoman"/>
      <w:lvlText w:val="%3."/>
      <w:lvlJc w:val="right"/>
      <w:pPr>
        <w:ind w:left="1935" w:hanging="180"/>
      </w:pPr>
    </w:lvl>
    <w:lvl w:ilvl="3" w:tplc="0409000F" w:tentative="1">
      <w:start w:val="1"/>
      <w:numFmt w:val="decimal"/>
      <w:lvlText w:val="%4."/>
      <w:lvlJc w:val="left"/>
      <w:pPr>
        <w:ind w:left="2655" w:hanging="360"/>
      </w:pPr>
    </w:lvl>
    <w:lvl w:ilvl="4" w:tplc="04090019" w:tentative="1">
      <w:start w:val="1"/>
      <w:numFmt w:val="lowerLetter"/>
      <w:lvlText w:val="%5."/>
      <w:lvlJc w:val="left"/>
      <w:pPr>
        <w:ind w:left="3375" w:hanging="360"/>
      </w:pPr>
    </w:lvl>
    <w:lvl w:ilvl="5" w:tplc="0409001B" w:tentative="1">
      <w:start w:val="1"/>
      <w:numFmt w:val="lowerRoman"/>
      <w:lvlText w:val="%6."/>
      <w:lvlJc w:val="right"/>
      <w:pPr>
        <w:ind w:left="4095" w:hanging="180"/>
      </w:pPr>
    </w:lvl>
    <w:lvl w:ilvl="6" w:tplc="0409000F" w:tentative="1">
      <w:start w:val="1"/>
      <w:numFmt w:val="decimal"/>
      <w:lvlText w:val="%7."/>
      <w:lvlJc w:val="left"/>
      <w:pPr>
        <w:ind w:left="4815" w:hanging="360"/>
      </w:pPr>
    </w:lvl>
    <w:lvl w:ilvl="7" w:tplc="04090019" w:tentative="1">
      <w:start w:val="1"/>
      <w:numFmt w:val="lowerLetter"/>
      <w:lvlText w:val="%8."/>
      <w:lvlJc w:val="left"/>
      <w:pPr>
        <w:ind w:left="5535" w:hanging="360"/>
      </w:pPr>
    </w:lvl>
    <w:lvl w:ilvl="8" w:tplc="0409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34">
    <w:nsid w:val="7F7F7ACD"/>
    <w:multiLevelType w:val="hybridMultilevel"/>
    <w:tmpl w:val="CF94086E"/>
    <w:lvl w:ilvl="0" w:tplc="14648AF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27"/>
  </w:num>
  <w:num w:numId="3">
    <w:abstractNumId w:val="30"/>
  </w:num>
  <w:num w:numId="4">
    <w:abstractNumId w:val="8"/>
  </w:num>
  <w:num w:numId="5">
    <w:abstractNumId w:val="3"/>
  </w:num>
  <w:num w:numId="6">
    <w:abstractNumId w:val="9"/>
  </w:num>
  <w:num w:numId="7">
    <w:abstractNumId w:val="24"/>
  </w:num>
  <w:num w:numId="8">
    <w:abstractNumId w:val="5"/>
  </w:num>
  <w:num w:numId="9">
    <w:abstractNumId w:val="17"/>
  </w:num>
  <w:num w:numId="10">
    <w:abstractNumId w:val="32"/>
  </w:num>
  <w:num w:numId="11">
    <w:abstractNumId w:val="31"/>
  </w:num>
  <w:num w:numId="12">
    <w:abstractNumId w:val="4"/>
  </w:num>
  <w:num w:numId="13">
    <w:abstractNumId w:val="2"/>
  </w:num>
  <w:num w:numId="14">
    <w:abstractNumId w:val="13"/>
  </w:num>
  <w:num w:numId="15">
    <w:abstractNumId w:val="21"/>
  </w:num>
  <w:num w:numId="16">
    <w:abstractNumId w:val="29"/>
  </w:num>
  <w:num w:numId="17">
    <w:abstractNumId w:val="23"/>
  </w:num>
  <w:num w:numId="18">
    <w:abstractNumId w:val="19"/>
  </w:num>
  <w:num w:numId="19">
    <w:abstractNumId w:val="20"/>
  </w:num>
  <w:num w:numId="20">
    <w:abstractNumId w:val="33"/>
  </w:num>
  <w:num w:numId="21">
    <w:abstractNumId w:val="16"/>
  </w:num>
  <w:num w:numId="22">
    <w:abstractNumId w:val="22"/>
  </w:num>
  <w:num w:numId="23">
    <w:abstractNumId w:val="34"/>
  </w:num>
  <w:num w:numId="24">
    <w:abstractNumId w:val="11"/>
  </w:num>
  <w:num w:numId="25">
    <w:abstractNumId w:val="7"/>
  </w:num>
  <w:num w:numId="26">
    <w:abstractNumId w:val="6"/>
  </w:num>
  <w:num w:numId="27">
    <w:abstractNumId w:val="14"/>
  </w:num>
  <w:num w:numId="28">
    <w:abstractNumId w:val="10"/>
  </w:num>
  <w:num w:numId="29">
    <w:abstractNumId w:val="28"/>
  </w:num>
  <w:num w:numId="30">
    <w:abstractNumId w:val="1"/>
  </w:num>
  <w:num w:numId="31">
    <w:abstractNumId w:val="25"/>
  </w:num>
  <w:num w:numId="32">
    <w:abstractNumId w:val="0"/>
  </w:num>
  <w:num w:numId="33">
    <w:abstractNumId w:val="12"/>
  </w:num>
  <w:num w:numId="34">
    <w:abstractNumId w:val="18"/>
  </w:num>
  <w:num w:numId="35">
    <w:abstractNumId w:val="2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embedSystemFonts/>
  <w:proofState w:spelling="clean"/>
  <w:stylePaneFormatFilter w:val="3F01"/>
  <w:defaultTabStop w:val="720"/>
  <w:evenAndOddHeaders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80898">
      <o:colormru v:ext="edit" colors="#ccecff,#ebf7ff"/>
    </o:shapedefaults>
    <o:shapelayout v:ext="edit">
      <o:idmap v:ext="edit" data="4"/>
      <o:rules v:ext="edit">
        <o:r id="V:Rule9" type="connector" idref="#AutoShape 4"/>
        <o:r id="V:Rule10" type="connector" idref="#AutoShape 10"/>
        <o:r id="V:Rule11" type="connector" idref="#AutoShape 20"/>
        <o:r id="V:Rule12" type="connector" idref="#AutoShape 14"/>
        <o:r id="V:Rule13" type="connector" idref="#AutoShape 15"/>
        <o:r id="V:Rule14" type="connector" idref="#AutoShape 9"/>
        <o:r id="V:Rule15" type="connector" idref="#AutoShape 5"/>
        <o:r id="V:Rule16" type="connector" idref="#AutoShape 19"/>
      </o:rules>
    </o:shapelayout>
  </w:hdrShapeDefaults>
  <w:footnotePr>
    <w:footnote w:id="-1"/>
    <w:footnote w:id="0"/>
  </w:footnotePr>
  <w:endnotePr>
    <w:endnote w:id="-1"/>
    <w:endnote w:id="0"/>
  </w:endnotePr>
  <w:compat/>
  <w:rsids>
    <w:rsidRoot w:val="00361C13"/>
    <w:rsid w:val="00000BBF"/>
    <w:rsid w:val="00001054"/>
    <w:rsid w:val="000024AA"/>
    <w:rsid w:val="000046BB"/>
    <w:rsid w:val="00004A13"/>
    <w:rsid w:val="000050CE"/>
    <w:rsid w:val="000115E6"/>
    <w:rsid w:val="000125FA"/>
    <w:rsid w:val="000126B6"/>
    <w:rsid w:val="00014843"/>
    <w:rsid w:val="000206D1"/>
    <w:rsid w:val="00020765"/>
    <w:rsid w:val="000215F9"/>
    <w:rsid w:val="0002205C"/>
    <w:rsid w:val="00022E34"/>
    <w:rsid w:val="00024C28"/>
    <w:rsid w:val="0002669D"/>
    <w:rsid w:val="00030838"/>
    <w:rsid w:val="00031828"/>
    <w:rsid w:val="00031FFD"/>
    <w:rsid w:val="0003239C"/>
    <w:rsid w:val="00032700"/>
    <w:rsid w:val="000329ED"/>
    <w:rsid w:val="00035965"/>
    <w:rsid w:val="00036EB0"/>
    <w:rsid w:val="000373C3"/>
    <w:rsid w:val="00037B9F"/>
    <w:rsid w:val="00037FF3"/>
    <w:rsid w:val="000406C5"/>
    <w:rsid w:val="00041179"/>
    <w:rsid w:val="00042599"/>
    <w:rsid w:val="00042B5C"/>
    <w:rsid w:val="00043ADD"/>
    <w:rsid w:val="000445BA"/>
    <w:rsid w:val="00044BF6"/>
    <w:rsid w:val="000456F4"/>
    <w:rsid w:val="00046B1D"/>
    <w:rsid w:val="00046B4E"/>
    <w:rsid w:val="00046B93"/>
    <w:rsid w:val="00046EED"/>
    <w:rsid w:val="00046FAD"/>
    <w:rsid w:val="00050854"/>
    <w:rsid w:val="00050968"/>
    <w:rsid w:val="000529E6"/>
    <w:rsid w:val="00052D30"/>
    <w:rsid w:val="00053365"/>
    <w:rsid w:val="00054473"/>
    <w:rsid w:val="00054FAF"/>
    <w:rsid w:val="000623DA"/>
    <w:rsid w:val="000634CC"/>
    <w:rsid w:val="000644BC"/>
    <w:rsid w:val="000655B8"/>
    <w:rsid w:val="000666EE"/>
    <w:rsid w:val="0006680D"/>
    <w:rsid w:val="000669CB"/>
    <w:rsid w:val="00067178"/>
    <w:rsid w:val="00067798"/>
    <w:rsid w:val="000677D8"/>
    <w:rsid w:val="00070B7B"/>
    <w:rsid w:val="00071040"/>
    <w:rsid w:val="00071DF8"/>
    <w:rsid w:val="000720E3"/>
    <w:rsid w:val="000725E0"/>
    <w:rsid w:val="00073B97"/>
    <w:rsid w:val="00074C41"/>
    <w:rsid w:val="00074F2B"/>
    <w:rsid w:val="00077FD2"/>
    <w:rsid w:val="000808AB"/>
    <w:rsid w:val="000815BE"/>
    <w:rsid w:val="000825F7"/>
    <w:rsid w:val="00082DAC"/>
    <w:rsid w:val="00082F63"/>
    <w:rsid w:val="00084121"/>
    <w:rsid w:val="00084C11"/>
    <w:rsid w:val="00085B13"/>
    <w:rsid w:val="000861BF"/>
    <w:rsid w:val="00086832"/>
    <w:rsid w:val="000906E1"/>
    <w:rsid w:val="000924F5"/>
    <w:rsid w:val="0009250C"/>
    <w:rsid w:val="00092531"/>
    <w:rsid w:val="0009318E"/>
    <w:rsid w:val="0009444C"/>
    <w:rsid w:val="000959FC"/>
    <w:rsid w:val="00095D1F"/>
    <w:rsid w:val="000A0069"/>
    <w:rsid w:val="000A03FC"/>
    <w:rsid w:val="000A0557"/>
    <w:rsid w:val="000A0FE0"/>
    <w:rsid w:val="000A35B6"/>
    <w:rsid w:val="000A37B5"/>
    <w:rsid w:val="000A7025"/>
    <w:rsid w:val="000A75B4"/>
    <w:rsid w:val="000A76D3"/>
    <w:rsid w:val="000B0F20"/>
    <w:rsid w:val="000B0F73"/>
    <w:rsid w:val="000B21F4"/>
    <w:rsid w:val="000B2CF1"/>
    <w:rsid w:val="000B4227"/>
    <w:rsid w:val="000B45E6"/>
    <w:rsid w:val="000B50E6"/>
    <w:rsid w:val="000B573F"/>
    <w:rsid w:val="000B6BA8"/>
    <w:rsid w:val="000B6EA5"/>
    <w:rsid w:val="000B7F16"/>
    <w:rsid w:val="000C0182"/>
    <w:rsid w:val="000C0186"/>
    <w:rsid w:val="000C158D"/>
    <w:rsid w:val="000C15DB"/>
    <w:rsid w:val="000C1A81"/>
    <w:rsid w:val="000C1E29"/>
    <w:rsid w:val="000C27E3"/>
    <w:rsid w:val="000C31BD"/>
    <w:rsid w:val="000C4AB8"/>
    <w:rsid w:val="000C5160"/>
    <w:rsid w:val="000C69A3"/>
    <w:rsid w:val="000C6CFE"/>
    <w:rsid w:val="000C711D"/>
    <w:rsid w:val="000C7A4B"/>
    <w:rsid w:val="000D09BD"/>
    <w:rsid w:val="000D2AA9"/>
    <w:rsid w:val="000D36A0"/>
    <w:rsid w:val="000D6204"/>
    <w:rsid w:val="000D6902"/>
    <w:rsid w:val="000D6E67"/>
    <w:rsid w:val="000D7E13"/>
    <w:rsid w:val="000E1753"/>
    <w:rsid w:val="000E1929"/>
    <w:rsid w:val="000E2A3D"/>
    <w:rsid w:val="000E2A75"/>
    <w:rsid w:val="000E4A13"/>
    <w:rsid w:val="000E51F1"/>
    <w:rsid w:val="000E7137"/>
    <w:rsid w:val="000E73A1"/>
    <w:rsid w:val="000E7DB8"/>
    <w:rsid w:val="000F227F"/>
    <w:rsid w:val="000F361B"/>
    <w:rsid w:val="000F4C64"/>
    <w:rsid w:val="00100656"/>
    <w:rsid w:val="00101D80"/>
    <w:rsid w:val="001030C3"/>
    <w:rsid w:val="0010370F"/>
    <w:rsid w:val="0010404C"/>
    <w:rsid w:val="001053A2"/>
    <w:rsid w:val="001056B1"/>
    <w:rsid w:val="00106383"/>
    <w:rsid w:val="0011620B"/>
    <w:rsid w:val="001162AB"/>
    <w:rsid w:val="001202AC"/>
    <w:rsid w:val="00120AC8"/>
    <w:rsid w:val="00120CD9"/>
    <w:rsid w:val="00121A83"/>
    <w:rsid w:val="001223A2"/>
    <w:rsid w:val="001230FA"/>
    <w:rsid w:val="00124BE8"/>
    <w:rsid w:val="0012550E"/>
    <w:rsid w:val="001313FC"/>
    <w:rsid w:val="001320C2"/>
    <w:rsid w:val="001324FD"/>
    <w:rsid w:val="00136146"/>
    <w:rsid w:val="00136BB7"/>
    <w:rsid w:val="00136CBE"/>
    <w:rsid w:val="001371E6"/>
    <w:rsid w:val="00137965"/>
    <w:rsid w:val="00137C57"/>
    <w:rsid w:val="00140FC8"/>
    <w:rsid w:val="0014138B"/>
    <w:rsid w:val="001428FA"/>
    <w:rsid w:val="00142B3B"/>
    <w:rsid w:val="00143944"/>
    <w:rsid w:val="00143EB1"/>
    <w:rsid w:val="00144BD2"/>
    <w:rsid w:val="00144CD1"/>
    <w:rsid w:val="00147331"/>
    <w:rsid w:val="0015163D"/>
    <w:rsid w:val="0015186E"/>
    <w:rsid w:val="00151EB4"/>
    <w:rsid w:val="00151EE7"/>
    <w:rsid w:val="00153B37"/>
    <w:rsid w:val="0015456D"/>
    <w:rsid w:val="001552CA"/>
    <w:rsid w:val="0015657F"/>
    <w:rsid w:val="00157CCA"/>
    <w:rsid w:val="00160BC2"/>
    <w:rsid w:val="00162A94"/>
    <w:rsid w:val="00162B18"/>
    <w:rsid w:val="00164C63"/>
    <w:rsid w:val="00167239"/>
    <w:rsid w:val="001672F2"/>
    <w:rsid w:val="001676DC"/>
    <w:rsid w:val="001709B5"/>
    <w:rsid w:val="001711A2"/>
    <w:rsid w:val="00173522"/>
    <w:rsid w:val="00173594"/>
    <w:rsid w:val="00174471"/>
    <w:rsid w:val="0017482E"/>
    <w:rsid w:val="00177CEB"/>
    <w:rsid w:val="00183B59"/>
    <w:rsid w:val="001846AF"/>
    <w:rsid w:val="001852FC"/>
    <w:rsid w:val="001858AE"/>
    <w:rsid w:val="00185F9E"/>
    <w:rsid w:val="00187032"/>
    <w:rsid w:val="00187FD6"/>
    <w:rsid w:val="00190261"/>
    <w:rsid w:val="00191C16"/>
    <w:rsid w:val="00192E98"/>
    <w:rsid w:val="001937D3"/>
    <w:rsid w:val="0019460D"/>
    <w:rsid w:val="00194616"/>
    <w:rsid w:val="00194DEC"/>
    <w:rsid w:val="001957B4"/>
    <w:rsid w:val="00195FDA"/>
    <w:rsid w:val="00197381"/>
    <w:rsid w:val="00197D67"/>
    <w:rsid w:val="001A216E"/>
    <w:rsid w:val="001A2572"/>
    <w:rsid w:val="001A3826"/>
    <w:rsid w:val="001A4FF4"/>
    <w:rsid w:val="001A52A6"/>
    <w:rsid w:val="001A5AA6"/>
    <w:rsid w:val="001A5F46"/>
    <w:rsid w:val="001A6ECD"/>
    <w:rsid w:val="001B0056"/>
    <w:rsid w:val="001B1300"/>
    <w:rsid w:val="001B1CC0"/>
    <w:rsid w:val="001B316D"/>
    <w:rsid w:val="001B317C"/>
    <w:rsid w:val="001B390F"/>
    <w:rsid w:val="001B3EDA"/>
    <w:rsid w:val="001B45FE"/>
    <w:rsid w:val="001B5DDD"/>
    <w:rsid w:val="001B6DFB"/>
    <w:rsid w:val="001B7BB0"/>
    <w:rsid w:val="001B7D0D"/>
    <w:rsid w:val="001B7DAF"/>
    <w:rsid w:val="001C07EE"/>
    <w:rsid w:val="001C1B26"/>
    <w:rsid w:val="001C356E"/>
    <w:rsid w:val="001C4A11"/>
    <w:rsid w:val="001C586D"/>
    <w:rsid w:val="001C5DAD"/>
    <w:rsid w:val="001C5F93"/>
    <w:rsid w:val="001C7581"/>
    <w:rsid w:val="001C789A"/>
    <w:rsid w:val="001D0AA3"/>
    <w:rsid w:val="001D31CD"/>
    <w:rsid w:val="001D377D"/>
    <w:rsid w:val="001D3C7E"/>
    <w:rsid w:val="001D3E0D"/>
    <w:rsid w:val="001D470C"/>
    <w:rsid w:val="001D4750"/>
    <w:rsid w:val="001D5EA7"/>
    <w:rsid w:val="001D6132"/>
    <w:rsid w:val="001D654F"/>
    <w:rsid w:val="001D6B84"/>
    <w:rsid w:val="001D70D1"/>
    <w:rsid w:val="001E1065"/>
    <w:rsid w:val="001E15CF"/>
    <w:rsid w:val="001E1A48"/>
    <w:rsid w:val="001E1CB0"/>
    <w:rsid w:val="001E1F52"/>
    <w:rsid w:val="001E2B41"/>
    <w:rsid w:val="001E30A9"/>
    <w:rsid w:val="001E4AB4"/>
    <w:rsid w:val="001E4FE2"/>
    <w:rsid w:val="001E5205"/>
    <w:rsid w:val="001F25F4"/>
    <w:rsid w:val="001F2643"/>
    <w:rsid w:val="001F3C0B"/>
    <w:rsid w:val="001F3F74"/>
    <w:rsid w:val="001F5306"/>
    <w:rsid w:val="001F589A"/>
    <w:rsid w:val="001F5D4D"/>
    <w:rsid w:val="001F6052"/>
    <w:rsid w:val="001F64A4"/>
    <w:rsid w:val="001F7DF3"/>
    <w:rsid w:val="00201066"/>
    <w:rsid w:val="002010FD"/>
    <w:rsid w:val="0020145B"/>
    <w:rsid w:val="002025E9"/>
    <w:rsid w:val="00203298"/>
    <w:rsid w:val="00205670"/>
    <w:rsid w:val="002058EA"/>
    <w:rsid w:val="00206BA9"/>
    <w:rsid w:val="00207880"/>
    <w:rsid w:val="002079BF"/>
    <w:rsid w:val="0021054B"/>
    <w:rsid w:val="00212813"/>
    <w:rsid w:val="00212B72"/>
    <w:rsid w:val="002131ED"/>
    <w:rsid w:val="002135EA"/>
    <w:rsid w:val="00213760"/>
    <w:rsid w:val="002150E2"/>
    <w:rsid w:val="0021570A"/>
    <w:rsid w:val="00215720"/>
    <w:rsid w:val="0021675E"/>
    <w:rsid w:val="002169EF"/>
    <w:rsid w:val="002171B8"/>
    <w:rsid w:val="00220A06"/>
    <w:rsid w:val="002215A0"/>
    <w:rsid w:val="002218F0"/>
    <w:rsid w:val="00221A7B"/>
    <w:rsid w:val="002235AF"/>
    <w:rsid w:val="00223739"/>
    <w:rsid w:val="002256F6"/>
    <w:rsid w:val="00225785"/>
    <w:rsid w:val="00225C53"/>
    <w:rsid w:val="00226934"/>
    <w:rsid w:val="00227B5A"/>
    <w:rsid w:val="00227F16"/>
    <w:rsid w:val="0023099B"/>
    <w:rsid w:val="00230AAB"/>
    <w:rsid w:val="002313FC"/>
    <w:rsid w:val="0023197F"/>
    <w:rsid w:val="00232B9C"/>
    <w:rsid w:val="0023348F"/>
    <w:rsid w:val="00235F89"/>
    <w:rsid w:val="0023625A"/>
    <w:rsid w:val="0023681B"/>
    <w:rsid w:val="00236912"/>
    <w:rsid w:val="00241809"/>
    <w:rsid w:val="0024421D"/>
    <w:rsid w:val="00245E77"/>
    <w:rsid w:val="00246CB2"/>
    <w:rsid w:val="00251E0D"/>
    <w:rsid w:val="002534A7"/>
    <w:rsid w:val="00254D34"/>
    <w:rsid w:val="0025577E"/>
    <w:rsid w:val="00256494"/>
    <w:rsid w:val="00256661"/>
    <w:rsid w:val="002567CA"/>
    <w:rsid w:val="00256C0D"/>
    <w:rsid w:val="00256CFD"/>
    <w:rsid w:val="00256FAF"/>
    <w:rsid w:val="00257BA8"/>
    <w:rsid w:val="00257F01"/>
    <w:rsid w:val="00260365"/>
    <w:rsid w:val="002607A7"/>
    <w:rsid w:val="00260807"/>
    <w:rsid w:val="0026453E"/>
    <w:rsid w:val="002654E5"/>
    <w:rsid w:val="002655A6"/>
    <w:rsid w:val="00265A1D"/>
    <w:rsid w:val="00266A41"/>
    <w:rsid w:val="00267035"/>
    <w:rsid w:val="00271521"/>
    <w:rsid w:val="00271A92"/>
    <w:rsid w:val="00272084"/>
    <w:rsid w:val="00272F6E"/>
    <w:rsid w:val="002730BD"/>
    <w:rsid w:val="00274ED3"/>
    <w:rsid w:val="00276C8D"/>
    <w:rsid w:val="002777A9"/>
    <w:rsid w:val="00277823"/>
    <w:rsid w:val="00277BF7"/>
    <w:rsid w:val="00280322"/>
    <w:rsid w:val="00282DEF"/>
    <w:rsid w:val="00283883"/>
    <w:rsid w:val="00283D6F"/>
    <w:rsid w:val="002876EA"/>
    <w:rsid w:val="00287A7B"/>
    <w:rsid w:val="00287D03"/>
    <w:rsid w:val="00290346"/>
    <w:rsid w:val="00290610"/>
    <w:rsid w:val="00290A10"/>
    <w:rsid w:val="00290AC4"/>
    <w:rsid w:val="002920D8"/>
    <w:rsid w:val="00292102"/>
    <w:rsid w:val="00292876"/>
    <w:rsid w:val="00293454"/>
    <w:rsid w:val="002936F6"/>
    <w:rsid w:val="00294E75"/>
    <w:rsid w:val="00295321"/>
    <w:rsid w:val="002960B1"/>
    <w:rsid w:val="00296F81"/>
    <w:rsid w:val="002A012C"/>
    <w:rsid w:val="002A01A9"/>
    <w:rsid w:val="002A0C24"/>
    <w:rsid w:val="002A2206"/>
    <w:rsid w:val="002A272D"/>
    <w:rsid w:val="002A2EE6"/>
    <w:rsid w:val="002A38FB"/>
    <w:rsid w:val="002A3AFE"/>
    <w:rsid w:val="002A3B02"/>
    <w:rsid w:val="002A48A7"/>
    <w:rsid w:val="002A51AE"/>
    <w:rsid w:val="002A5C48"/>
    <w:rsid w:val="002A740B"/>
    <w:rsid w:val="002B005D"/>
    <w:rsid w:val="002B08DC"/>
    <w:rsid w:val="002B191B"/>
    <w:rsid w:val="002B1CF7"/>
    <w:rsid w:val="002B2434"/>
    <w:rsid w:val="002B2DD6"/>
    <w:rsid w:val="002B331A"/>
    <w:rsid w:val="002B513A"/>
    <w:rsid w:val="002C0F68"/>
    <w:rsid w:val="002C30B8"/>
    <w:rsid w:val="002C35B9"/>
    <w:rsid w:val="002C404E"/>
    <w:rsid w:val="002C4D60"/>
    <w:rsid w:val="002C6473"/>
    <w:rsid w:val="002C6882"/>
    <w:rsid w:val="002C7532"/>
    <w:rsid w:val="002D0C98"/>
    <w:rsid w:val="002D1C98"/>
    <w:rsid w:val="002D21B0"/>
    <w:rsid w:val="002D227D"/>
    <w:rsid w:val="002D25EE"/>
    <w:rsid w:val="002D2D38"/>
    <w:rsid w:val="002D3612"/>
    <w:rsid w:val="002D40B0"/>
    <w:rsid w:val="002D5093"/>
    <w:rsid w:val="002E08F5"/>
    <w:rsid w:val="002E099C"/>
    <w:rsid w:val="002E0ECA"/>
    <w:rsid w:val="002E1763"/>
    <w:rsid w:val="002E25C1"/>
    <w:rsid w:val="002E2BD0"/>
    <w:rsid w:val="002E3617"/>
    <w:rsid w:val="002E377F"/>
    <w:rsid w:val="002E3A1B"/>
    <w:rsid w:val="002E4A93"/>
    <w:rsid w:val="002E7973"/>
    <w:rsid w:val="002E7F16"/>
    <w:rsid w:val="002F0493"/>
    <w:rsid w:val="002F0920"/>
    <w:rsid w:val="002F3484"/>
    <w:rsid w:val="002F4247"/>
    <w:rsid w:val="002F47A4"/>
    <w:rsid w:val="002F74AB"/>
    <w:rsid w:val="003009CE"/>
    <w:rsid w:val="003028CE"/>
    <w:rsid w:val="00303176"/>
    <w:rsid w:val="0030379E"/>
    <w:rsid w:val="003063AE"/>
    <w:rsid w:val="0030660E"/>
    <w:rsid w:val="00306DFE"/>
    <w:rsid w:val="00307DCF"/>
    <w:rsid w:val="00310684"/>
    <w:rsid w:val="0031088F"/>
    <w:rsid w:val="00311093"/>
    <w:rsid w:val="003126D3"/>
    <w:rsid w:val="00313209"/>
    <w:rsid w:val="00313307"/>
    <w:rsid w:val="00314710"/>
    <w:rsid w:val="00314DE6"/>
    <w:rsid w:val="0031524C"/>
    <w:rsid w:val="003153EF"/>
    <w:rsid w:val="003153F9"/>
    <w:rsid w:val="00315765"/>
    <w:rsid w:val="00315CE8"/>
    <w:rsid w:val="00316F29"/>
    <w:rsid w:val="00317290"/>
    <w:rsid w:val="00317FD1"/>
    <w:rsid w:val="00320417"/>
    <w:rsid w:val="0032091A"/>
    <w:rsid w:val="00320A9D"/>
    <w:rsid w:val="00324560"/>
    <w:rsid w:val="003249CA"/>
    <w:rsid w:val="00325543"/>
    <w:rsid w:val="00325549"/>
    <w:rsid w:val="003270DD"/>
    <w:rsid w:val="00327812"/>
    <w:rsid w:val="00330D1A"/>
    <w:rsid w:val="0033101F"/>
    <w:rsid w:val="00331935"/>
    <w:rsid w:val="0033289C"/>
    <w:rsid w:val="00333B93"/>
    <w:rsid w:val="00333FDD"/>
    <w:rsid w:val="0033442A"/>
    <w:rsid w:val="0034054B"/>
    <w:rsid w:val="00341579"/>
    <w:rsid w:val="00341EA1"/>
    <w:rsid w:val="00341EBC"/>
    <w:rsid w:val="00342337"/>
    <w:rsid w:val="003423AB"/>
    <w:rsid w:val="00342465"/>
    <w:rsid w:val="003429AE"/>
    <w:rsid w:val="003444E9"/>
    <w:rsid w:val="00345893"/>
    <w:rsid w:val="0034719D"/>
    <w:rsid w:val="0035403F"/>
    <w:rsid w:val="003551D6"/>
    <w:rsid w:val="00356243"/>
    <w:rsid w:val="00356592"/>
    <w:rsid w:val="00357A09"/>
    <w:rsid w:val="003601E5"/>
    <w:rsid w:val="00360AA0"/>
    <w:rsid w:val="0036129E"/>
    <w:rsid w:val="00361C13"/>
    <w:rsid w:val="00361FBB"/>
    <w:rsid w:val="00364CEE"/>
    <w:rsid w:val="003660B8"/>
    <w:rsid w:val="00366217"/>
    <w:rsid w:val="00366844"/>
    <w:rsid w:val="00366859"/>
    <w:rsid w:val="00367067"/>
    <w:rsid w:val="00367E4D"/>
    <w:rsid w:val="003707AF"/>
    <w:rsid w:val="003738FB"/>
    <w:rsid w:val="00373C5C"/>
    <w:rsid w:val="00373E61"/>
    <w:rsid w:val="00374929"/>
    <w:rsid w:val="00374E94"/>
    <w:rsid w:val="00381FA1"/>
    <w:rsid w:val="00382C1E"/>
    <w:rsid w:val="003838C5"/>
    <w:rsid w:val="00383F57"/>
    <w:rsid w:val="00384948"/>
    <w:rsid w:val="003849DA"/>
    <w:rsid w:val="00384CE3"/>
    <w:rsid w:val="00385A6F"/>
    <w:rsid w:val="00385D5D"/>
    <w:rsid w:val="0038699D"/>
    <w:rsid w:val="00387930"/>
    <w:rsid w:val="00387F40"/>
    <w:rsid w:val="00390095"/>
    <w:rsid w:val="00390846"/>
    <w:rsid w:val="003914E1"/>
    <w:rsid w:val="003922B5"/>
    <w:rsid w:val="00392AE2"/>
    <w:rsid w:val="003933CB"/>
    <w:rsid w:val="00394E98"/>
    <w:rsid w:val="00396990"/>
    <w:rsid w:val="003971CE"/>
    <w:rsid w:val="003972E2"/>
    <w:rsid w:val="00397E2B"/>
    <w:rsid w:val="003A201C"/>
    <w:rsid w:val="003A2821"/>
    <w:rsid w:val="003A2FA1"/>
    <w:rsid w:val="003A4823"/>
    <w:rsid w:val="003A4E49"/>
    <w:rsid w:val="003A5384"/>
    <w:rsid w:val="003A66B9"/>
    <w:rsid w:val="003A66CC"/>
    <w:rsid w:val="003A6810"/>
    <w:rsid w:val="003A6B3D"/>
    <w:rsid w:val="003A6DB8"/>
    <w:rsid w:val="003B2543"/>
    <w:rsid w:val="003B661B"/>
    <w:rsid w:val="003B6B49"/>
    <w:rsid w:val="003B7628"/>
    <w:rsid w:val="003C0D07"/>
    <w:rsid w:val="003C1A63"/>
    <w:rsid w:val="003C28B0"/>
    <w:rsid w:val="003C311A"/>
    <w:rsid w:val="003C386A"/>
    <w:rsid w:val="003C5A4B"/>
    <w:rsid w:val="003C7C67"/>
    <w:rsid w:val="003D0AF6"/>
    <w:rsid w:val="003D15BC"/>
    <w:rsid w:val="003D2D63"/>
    <w:rsid w:val="003D2E03"/>
    <w:rsid w:val="003D3BCC"/>
    <w:rsid w:val="003D484E"/>
    <w:rsid w:val="003D5A18"/>
    <w:rsid w:val="003D7A13"/>
    <w:rsid w:val="003E1532"/>
    <w:rsid w:val="003E1932"/>
    <w:rsid w:val="003E1AA6"/>
    <w:rsid w:val="003E2AB3"/>
    <w:rsid w:val="003E5462"/>
    <w:rsid w:val="003E5A95"/>
    <w:rsid w:val="003E5D70"/>
    <w:rsid w:val="003E7AEB"/>
    <w:rsid w:val="003F1186"/>
    <w:rsid w:val="003F5D14"/>
    <w:rsid w:val="003F6BD1"/>
    <w:rsid w:val="00401E8E"/>
    <w:rsid w:val="00403455"/>
    <w:rsid w:val="00403C00"/>
    <w:rsid w:val="0040456B"/>
    <w:rsid w:val="004062E9"/>
    <w:rsid w:val="00410211"/>
    <w:rsid w:val="00413AAB"/>
    <w:rsid w:val="00414A51"/>
    <w:rsid w:val="00415347"/>
    <w:rsid w:val="004153D4"/>
    <w:rsid w:val="00416049"/>
    <w:rsid w:val="00416BE8"/>
    <w:rsid w:val="00417318"/>
    <w:rsid w:val="00417BC8"/>
    <w:rsid w:val="00422460"/>
    <w:rsid w:val="00422F7C"/>
    <w:rsid w:val="0042357C"/>
    <w:rsid w:val="0042367C"/>
    <w:rsid w:val="00424F81"/>
    <w:rsid w:val="004255AF"/>
    <w:rsid w:val="00430C23"/>
    <w:rsid w:val="00430DDA"/>
    <w:rsid w:val="004324B7"/>
    <w:rsid w:val="00432577"/>
    <w:rsid w:val="00433068"/>
    <w:rsid w:val="00435773"/>
    <w:rsid w:val="00440A3E"/>
    <w:rsid w:val="00440C01"/>
    <w:rsid w:val="004411C1"/>
    <w:rsid w:val="00441D84"/>
    <w:rsid w:val="00442750"/>
    <w:rsid w:val="00442796"/>
    <w:rsid w:val="004439AF"/>
    <w:rsid w:val="004444AB"/>
    <w:rsid w:val="00444F2C"/>
    <w:rsid w:val="0044530D"/>
    <w:rsid w:val="00445B3D"/>
    <w:rsid w:val="00445ED0"/>
    <w:rsid w:val="00446C9C"/>
    <w:rsid w:val="00446DC1"/>
    <w:rsid w:val="004475EA"/>
    <w:rsid w:val="004503FE"/>
    <w:rsid w:val="00450AB8"/>
    <w:rsid w:val="00450F31"/>
    <w:rsid w:val="00451B3F"/>
    <w:rsid w:val="0045221B"/>
    <w:rsid w:val="00454308"/>
    <w:rsid w:val="0045474F"/>
    <w:rsid w:val="00456627"/>
    <w:rsid w:val="004610E5"/>
    <w:rsid w:val="00461B44"/>
    <w:rsid w:val="004631EA"/>
    <w:rsid w:val="00463407"/>
    <w:rsid w:val="00464DEE"/>
    <w:rsid w:val="004651EF"/>
    <w:rsid w:val="004657E1"/>
    <w:rsid w:val="00465BD3"/>
    <w:rsid w:val="00466CAC"/>
    <w:rsid w:val="004670D9"/>
    <w:rsid w:val="004675CF"/>
    <w:rsid w:val="00470447"/>
    <w:rsid w:val="00470866"/>
    <w:rsid w:val="00471C7E"/>
    <w:rsid w:val="00471EC9"/>
    <w:rsid w:val="00471F5C"/>
    <w:rsid w:val="00471F83"/>
    <w:rsid w:val="004738D2"/>
    <w:rsid w:val="00474940"/>
    <w:rsid w:val="00474E60"/>
    <w:rsid w:val="004752A8"/>
    <w:rsid w:val="00475859"/>
    <w:rsid w:val="00475A67"/>
    <w:rsid w:val="00475B63"/>
    <w:rsid w:val="00475FEC"/>
    <w:rsid w:val="00476BDE"/>
    <w:rsid w:val="004801CD"/>
    <w:rsid w:val="004812E9"/>
    <w:rsid w:val="00482E41"/>
    <w:rsid w:val="0048548D"/>
    <w:rsid w:val="00485E65"/>
    <w:rsid w:val="00486E8B"/>
    <w:rsid w:val="0048761A"/>
    <w:rsid w:val="00487F62"/>
    <w:rsid w:val="00493837"/>
    <w:rsid w:val="00493AFE"/>
    <w:rsid w:val="00493B68"/>
    <w:rsid w:val="00494F50"/>
    <w:rsid w:val="004954EC"/>
    <w:rsid w:val="00495C2E"/>
    <w:rsid w:val="004974DA"/>
    <w:rsid w:val="0049753E"/>
    <w:rsid w:val="00497A4C"/>
    <w:rsid w:val="004A0304"/>
    <w:rsid w:val="004A1E8F"/>
    <w:rsid w:val="004A1FF3"/>
    <w:rsid w:val="004A3441"/>
    <w:rsid w:val="004A4079"/>
    <w:rsid w:val="004A4752"/>
    <w:rsid w:val="004B01B7"/>
    <w:rsid w:val="004B09EA"/>
    <w:rsid w:val="004B0E24"/>
    <w:rsid w:val="004B19C2"/>
    <w:rsid w:val="004B2266"/>
    <w:rsid w:val="004B2A20"/>
    <w:rsid w:val="004B5913"/>
    <w:rsid w:val="004B647A"/>
    <w:rsid w:val="004B660B"/>
    <w:rsid w:val="004C000D"/>
    <w:rsid w:val="004C0018"/>
    <w:rsid w:val="004C1ACD"/>
    <w:rsid w:val="004C1C85"/>
    <w:rsid w:val="004C2420"/>
    <w:rsid w:val="004C3228"/>
    <w:rsid w:val="004C7B7F"/>
    <w:rsid w:val="004D0FEA"/>
    <w:rsid w:val="004D1858"/>
    <w:rsid w:val="004D2956"/>
    <w:rsid w:val="004D2C85"/>
    <w:rsid w:val="004D2E91"/>
    <w:rsid w:val="004D4AAB"/>
    <w:rsid w:val="004D4BFA"/>
    <w:rsid w:val="004D4D7F"/>
    <w:rsid w:val="004D590B"/>
    <w:rsid w:val="004D62BD"/>
    <w:rsid w:val="004E00C8"/>
    <w:rsid w:val="004E1153"/>
    <w:rsid w:val="004E20D7"/>
    <w:rsid w:val="004E2CAB"/>
    <w:rsid w:val="004E3E34"/>
    <w:rsid w:val="004E46C4"/>
    <w:rsid w:val="004E5165"/>
    <w:rsid w:val="004E5F72"/>
    <w:rsid w:val="004E5F92"/>
    <w:rsid w:val="004E60AD"/>
    <w:rsid w:val="004E6150"/>
    <w:rsid w:val="004E70BD"/>
    <w:rsid w:val="004E7311"/>
    <w:rsid w:val="004F0165"/>
    <w:rsid w:val="004F0BF8"/>
    <w:rsid w:val="004F22F4"/>
    <w:rsid w:val="004F356E"/>
    <w:rsid w:val="004F3B48"/>
    <w:rsid w:val="004F4420"/>
    <w:rsid w:val="004F49C0"/>
    <w:rsid w:val="004F50F2"/>
    <w:rsid w:val="004F5A28"/>
    <w:rsid w:val="004F6250"/>
    <w:rsid w:val="004F6873"/>
    <w:rsid w:val="004F78FB"/>
    <w:rsid w:val="00500BAC"/>
    <w:rsid w:val="00500CF8"/>
    <w:rsid w:val="00501005"/>
    <w:rsid w:val="00502EBA"/>
    <w:rsid w:val="005032DC"/>
    <w:rsid w:val="00504215"/>
    <w:rsid w:val="0050670E"/>
    <w:rsid w:val="005075D9"/>
    <w:rsid w:val="00507613"/>
    <w:rsid w:val="0051291C"/>
    <w:rsid w:val="00512DEC"/>
    <w:rsid w:val="00513833"/>
    <w:rsid w:val="00513B0D"/>
    <w:rsid w:val="00514843"/>
    <w:rsid w:val="00515579"/>
    <w:rsid w:val="005159D5"/>
    <w:rsid w:val="0051649E"/>
    <w:rsid w:val="00520D3B"/>
    <w:rsid w:val="0052122B"/>
    <w:rsid w:val="005218E9"/>
    <w:rsid w:val="00521F3C"/>
    <w:rsid w:val="00521F83"/>
    <w:rsid w:val="00522737"/>
    <w:rsid w:val="00523259"/>
    <w:rsid w:val="00523D40"/>
    <w:rsid w:val="00525F88"/>
    <w:rsid w:val="00527925"/>
    <w:rsid w:val="00530189"/>
    <w:rsid w:val="00531695"/>
    <w:rsid w:val="005318C3"/>
    <w:rsid w:val="005322E5"/>
    <w:rsid w:val="005324B2"/>
    <w:rsid w:val="00534ECE"/>
    <w:rsid w:val="00535078"/>
    <w:rsid w:val="005354DD"/>
    <w:rsid w:val="00535994"/>
    <w:rsid w:val="0053689E"/>
    <w:rsid w:val="00537AE5"/>
    <w:rsid w:val="0054101B"/>
    <w:rsid w:val="0054182B"/>
    <w:rsid w:val="00544BF5"/>
    <w:rsid w:val="005452EB"/>
    <w:rsid w:val="005460E6"/>
    <w:rsid w:val="005462E0"/>
    <w:rsid w:val="00547E42"/>
    <w:rsid w:val="005507DC"/>
    <w:rsid w:val="0055155E"/>
    <w:rsid w:val="00552831"/>
    <w:rsid w:val="00552D51"/>
    <w:rsid w:val="005530F8"/>
    <w:rsid w:val="005541F2"/>
    <w:rsid w:val="005546D6"/>
    <w:rsid w:val="005557C7"/>
    <w:rsid w:val="0055669A"/>
    <w:rsid w:val="00556CF5"/>
    <w:rsid w:val="00557006"/>
    <w:rsid w:val="0056011C"/>
    <w:rsid w:val="00560F95"/>
    <w:rsid w:val="0056248A"/>
    <w:rsid w:val="00563636"/>
    <w:rsid w:val="005666F7"/>
    <w:rsid w:val="00571D91"/>
    <w:rsid w:val="0057255D"/>
    <w:rsid w:val="00572B0D"/>
    <w:rsid w:val="00572C71"/>
    <w:rsid w:val="005736D6"/>
    <w:rsid w:val="005740E0"/>
    <w:rsid w:val="005750D2"/>
    <w:rsid w:val="005760AD"/>
    <w:rsid w:val="00577057"/>
    <w:rsid w:val="00580A8B"/>
    <w:rsid w:val="00581C8B"/>
    <w:rsid w:val="00581DBD"/>
    <w:rsid w:val="00582C03"/>
    <w:rsid w:val="0058364D"/>
    <w:rsid w:val="00585171"/>
    <w:rsid w:val="0058727E"/>
    <w:rsid w:val="00590245"/>
    <w:rsid w:val="005903CF"/>
    <w:rsid w:val="00592092"/>
    <w:rsid w:val="00593C2C"/>
    <w:rsid w:val="005945B4"/>
    <w:rsid w:val="005950DC"/>
    <w:rsid w:val="00595237"/>
    <w:rsid w:val="00595B89"/>
    <w:rsid w:val="00595B9A"/>
    <w:rsid w:val="00595F53"/>
    <w:rsid w:val="00596B0C"/>
    <w:rsid w:val="00596F6F"/>
    <w:rsid w:val="00597EAE"/>
    <w:rsid w:val="005A0DB0"/>
    <w:rsid w:val="005A320E"/>
    <w:rsid w:val="005A32D9"/>
    <w:rsid w:val="005A3FBB"/>
    <w:rsid w:val="005A4370"/>
    <w:rsid w:val="005A4FA6"/>
    <w:rsid w:val="005A5C78"/>
    <w:rsid w:val="005A766C"/>
    <w:rsid w:val="005A785C"/>
    <w:rsid w:val="005B0D25"/>
    <w:rsid w:val="005B14E1"/>
    <w:rsid w:val="005B3540"/>
    <w:rsid w:val="005B3C00"/>
    <w:rsid w:val="005B5B3C"/>
    <w:rsid w:val="005B6036"/>
    <w:rsid w:val="005B63BD"/>
    <w:rsid w:val="005B6A51"/>
    <w:rsid w:val="005B7F3B"/>
    <w:rsid w:val="005C0077"/>
    <w:rsid w:val="005C0490"/>
    <w:rsid w:val="005C16F6"/>
    <w:rsid w:val="005C1D44"/>
    <w:rsid w:val="005C2B92"/>
    <w:rsid w:val="005C2C02"/>
    <w:rsid w:val="005C3C1C"/>
    <w:rsid w:val="005C40E5"/>
    <w:rsid w:val="005C5CCC"/>
    <w:rsid w:val="005C686E"/>
    <w:rsid w:val="005C7584"/>
    <w:rsid w:val="005C79B2"/>
    <w:rsid w:val="005C7BF4"/>
    <w:rsid w:val="005D06CE"/>
    <w:rsid w:val="005D0E23"/>
    <w:rsid w:val="005D200C"/>
    <w:rsid w:val="005D43E0"/>
    <w:rsid w:val="005D6816"/>
    <w:rsid w:val="005D7C23"/>
    <w:rsid w:val="005E2498"/>
    <w:rsid w:val="005E741C"/>
    <w:rsid w:val="005E7A6C"/>
    <w:rsid w:val="005F1920"/>
    <w:rsid w:val="005F24C7"/>
    <w:rsid w:val="005F29E9"/>
    <w:rsid w:val="005F2A03"/>
    <w:rsid w:val="005F37D1"/>
    <w:rsid w:val="005F481B"/>
    <w:rsid w:val="005F5471"/>
    <w:rsid w:val="005F775C"/>
    <w:rsid w:val="005F7DC6"/>
    <w:rsid w:val="005F7ECC"/>
    <w:rsid w:val="00601E25"/>
    <w:rsid w:val="00603B31"/>
    <w:rsid w:val="00603C7C"/>
    <w:rsid w:val="0060659E"/>
    <w:rsid w:val="00606A4D"/>
    <w:rsid w:val="0060782E"/>
    <w:rsid w:val="00607B01"/>
    <w:rsid w:val="0061052F"/>
    <w:rsid w:val="00611E46"/>
    <w:rsid w:val="00611F2C"/>
    <w:rsid w:val="00612E48"/>
    <w:rsid w:val="00613527"/>
    <w:rsid w:val="006137BD"/>
    <w:rsid w:val="00613C26"/>
    <w:rsid w:val="006154D1"/>
    <w:rsid w:val="00616E7D"/>
    <w:rsid w:val="00616E93"/>
    <w:rsid w:val="00616F7C"/>
    <w:rsid w:val="006203AD"/>
    <w:rsid w:val="00621F46"/>
    <w:rsid w:val="00622825"/>
    <w:rsid w:val="006232C2"/>
    <w:rsid w:val="00624646"/>
    <w:rsid w:val="00624705"/>
    <w:rsid w:val="00630704"/>
    <w:rsid w:val="00630C80"/>
    <w:rsid w:val="006311EC"/>
    <w:rsid w:val="00631374"/>
    <w:rsid w:val="00631461"/>
    <w:rsid w:val="006315B7"/>
    <w:rsid w:val="0063191B"/>
    <w:rsid w:val="006327C7"/>
    <w:rsid w:val="00636374"/>
    <w:rsid w:val="0063693C"/>
    <w:rsid w:val="00636C95"/>
    <w:rsid w:val="00640249"/>
    <w:rsid w:val="006418EB"/>
    <w:rsid w:val="006426DD"/>
    <w:rsid w:val="00642789"/>
    <w:rsid w:val="00642D94"/>
    <w:rsid w:val="00642D95"/>
    <w:rsid w:val="006439F4"/>
    <w:rsid w:val="0064440E"/>
    <w:rsid w:val="0064621C"/>
    <w:rsid w:val="00647746"/>
    <w:rsid w:val="00651777"/>
    <w:rsid w:val="0065270F"/>
    <w:rsid w:val="00653681"/>
    <w:rsid w:val="00654A8F"/>
    <w:rsid w:val="00656886"/>
    <w:rsid w:val="00656A62"/>
    <w:rsid w:val="00656C9D"/>
    <w:rsid w:val="00657AB6"/>
    <w:rsid w:val="006603DF"/>
    <w:rsid w:val="006605B5"/>
    <w:rsid w:val="00663774"/>
    <w:rsid w:val="00664024"/>
    <w:rsid w:val="0066412A"/>
    <w:rsid w:val="006649B0"/>
    <w:rsid w:val="006704EB"/>
    <w:rsid w:val="0067158D"/>
    <w:rsid w:val="00672EE5"/>
    <w:rsid w:val="00674345"/>
    <w:rsid w:val="006773FE"/>
    <w:rsid w:val="00681FAC"/>
    <w:rsid w:val="00682202"/>
    <w:rsid w:val="00682E94"/>
    <w:rsid w:val="00683F4F"/>
    <w:rsid w:val="00685150"/>
    <w:rsid w:val="006866B0"/>
    <w:rsid w:val="00687334"/>
    <w:rsid w:val="00690FF6"/>
    <w:rsid w:val="0069368A"/>
    <w:rsid w:val="0069609F"/>
    <w:rsid w:val="006966A2"/>
    <w:rsid w:val="00697F90"/>
    <w:rsid w:val="006A0050"/>
    <w:rsid w:val="006A0E4A"/>
    <w:rsid w:val="006A1347"/>
    <w:rsid w:val="006A159C"/>
    <w:rsid w:val="006A1B16"/>
    <w:rsid w:val="006A21B5"/>
    <w:rsid w:val="006A2919"/>
    <w:rsid w:val="006A2EA5"/>
    <w:rsid w:val="006A3C68"/>
    <w:rsid w:val="006A4375"/>
    <w:rsid w:val="006A6744"/>
    <w:rsid w:val="006A7CC7"/>
    <w:rsid w:val="006A7EF2"/>
    <w:rsid w:val="006B044F"/>
    <w:rsid w:val="006B05A3"/>
    <w:rsid w:val="006B10CF"/>
    <w:rsid w:val="006B129A"/>
    <w:rsid w:val="006B15B9"/>
    <w:rsid w:val="006B1D43"/>
    <w:rsid w:val="006B25BE"/>
    <w:rsid w:val="006B2DDC"/>
    <w:rsid w:val="006B45A7"/>
    <w:rsid w:val="006B52E7"/>
    <w:rsid w:val="006B5304"/>
    <w:rsid w:val="006B552C"/>
    <w:rsid w:val="006B57A2"/>
    <w:rsid w:val="006B580E"/>
    <w:rsid w:val="006B5B94"/>
    <w:rsid w:val="006B5F90"/>
    <w:rsid w:val="006B70AC"/>
    <w:rsid w:val="006C0B7E"/>
    <w:rsid w:val="006C26D0"/>
    <w:rsid w:val="006C530B"/>
    <w:rsid w:val="006C6B41"/>
    <w:rsid w:val="006C6BDD"/>
    <w:rsid w:val="006D0100"/>
    <w:rsid w:val="006D0257"/>
    <w:rsid w:val="006D1B58"/>
    <w:rsid w:val="006D2A79"/>
    <w:rsid w:val="006D2BED"/>
    <w:rsid w:val="006D3DCC"/>
    <w:rsid w:val="006D4DBA"/>
    <w:rsid w:val="006D5994"/>
    <w:rsid w:val="006D5EDE"/>
    <w:rsid w:val="006D7166"/>
    <w:rsid w:val="006E005B"/>
    <w:rsid w:val="006E048F"/>
    <w:rsid w:val="006E10FC"/>
    <w:rsid w:val="006E13E8"/>
    <w:rsid w:val="006E1A7C"/>
    <w:rsid w:val="006E28DC"/>
    <w:rsid w:val="006E3EC2"/>
    <w:rsid w:val="006E45FB"/>
    <w:rsid w:val="006E4B65"/>
    <w:rsid w:val="006E5A08"/>
    <w:rsid w:val="006E7713"/>
    <w:rsid w:val="006F1344"/>
    <w:rsid w:val="006F142C"/>
    <w:rsid w:val="006F3AB6"/>
    <w:rsid w:val="006F5BEE"/>
    <w:rsid w:val="006F7770"/>
    <w:rsid w:val="007008E1"/>
    <w:rsid w:val="00701BEE"/>
    <w:rsid w:val="00701C95"/>
    <w:rsid w:val="00701E1D"/>
    <w:rsid w:val="007039AE"/>
    <w:rsid w:val="00703BCC"/>
    <w:rsid w:val="00704192"/>
    <w:rsid w:val="0070449E"/>
    <w:rsid w:val="007063F2"/>
    <w:rsid w:val="00706BAC"/>
    <w:rsid w:val="0070733C"/>
    <w:rsid w:val="00707A5A"/>
    <w:rsid w:val="00710856"/>
    <w:rsid w:val="007112CC"/>
    <w:rsid w:val="0071487A"/>
    <w:rsid w:val="0071681C"/>
    <w:rsid w:val="007169D4"/>
    <w:rsid w:val="007229C8"/>
    <w:rsid w:val="00722AA4"/>
    <w:rsid w:val="00722B76"/>
    <w:rsid w:val="0072316B"/>
    <w:rsid w:val="00724B36"/>
    <w:rsid w:val="00724C71"/>
    <w:rsid w:val="00724DE7"/>
    <w:rsid w:val="007253D2"/>
    <w:rsid w:val="00725C5F"/>
    <w:rsid w:val="00726C0D"/>
    <w:rsid w:val="00727796"/>
    <w:rsid w:val="00730778"/>
    <w:rsid w:val="00732567"/>
    <w:rsid w:val="007331B0"/>
    <w:rsid w:val="00733485"/>
    <w:rsid w:val="007348C2"/>
    <w:rsid w:val="00734E5C"/>
    <w:rsid w:val="0073614B"/>
    <w:rsid w:val="007368E2"/>
    <w:rsid w:val="00736CA8"/>
    <w:rsid w:val="00737053"/>
    <w:rsid w:val="00737540"/>
    <w:rsid w:val="007400AD"/>
    <w:rsid w:val="007414B0"/>
    <w:rsid w:val="00741FCA"/>
    <w:rsid w:val="00742049"/>
    <w:rsid w:val="00744237"/>
    <w:rsid w:val="00745E58"/>
    <w:rsid w:val="00746B74"/>
    <w:rsid w:val="007519CE"/>
    <w:rsid w:val="00755E01"/>
    <w:rsid w:val="007576AE"/>
    <w:rsid w:val="00757C14"/>
    <w:rsid w:val="00760026"/>
    <w:rsid w:val="00760C0A"/>
    <w:rsid w:val="007619AE"/>
    <w:rsid w:val="00761A10"/>
    <w:rsid w:val="00763589"/>
    <w:rsid w:val="00763B18"/>
    <w:rsid w:val="0076441A"/>
    <w:rsid w:val="007652B4"/>
    <w:rsid w:val="00765D4C"/>
    <w:rsid w:val="00766EA5"/>
    <w:rsid w:val="00770390"/>
    <w:rsid w:val="00770ECA"/>
    <w:rsid w:val="0077115A"/>
    <w:rsid w:val="0077194D"/>
    <w:rsid w:val="00771E52"/>
    <w:rsid w:val="00775025"/>
    <w:rsid w:val="007757B9"/>
    <w:rsid w:val="0077642E"/>
    <w:rsid w:val="0077763A"/>
    <w:rsid w:val="00777823"/>
    <w:rsid w:val="00781797"/>
    <w:rsid w:val="00782114"/>
    <w:rsid w:val="007825AB"/>
    <w:rsid w:val="0078331F"/>
    <w:rsid w:val="0078428E"/>
    <w:rsid w:val="007845EE"/>
    <w:rsid w:val="0078477D"/>
    <w:rsid w:val="00784886"/>
    <w:rsid w:val="00785ADB"/>
    <w:rsid w:val="00785E40"/>
    <w:rsid w:val="007861AF"/>
    <w:rsid w:val="00787BA9"/>
    <w:rsid w:val="00790127"/>
    <w:rsid w:val="0079096F"/>
    <w:rsid w:val="0079192B"/>
    <w:rsid w:val="0079234A"/>
    <w:rsid w:val="00793426"/>
    <w:rsid w:val="0079384F"/>
    <w:rsid w:val="00795E27"/>
    <w:rsid w:val="007960BD"/>
    <w:rsid w:val="00797569"/>
    <w:rsid w:val="007A00A0"/>
    <w:rsid w:val="007A0418"/>
    <w:rsid w:val="007A0490"/>
    <w:rsid w:val="007A1572"/>
    <w:rsid w:val="007A16D3"/>
    <w:rsid w:val="007A2006"/>
    <w:rsid w:val="007A4855"/>
    <w:rsid w:val="007A4B39"/>
    <w:rsid w:val="007A4D64"/>
    <w:rsid w:val="007A5B2C"/>
    <w:rsid w:val="007A60C0"/>
    <w:rsid w:val="007A6579"/>
    <w:rsid w:val="007A78D5"/>
    <w:rsid w:val="007B0650"/>
    <w:rsid w:val="007B1E33"/>
    <w:rsid w:val="007B260F"/>
    <w:rsid w:val="007B39BC"/>
    <w:rsid w:val="007B3B06"/>
    <w:rsid w:val="007B43B7"/>
    <w:rsid w:val="007B54AA"/>
    <w:rsid w:val="007C1092"/>
    <w:rsid w:val="007C11A8"/>
    <w:rsid w:val="007C1553"/>
    <w:rsid w:val="007C31F5"/>
    <w:rsid w:val="007C3535"/>
    <w:rsid w:val="007C38DB"/>
    <w:rsid w:val="007C3B32"/>
    <w:rsid w:val="007C525B"/>
    <w:rsid w:val="007C6BEE"/>
    <w:rsid w:val="007C7D21"/>
    <w:rsid w:val="007D387E"/>
    <w:rsid w:val="007D4BB0"/>
    <w:rsid w:val="007D5D3D"/>
    <w:rsid w:val="007D5DFB"/>
    <w:rsid w:val="007D61F9"/>
    <w:rsid w:val="007D6232"/>
    <w:rsid w:val="007E043A"/>
    <w:rsid w:val="007E0C39"/>
    <w:rsid w:val="007E1222"/>
    <w:rsid w:val="007E1813"/>
    <w:rsid w:val="007E28B1"/>
    <w:rsid w:val="007E2DB4"/>
    <w:rsid w:val="007E66E9"/>
    <w:rsid w:val="007E6B03"/>
    <w:rsid w:val="007E7648"/>
    <w:rsid w:val="007E7976"/>
    <w:rsid w:val="007F00E2"/>
    <w:rsid w:val="007F0BE5"/>
    <w:rsid w:val="007F0F0C"/>
    <w:rsid w:val="007F12E2"/>
    <w:rsid w:val="007F2210"/>
    <w:rsid w:val="007F2441"/>
    <w:rsid w:val="007F2B93"/>
    <w:rsid w:val="007F5188"/>
    <w:rsid w:val="007F59F7"/>
    <w:rsid w:val="007F7A09"/>
    <w:rsid w:val="007F7E82"/>
    <w:rsid w:val="0080073B"/>
    <w:rsid w:val="00800E68"/>
    <w:rsid w:val="00801032"/>
    <w:rsid w:val="00801715"/>
    <w:rsid w:val="00801AE3"/>
    <w:rsid w:val="00803946"/>
    <w:rsid w:val="00803DBB"/>
    <w:rsid w:val="00806B4A"/>
    <w:rsid w:val="00806D2C"/>
    <w:rsid w:val="00814039"/>
    <w:rsid w:val="008143D1"/>
    <w:rsid w:val="008215A5"/>
    <w:rsid w:val="00823022"/>
    <w:rsid w:val="00823B10"/>
    <w:rsid w:val="00825E34"/>
    <w:rsid w:val="00826F23"/>
    <w:rsid w:val="00827D9E"/>
    <w:rsid w:val="008326EE"/>
    <w:rsid w:val="00837A25"/>
    <w:rsid w:val="00837AB6"/>
    <w:rsid w:val="008413F8"/>
    <w:rsid w:val="0084218B"/>
    <w:rsid w:val="0084490A"/>
    <w:rsid w:val="00844A55"/>
    <w:rsid w:val="00844BAC"/>
    <w:rsid w:val="00844F07"/>
    <w:rsid w:val="00847330"/>
    <w:rsid w:val="00847571"/>
    <w:rsid w:val="00850F9C"/>
    <w:rsid w:val="008510F4"/>
    <w:rsid w:val="008516B3"/>
    <w:rsid w:val="008526A4"/>
    <w:rsid w:val="00852A23"/>
    <w:rsid w:val="0085304F"/>
    <w:rsid w:val="00853E61"/>
    <w:rsid w:val="00854346"/>
    <w:rsid w:val="008613F0"/>
    <w:rsid w:val="00861669"/>
    <w:rsid w:val="008621CC"/>
    <w:rsid w:val="00862E7E"/>
    <w:rsid w:val="008640E8"/>
    <w:rsid w:val="00870791"/>
    <w:rsid w:val="0087229C"/>
    <w:rsid w:val="00875C28"/>
    <w:rsid w:val="00875F21"/>
    <w:rsid w:val="008769A5"/>
    <w:rsid w:val="00876C83"/>
    <w:rsid w:val="00876DDC"/>
    <w:rsid w:val="008770BA"/>
    <w:rsid w:val="008829AD"/>
    <w:rsid w:val="00882A9B"/>
    <w:rsid w:val="00883826"/>
    <w:rsid w:val="008849B9"/>
    <w:rsid w:val="00884FAD"/>
    <w:rsid w:val="0088593A"/>
    <w:rsid w:val="00886062"/>
    <w:rsid w:val="0089065F"/>
    <w:rsid w:val="00890AE0"/>
    <w:rsid w:val="00890FB2"/>
    <w:rsid w:val="0089112A"/>
    <w:rsid w:val="00891576"/>
    <w:rsid w:val="008915E2"/>
    <w:rsid w:val="008916B0"/>
    <w:rsid w:val="0089176E"/>
    <w:rsid w:val="00891BB3"/>
    <w:rsid w:val="0089206F"/>
    <w:rsid w:val="0089210C"/>
    <w:rsid w:val="00892F4B"/>
    <w:rsid w:val="00893573"/>
    <w:rsid w:val="008936FC"/>
    <w:rsid w:val="008A0443"/>
    <w:rsid w:val="008A1F4D"/>
    <w:rsid w:val="008A4F64"/>
    <w:rsid w:val="008A53A0"/>
    <w:rsid w:val="008A62FE"/>
    <w:rsid w:val="008A6EC3"/>
    <w:rsid w:val="008B0C56"/>
    <w:rsid w:val="008B16A7"/>
    <w:rsid w:val="008B231E"/>
    <w:rsid w:val="008B4509"/>
    <w:rsid w:val="008B5C44"/>
    <w:rsid w:val="008B6348"/>
    <w:rsid w:val="008C08BA"/>
    <w:rsid w:val="008C2AD4"/>
    <w:rsid w:val="008C3736"/>
    <w:rsid w:val="008C3D2A"/>
    <w:rsid w:val="008C3F3F"/>
    <w:rsid w:val="008C4F4F"/>
    <w:rsid w:val="008C7BAD"/>
    <w:rsid w:val="008D02FB"/>
    <w:rsid w:val="008D41A0"/>
    <w:rsid w:val="008D41B1"/>
    <w:rsid w:val="008D5362"/>
    <w:rsid w:val="008D5DB8"/>
    <w:rsid w:val="008E03C8"/>
    <w:rsid w:val="008E11FF"/>
    <w:rsid w:val="008E17F3"/>
    <w:rsid w:val="008E2ABA"/>
    <w:rsid w:val="008E39EF"/>
    <w:rsid w:val="008E4D1F"/>
    <w:rsid w:val="008E5670"/>
    <w:rsid w:val="008E5FC0"/>
    <w:rsid w:val="008E7289"/>
    <w:rsid w:val="008E7848"/>
    <w:rsid w:val="008E7EBA"/>
    <w:rsid w:val="008F126D"/>
    <w:rsid w:val="008F176C"/>
    <w:rsid w:val="008F270D"/>
    <w:rsid w:val="008F2955"/>
    <w:rsid w:val="008F33AA"/>
    <w:rsid w:val="008F368F"/>
    <w:rsid w:val="008F44CC"/>
    <w:rsid w:val="008F4B49"/>
    <w:rsid w:val="008F6341"/>
    <w:rsid w:val="008F6DC1"/>
    <w:rsid w:val="008F7B28"/>
    <w:rsid w:val="009019D5"/>
    <w:rsid w:val="00902C16"/>
    <w:rsid w:val="00902D9F"/>
    <w:rsid w:val="00903B30"/>
    <w:rsid w:val="00903ED6"/>
    <w:rsid w:val="0090484A"/>
    <w:rsid w:val="009051A4"/>
    <w:rsid w:val="00905602"/>
    <w:rsid w:val="00906731"/>
    <w:rsid w:val="00906947"/>
    <w:rsid w:val="00906BC5"/>
    <w:rsid w:val="00911FC4"/>
    <w:rsid w:val="009121CA"/>
    <w:rsid w:val="00912361"/>
    <w:rsid w:val="00913507"/>
    <w:rsid w:val="009138B4"/>
    <w:rsid w:val="009139A7"/>
    <w:rsid w:val="0091405E"/>
    <w:rsid w:val="00915AC4"/>
    <w:rsid w:val="00917573"/>
    <w:rsid w:val="0091787B"/>
    <w:rsid w:val="00920B05"/>
    <w:rsid w:val="00921733"/>
    <w:rsid w:val="009217D4"/>
    <w:rsid w:val="00921F4F"/>
    <w:rsid w:val="00923A11"/>
    <w:rsid w:val="009256B1"/>
    <w:rsid w:val="009272BA"/>
    <w:rsid w:val="00930D72"/>
    <w:rsid w:val="0093354B"/>
    <w:rsid w:val="009354D0"/>
    <w:rsid w:val="00937EBD"/>
    <w:rsid w:val="00941F43"/>
    <w:rsid w:val="009426D8"/>
    <w:rsid w:val="0094313B"/>
    <w:rsid w:val="009442D1"/>
    <w:rsid w:val="0094467B"/>
    <w:rsid w:val="009447C6"/>
    <w:rsid w:val="00947D94"/>
    <w:rsid w:val="0095031B"/>
    <w:rsid w:val="00950577"/>
    <w:rsid w:val="0095145B"/>
    <w:rsid w:val="00953062"/>
    <w:rsid w:val="00953428"/>
    <w:rsid w:val="00954577"/>
    <w:rsid w:val="009565BA"/>
    <w:rsid w:val="00960EC8"/>
    <w:rsid w:val="009617E9"/>
    <w:rsid w:val="00962329"/>
    <w:rsid w:val="00962B4F"/>
    <w:rsid w:val="00962E74"/>
    <w:rsid w:val="00963776"/>
    <w:rsid w:val="00963BB1"/>
    <w:rsid w:val="00963CF1"/>
    <w:rsid w:val="009657A3"/>
    <w:rsid w:val="009665FC"/>
    <w:rsid w:val="00966BA4"/>
    <w:rsid w:val="00967154"/>
    <w:rsid w:val="0097354C"/>
    <w:rsid w:val="0097396B"/>
    <w:rsid w:val="009757CE"/>
    <w:rsid w:val="00976049"/>
    <w:rsid w:val="00976495"/>
    <w:rsid w:val="00977131"/>
    <w:rsid w:val="00980176"/>
    <w:rsid w:val="009808BD"/>
    <w:rsid w:val="00981943"/>
    <w:rsid w:val="00981C35"/>
    <w:rsid w:val="009826BB"/>
    <w:rsid w:val="00985ABA"/>
    <w:rsid w:val="009902CB"/>
    <w:rsid w:val="00990655"/>
    <w:rsid w:val="0099067A"/>
    <w:rsid w:val="00990763"/>
    <w:rsid w:val="0099416B"/>
    <w:rsid w:val="00994363"/>
    <w:rsid w:val="00995547"/>
    <w:rsid w:val="00995B08"/>
    <w:rsid w:val="00995BF3"/>
    <w:rsid w:val="00996153"/>
    <w:rsid w:val="00996DDF"/>
    <w:rsid w:val="009974CC"/>
    <w:rsid w:val="009A0ED4"/>
    <w:rsid w:val="009A27D3"/>
    <w:rsid w:val="009A42E7"/>
    <w:rsid w:val="009A45C8"/>
    <w:rsid w:val="009A4C7C"/>
    <w:rsid w:val="009A636D"/>
    <w:rsid w:val="009A64A3"/>
    <w:rsid w:val="009A651E"/>
    <w:rsid w:val="009A6693"/>
    <w:rsid w:val="009B021A"/>
    <w:rsid w:val="009B145F"/>
    <w:rsid w:val="009B1509"/>
    <w:rsid w:val="009B1BEB"/>
    <w:rsid w:val="009B2549"/>
    <w:rsid w:val="009B2903"/>
    <w:rsid w:val="009B2B13"/>
    <w:rsid w:val="009B2D63"/>
    <w:rsid w:val="009B50FA"/>
    <w:rsid w:val="009B576A"/>
    <w:rsid w:val="009B5B5F"/>
    <w:rsid w:val="009B671B"/>
    <w:rsid w:val="009C1951"/>
    <w:rsid w:val="009C1BF2"/>
    <w:rsid w:val="009C29CC"/>
    <w:rsid w:val="009C3490"/>
    <w:rsid w:val="009C4CBF"/>
    <w:rsid w:val="009C5B13"/>
    <w:rsid w:val="009C7F46"/>
    <w:rsid w:val="009D0EEF"/>
    <w:rsid w:val="009D33BF"/>
    <w:rsid w:val="009D6450"/>
    <w:rsid w:val="009D6A6C"/>
    <w:rsid w:val="009D7140"/>
    <w:rsid w:val="009E0DE6"/>
    <w:rsid w:val="009E5061"/>
    <w:rsid w:val="009E6DE8"/>
    <w:rsid w:val="009F0A10"/>
    <w:rsid w:val="009F0B35"/>
    <w:rsid w:val="009F0B9C"/>
    <w:rsid w:val="009F10C6"/>
    <w:rsid w:val="009F1B24"/>
    <w:rsid w:val="009F394A"/>
    <w:rsid w:val="009F4F32"/>
    <w:rsid w:val="009F5CAE"/>
    <w:rsid w:val="009F6977"/>
    <w:rsid w:val="00A00992"/>
    <w:rsid w:val="00A01D65"/>
    <w:rsid w:val="00A0341F"/>
    <w:rsid w:val="00A04130"/>
    <w:rsid w:val="00A058E0"/>
    <w:rsid w:val="00A06FE6"/>
    <w:rsid w:val="00A07AFE"/>
    <w:rsid w:val="00A101A3"/>
    <w:rsid w:val="00A1061D"/>
    <w:rsid w:val="00A10D5E"/>
    <w:rsid w:val="00A12412"/>
    <w:rsid w:val="00A1287C"/>
    <w:rsid w:val="00A13020"/>
    <w:rsid w:val="00A139B4"/>
    <w:rsid w:val="00A13ADE"/>
    <w:rsid w:val="00A15520"/>
    <w:rsid w:val="00A164B7"/>
    <w:rsid w:val="00A174FB"/>
    <w:rsid w:val="00A17905"/>
    <w:rsid w:val="00A205C4"/>
    <w:rsid w:val="00A20C27"/>
    <w:rsid w:val="00A21063"/>
    <w:rsid w:val="00A21D85"/>
    <w:rsid w:val="00A2248A"/>
    <w:rsid w:val="00A225E8"/>
    <w:rsid w:val="00A226D1"/>
    <w:rsid w:val="00A22C98"/>
    <w:rsid w:val="00A24715"/>
    <w:rsid w:val="00A24F97"/>
    <w:rsid w:val="00A262A1"/>
    <w:rsid w:val="00A2695F"/>
    <w:rsid w:val="00A27444"/>
    <w:rsid w:val="00A278F9"/>
    <w:rsid w:val="00A302D4"/>
    <w:rsid w:val="00A352E2"/>
    <w:rsid w:val="00A365A7"/>
    <w:rsid w:val="00A42F9F"/>
    <w:rsid w:val="00A43CF2"/>
    <w:rsid w:val="00A46357"/>
    <w:rsid w:val="00A47B1E"/>
    <w:rsid w:val="00A50CC6"/>
    <w:rsid w:val="00A50E44"/>
    <w:rsid w:val="00A5188F"/>
    <w:rsid w:val="00A52566"/>
    <w:rsid w:val="00A53409"/>
    <w:rsid w:val="00A540D2"/>
    <w:rsid w:val="00A548E1"/>
    <w:rsid w:val="00A55A69"/>
    <w:rsid w:val="00A55BAA"/>
    <w:rsid w:val="00A55E85"/>
    <w:rsid w:val="00A574BF"/>
    <w:rsid w:val="00A57BAE"/>
    <w:rsid w:val="00A617F3"/>
    <w:rsid w:val="00A62357"/>
    <w:rsid w:val="00A62D69"/>
    <w:rsid w:val="00A638C1"/>
    <w:rsid w:val="00A66947"/>
    <w:rsid w:val="00A669BB"/>
    <w:rsid w:val="00A672B7"/>
    <w:rsid w:val="00A6743D"/>
    <w:rsid w:val="00A67530"/>
    <w:rsid w:val="00A67C70"/>
    <w:rsid w:val="00A702F3"/>
    <w:rsid w:val="00A7135B"/>
    <w:rsid w:val="00A71475"/>
    <w:rsid w:val="00A714E8"/>
    <w:rsid w:val="00A719F1"/>
    <w:rsid w:val="00A731F3"/>
    <w:rsid w:val="00A73D9C"/>
    <w:rsid w:val="00A7504D"/>
    <w:rsid w:val="00A7526E"/>
    <w:rsid w:val="00A75447"/>
    <w:rsid w:val="00A76107"/>
    <w:rsid w:val="00A77118"/>
    <w:rsid w:val="00A800F5"/>
    <w:rsid w:val="00A808E0"/>
    <w:rsid w:val="00A8290B"/>
    <w:rsid w:val="00A840C0"/>
    <w:rsid w:val="00A84A44"/>
    <w:rsid w:val="00A84CAF"/>
    <w:rsid w:val="00A85C51"/>
    <w:rsid w:val="00A85CFB"/>
    <w:rsid w:val="00A86932"/>
    <w:rsid w:val="00A8775C"/>
    <w:rsid w:val="00A87F4D"/>
    <w:rsid w:val="00A905A5"/>
    <w:rsid w:val="00A92A85"/>
    <w:rsid w:val="00A9399A"/>
    <w:rsid w:val="00A94A8A"/>
    <w:rsid w:val="00A95445"/>
    <w:rsid w:val="00A95A7D"/>
    <w:rsid w:val="00A95EF5"/>
    <w:rsid w:val="00A96973"/>
    <w:rsid w:val="00A96A88"/>
    <w:rsid w:val="00A96CB8"/>
    <w:rsid w:val="00A9731A"/>
    <w:rsid w:val="00AA1A42"/>
    <w:rsid w:val="00AA2682"/>
    <w:rsid w:val="00AA2E18"/>
    <w:rsid w:val="00AA3A85"/>
    <w:rsid w:val="00AA40A9"/>
    <w:rsid w:val="00AA518E"/>
    <w:rsid w:val="00AA6E72"/>
    <w:rsid w:val="00AA6FBB"/>
    <w:rsid w:val="00AA72A7"/>
    <w:rsid w:val="00AA774D"/>
    <w:rsid w:val="00AA777E"/>
    <w:rsid w:val="00AA77DF"/>
    <w:rsid w:val="00AA7E38"/>
    <w:rsid w:val="00AB0014"/>
    <w:rsid w:val="00AB2B0A"/>
    <w:rsid w:val="00AB2F7B"/>
    <w:rsid w:val="00AB4A09"/>
    <w:rsid w:val="00AB52D7"/>
    <w:rsid w:val="00AB5901"/>
    <w:rsid w:val="00AB7676"/>
    <w:rsid w:val="00AB7BEB"/>
    <w:rsid w:val="00AC27B0"/>
    <w:rsid w:val="00AC3BA4"/>
    <w:rsid w:val="00AC40C2"/>
    <w:rsid w:val="00AC5AE4"/>
    <w:rsid w:val="00AD03DC"/>
    <w:rsid w:val="00AD3913"/>
    <w:rsid w:val="00AD51FE"/>
    <w:rsid w:val="00AD5FD2"/>
    <w:rsid w:val="00AE11EC"/>
    <w:rsid w:val="00AE2BFF"/>
    <w:rsid w:val="00AE3124"/>
    <w:rsid w:val="00AE422C"/>
    <w:rsid w:val="00AE5DD0"/>
    <w:rsid w:val="00AE639F"/>
    <w:rsid w:val="00AE696F"/>
    <w:rsid w:val="00AE6FEA"/>
    <w:rsid w:val="00AF09C7"/>
    <w:rsid w:val="00AF19EC"/>
    <w:rsid w:val="00AF347D"/>
    <w:rsid w:val="00AF3F6A"/>
    <w:rsid w:val="00AF484D"/>
    <w:rsid w:val="00AF4A37"/>
    <w:rsid w:val="00AF4C52"/>
    <w:rsid w:val="00AF5FD0"/>
    <w:rsid w:val="00AF6337"/>
    <w:rsid w:val="00AF7A59"/>
    <w:rsid w:val="00AF7EBF"/>
    <w:rsid w:val="00B01AA4"/>
    <w:rsid w:val="00B02666"/>
    <w:rsid w:val="00B02D9D"/>
    <w:rsid w:val="00B030A5"/>
    <w:rsid w:val="00B033CA"/>
    <w:rsid w:val="00B03752"/>
    <w:rsid w:val="00B049DF"/>
    <w:rsid w:val="00B054A5"/>
    <w:rsid w:val="00B10D7A"/>
    <w:rsid w:val="00B114B8"/>
    <w:rsid w:val="00B119BA"/>
    <w:rsid w:val="00B14089"/>
    <w:rsid w:val="00B148CD"/>
    <w:rsid w:val="00B149EA"/>
    <w:rsid w:val="00B14C34"/>
    <w:rsid w:val="00B1669C"/>
    <w:rsid w:val="00B16AE8"/>
    <w:rsid w:val="00B16F1B"/>
    <w:rsid w:val="00B1756F"/>
    <w:rsid w:val="00B17C24"/>
    <w:rsid w:val="00B17F1E"/>
    <w:rsid w:val="00B20409"/>
    <w:rsid w:val="00B20B88"/>
    <w:rsid w:val="00B20E0E"/>
    <w:rsid w:val="00B21FC0"/>
    <w:rsid w:val="00B2289B"/>
    <w:rsid w:val="00B232EE"/>
    <w:rsid w:val="00B25365"/>
    <w:rsid w:val="00B25CB6"/>
    <w:rsid w:val="00B2685D"/>
    <w:rsid w:val="00B26E55"/>
    <w:rsid w:val="00B2774A"/>
    <w:rsid w:val="00B306D4"/>
    <w:rsid w:val="00B30C64"/>
    <w:rsid w:val="00B30D44"/>
    <w:rsid w:val="00B31093"/>
    <w:rsid w:val="00B31A2B"/>
    <w:rsid w:val="00B32226"/>
    <w:rsid w:val="00B329B8"/>
    <w:rsid w:val="00B33AA4"/>
    <w:rsid w:val="00B34240"/>
    <w:rsid w:val="00B35784"/>
    <w:rsid w:val="00B37DF3"/>
    <w:rsid w:val="00B405D1"/>
    <w:rsid w:val="00B40D50"/>
    <w:rsid w:val="00B40EED"/>
    <w:rsid w:val="00B41EFE"/>
    <w:rsid w:val="00B42EB8"/>
    <w:rsid w:val="00B43D51"/>
    <w:rsid w:val="00B442A5"/>
    <w:rsid w:val="00B4620F"/>
    <w:rsid w:val="00B469DB"/>
    <w:rsid w:val="00B46B74"/>
    <w:rsid w:val="00B46BCF"/>
    <w:rsid w:val="00B47020"/>
    <w:rsid w:val="00B52416"/>
    <w:rsid w:val="00B527D2"/>
    <w:rsid w:val="00B52BF4"/>
    <w:rsid w:val="00B52EA6"/>
    <w:rsid w:val="00B5304E"/>
    <w:rsid w:val="00B538B9"/>
    <w:rsid w:val="00B53B58"/>
    <w:rsid w:val="00B53F9D"/>
    <w:rsid w:val="00B5465C"/>
    <w:rsid w:val="00B54BFA"/>
    <w:rsid w:val="00B54EA7"/>
    <w:rsid w:val="00B577DC"/>
    <w:rsid w:val="00B6024E"/>
    <w:rsid w:val="00B61A35"/>
    <w:rsid w:val="00B61DFD"/>
    <w:rsid w:val="00B6208F"/>
    <w:rsid w:val="00B632DF"/>
    <w:rsid w:val="00B647EE"/>
    <w:rsid w:val="00B64BF9"/>
    <w:rsid w:val="00B6521C"/>
    <w:rsid w:val="00B65876"/>
    <w:rsid w:val="00B66F93"/>
    <w:rsid w:val="00B70112"/>
    <w:rsid w:val="00B70D92"/>
    <w:rsid w:val="00B71B94"/>
    <w:rsid w:val="00B741C2"/>
    <w:rsid w:val="00B75298"/>
    <w:rsid w:val="00B754D3"/>
    <w:rsid w:val="00B75AF1"/>
    <w:rsid w:val="00B7601C"/>
    <w:rsid w:val="00B76EF6"/>
    <w:rsid w:val="00B802D0"/>
    <w:rsid w:val="00B80406"/>
    <w:rsid w:val="00B82EF6"/>
    <w:rsid w:val="00B83166"/>
    <w:rsid w:val="00B85908"/>
    <w:rsid w:val="00B86689"/>
    <w:rsid w:val="00B8678F"/>
    <w:rsid w:val="00B8699B"/>
    <w:rsid w:val="00B9052C"/>
    <w:rsid w:val="00B90EAF"/>
    <w:rsid w:val="00B947E9"/>
    <w:rsid w:val="00B952AD"/>
    <w:rsid w:val="00BA006F"/>
    <w:rsid w:val="00BA06D4"/>
    <w:rsid w:val="00BA2368"/>
    <w:rsid w:val="00BA31D1"/>
    <w:rsid w:val="00BA42DB"/>
    <w:rsid w:val="00BA430F"/>
    <w:rsid w:val="00BA469E"/>
    <w:rsid w:val="00BA4786"/>
    <w:rsid w:val="00BA7B44"/>
    <w:rsid w:val="00BB430B"/>
    <w:rsid w:val="00BB521B"/>
    <w:rsid w:val="00BB574A"/>
    <w:rsid w:val="00BB6010"/>
    <w:rsid w:val="00BB7E1E"/>
    <w:rsid w:val="00BC044E"/>
    <w:rsid w:val="00BC261F"/>
    <w:rsid w:val="00BC2DCF"/>
    <w:rsid w:val="00BC2FA7"/>
    <w:rsid w:val="00BC3EE5"/>
    <w:rsid w:val="00BC4FA4"/>
    <w:rsid w:val="00BC59BB"/>
    <w:rsid w:val="00BC5DCB"/>
    <w:rsid w:val="00BC600E"/>
    <w:rsid w:val="00BC68A9"/>
    <w:rsid w:val="00BC6AAE"/>
    <w:rsid w:val="00BC6C08"/>
    <w:rsid w:val="00BC794A"/>
    <w:rsid w:val="00BC7DD2"/>
    <w:rsid w:val="00BD0928"/>
    <w:rsid w:val="00BD1BC8"/>
    <w:rsid w:val="00BD24BB"/>
    <w:rsid w:val="00BD258E"/>
    <w:rsid w:val="00BD3669"/>
    <w:rsid w:val="00BD3E49"/>
    <w:rsid w:val="00BD5BB6"/>
    <w:rsid w:val="00BD5D74"/>
    <w:rsid w:val="00BD6893"/>
    <w:rsid w:val="00BD7BDE"/>
    <w:rsid w:val="00BE1038"/>
    <w:rsid w:val="00BE1832"/>
    <w:rsid w:val="00BE313D"/>
    <w:rsid w:val="00BE376E"/>
    <w:rsid w:val="00BE424F"/>
    <w:rsid w:val="00BF06BB"/>
    <w:rsid w:val="00BF0BA5"/>
    <w:rsid w:val="00BF0FEF"/>
    <w:rsid w:val="00BF1B48"/>
    <w:rsid w:val="00BF1E9C"/>
    <w:rsid w:val="00BF21AE"/>
    <w:rsid w:val="00BF23DA"/>
    <w:rsid w:val="00BF3D3F"/>
    <w:rsid w:val="00BF650D"/>
    <w:rsid w:val="00BF6569"/>
    <w:rsid w:val="00C02291"/>
    <w:rsid w:val="00C0280A"/>
    <w:rsid w:val="00C02EC5"/>
    <w:rsid w:val="00C03118"/>
    <w:rsid w:val="00C04427"/>
    <w:rsid w:val="00C04C5A"/>
    <w:rsid w:val="00C04CB4"/>
    <w:rsid w:val="00C06284"/>
    <w:rsid w:val="00C07B72"/>
    <w:rsid w:val="00C11694"/>
    <w:rsid w:val="00C12851"/>
    <w:rsid w:val="00C13000"/>
    <w:rsid w:val="00C1313F"/>
    <w:rsid w:val="00C13380"/>
    <w:rsid w:val="00C13427"/>
    <w:rsid w:val="00C14A7F"/>
    <w:rsid w:val="00C157FD"/>
    <w:rsid w:val="00C179B1"/>
    <w:rsid w:val="00C17AE0"/>
    <w:rsid w:val="00C21054"/>
    <w:rsid w:val="00C21110"/>
    <w:rsid w:val="00C213F0"/>
    <w:rsid w:val="00C222FF"/>
    <w:rsid w:val="00C229E7"/>
    <w:rsid w:val="00C230D4"/>
    <w:rsid w:val="00C25EF6"/>
    <w:rsid w:val="00C27655"/>
    <w:rsid w:val="00C30E7C"/>
    <w:rsid w:val="00C327D0"/>
    <w:rsid w:val="00C34D01"/>
    <w:rsid w:val="00C35848"/>
    <w:rsid w:val="00C359FB"/>
    <w:rsid w:val="00C3655C"/>
    <w:rsid w:val="00C402F0"/>
    <w:rsid w:val="00C40493"/>
    <w:rsid w:val="00C40D7A"/>
    <w:rsid w:val="00C438E2"/>
    <w:rsid w:val="00C45E59"/>
    <w:rsid w:val="00C46118"/>
    <w:rsid w:val="00C469D5"/>
    <w:rsid w:val="00C47146"/>
    <w:rsid w:val="00C471A3"/>
    <w:rsid w:val="00C5027D"/>
    <w:rsid w:val="00C51E8F"/>
    <w:rsid w:val="00C54292"/>
    <w:rsid w:val="00C54F9B"/>
    <w:rsid w:val="00C570D8"/>
    <w:rsid w:val="00C604EC"/>
    <w:rsid w:val="00C604F7"/>
    <w:rsid w:val="00C613FA"/>
    <w:rsid w:val="00C61B67"/>
    <w:rsid w:val="00C63BDA"/>
    <w:rsid w:val="00C6463B"/>
    <w:rsid w:val="00C65A5C"/>
    <w:rsid w:val="00C666A6"/>
    <w:rsid w:val="00C668C0"/>
    <w:rsid w:val="00C675B9"/>
    <w:rsid w:val="00C67FC2"/>
    <w:rsid w:val="00C70C17"/>
    <w:rsid w:val="00C70D2E"/>
    <w:rsid w:val="00C711B0"/>
    <w:rsid w:val="00C71F4F"/>
    <w:rsid w:val="00C72EAB"/>
    <w:rsid w:val="00C74504"/>
    <w:rsid w:val="00C80374"/>
    <w:rsid w:val="00C80A40"/>
    <w:rsid w:val="00C81029"/>
    <w:rsid w:val="00C8126C"/>
    <w:rsid w:val="00C82AB1"/>
    <w:rsid w:val="00C852BA"/>
    <w:rsid w:val="00C853F4"/>
    <w:rsid w:val="00C8667F"/>
    <w:rsid w:val="00C86793"/>
    <w:rsid w:val="00C86AA2"/>
    <w:rsid w:val="00C876EF"/>
    <w:rsid w:val="00C90B2E"/>
    <w:rsid w:val="00C91226"/>
    <w:rsid w:val="00C92F38"/>
    <w:rsid w:val="00C94A47"/>
    <w:rsid w:val="00C94D2F"/>
    <w:rsid w:val="00C94FC6"/>
    <w:rsid w:val="00C95463"/>
    <w:rsid w:val="00C96BFB"/>
    <w:rsid w:val="00C977C7"/>
    <w:rsid w:val="00CA11E5"/>
    <w:rsid w:val="00CA1291"/>
    <w:rsid w:val="00CA6976"/>
    <w:rsid w:val="00CA7DCF"/>
    <w:rsid w:val="00CB0744"/>
    <w:rsid w:val="00CB186E"/>
    <w:rsid w:val="00CB27C4"/>
    <w:rsid w:val="00CB2DB7"/>
    <w:rsid w:val="00CB4CED"/>
    <w:rsid w:val="00CB527E"/>
    <w:rsid w:val="00CB58F8"/>
    <w:rsid w:val="00CB619B"/>
    <w:rsid w:val="00CB693C"/>
    <w:rsid w:val="00CB76F6"/>
    <w:rsid w:val="00CC059A"/>
    <w:rsid w:val="00CC09D7"/>
    <w:rsid w:val="00CC0C9B"/>
    <w:rsid w:val="00CC3A4D"/>
    <w:rsid w:val="00CC3E98"/>
    <w:rsid w:val="00CC5D52"/>
    <w:rsid w:val="00CC7C84"/>
    <w:rsid w:val="00CD105D"/>
    <w:rsid w:val="00CD2236"/>
    <w:rsid w:val="00CD37FE"/>
    <w:rsid w:val="00CD3F86"/>
    <w:rsid w:val="00CD58B0"/>
    <w:rsid w:val="00CD642F"/>
    <w:rsid w:val="00CD65DB"/>
    <w:rsid w:val="00CD6FA6"/>
    <w:rsid w:val="00CE11ED"/>
    <w:rsid w:val="00CE16E9"/>
    <w:rsid w:val="00CE2215"/>
    <w:rsid w:val="00CE30C8"/>
    <w:rsid w:val="00CE45C1"/>
    <w:rsid w:val="00CE5872"/>
    <w:rsid w:val="00CE7C35"/>
    <w:rsid w:val="00CF045E"/>
    <w:rsid w:val="00CF0CFB"/>
    <w:rsid w:val="00CF1045"/>
    <w:rsid w:val="00CF3A08"/>
    <w:rsid w:val="00CF3B77"/>
    <w:rsid w:val="00CF3FFA"/>
    <w:rsid w:val="00CF413F"/>
    <w:rsid w:val="00CF45C3"/>
    <w:rsid w:val="00CF5C86"/>
    <w:rsid w:val="00D00D54"/>
    <w:rsid w:val="00D01D44"/>
    <w:rsid w:val="00D028FF"/>
    <w:rsid w:val="00D03200"/>
    <w:rsid w:val="00D0366E"/>
    <w:rsid w:val="00D044A3"/>
    <w:rsid w:val="00D052AB"/>
    <w:rsid w:val="00D054E1"/>
    <w:rsid w:val="00D072E0"/>
    <w:rsid w:val="00D07CCD"/>
    <w:rsid w:val="00D10000"/>
    <w:rsid w:val="00D1108C"/>
    <w:rsid w:val="00D11940"/>
    <w:rsid w:val="00D12E5A"/>
    <w:rsid w:val="00D13B94"/>
    <w:rsid w:val="00D13FA9"/>
    <w:rsid w:val="00D14FC1"/>
    <w:rsid w:val="00D156B1"/>
    <w:rsid w:val="00D15E3A"/>
    <w:rsid w:val="00D169D5"/>
    <w:rsid w:val="00D17117"/>
    <w:rsid w:val="00D2124F"/>
    <w:rsid w:val="00D21CE0"/>
    <w:rsid w:val="00D2242B"/>
    <w:rsid w:val="00D22EB8"/>
    <w:rsid w:val="00D23D91"/>
    <w:rsid w:val="00D267C9"/>
    <w:rsid w:val="00D27AE5"/>
    <w:rsid w:val="00D334F8"/>
    <w:rsid w:val="00D34228"/>
    <w:rsid w:val="00D34D34"/>
    <w:rsid w:val="00D35494"/>
    <w:rsid w:val="00D354E8"/>
    <w:rsid w:val="00D36518"/>
    <w:rsid w:val="00D372A0"/>
    <w:rsid w:val="00D37C28"/>
    <w:rsid w:val="00D40154"/>
    <w:rsid w:val="00D4022E"/>
    <w:rsid w:val="00D40638"/>
    <w:rsid w:val="00D40805"/>
    <w:rsid w:val="00D4139B"/>
    <w:rsid w:val="00D42BEB"/>
    <w:rsid w:val="00D42D85"/>
    <w:rsid w:val="00D4339E"/>
    <w:rsid w:val="00D43954"/>
    <w:rsid w:val="00D44A56"/>
    <w:rsid w:val="00D460D6"/>
    <w:rsid w:val="00D4709F"/>
    <w:rsid w:val="00D47441"/>
    <w:rsid w:val="00D475BE"/>
    <w:rsid w:val="00D47A08"/>
    <w:rsid w:val="00D47F2F"/>
    <w:rsid w:val="00D50681"/>
    <w:rsid w:val="00D51F94"/>
    <w:rsid w:val="00D52318"/>
    <w:rsid w:val="00D5470C"/>
    <w:rsid w:val="00D552E8"/>
    <w:rsid w:val="00D55895"/>
    <w:rsid w:val="00D55B7C"/>
    <w:rsid w:val="00D55D5F"/>
    <w:rsid w:val="00D57278"/>
    <w:rsid w:val="00D575C6"/>
    <w:rsid w:val="00D57E97"/>
    <w:rsid w:val="00D57F4F"/>
    <w:rsid w:val="00D601D2"/>
    <w:rsid w:val="00D629A5"/>
    <w:rsid w:val="00D638EC"/>
    <w:rsid w:val="00D652EE"/>
    <w:rsid w:val="00D655D7"/>
    <w:rsid w:val="00D6569B"/>
    <w:rsid w:val="00D672EE"/>
    <w:rsid w:val="00D6731D"/>
    <w:rsid w:val="00D67F72"/>
    <w:rsid w:val="00D70142"/>
    <w:rsid w:val="00D702B7"/>
    <w:rsid w:val="00D713BD"/>
    <w:rsid w:val="00D719C0"/>
    <w:rsid w:val="00D720A8"/>
    <w:rsid w:val="00D72526"/>
    <w:rsid w:val="00D73D9E"/>
    <w:rsid w:val="00D73DD9"/>
    <w:rsid w:val="00D76313"/>
    <w:rsid w:val="00D76D82"/>
    <w:rsid w:val="00D80155"/>
    <w:rsid w:val="00D8242F"/>
    <w:rsid w:val="00D8246E"/>
    <w:rsid w:val="00D82FE9"/>
    <w:rsid w:val="00D85661"/>
    <w:rsid w:val="00D859DA"/>
    <w:rsid w:val="00D85CCE"/>
    <w:rsid w:val="00D85E41"/>
    <w:rsid w:val="00D90695"/>
    <w:rsid w:val="00D911B5"/>
    <w:rsid w:val="00D92420"/>
    <w:rsid w:val="00D949BE"/>
    <w:rsid w:val="00D955E0"/>
    <w:rsid w:val="00D95A79"/>
    <w:rsid w:val="00D96FC0"/>
    <w:rsid w:val="00D9756A"/>
    <w:rsid w:val="00DA005F"/>
    <w:rsid w:val="00DA060F"/>
    <w:rsid w:val="00DA16EB"/>
    <w:rsid w:val="00DA28FA"/>
    <w:rsid w:val="00DA5023"/>
    <w:rsid w:val="00DA6F7F"/>
    <w:rsid w:val="00DB0721"/>
    <w:rsid w:val="00DB12BE"/>
    <w:rsid w:val="00DB130A"/>
    <w:rsid w:val="00DB170B"/>
    <w:rsid w:val="00DB1F10"/>
    <w:rsid w:val="00DB287F"/>
    <w:rsid w:val="00DB3A78"/>
    <w:rsid w:val="00DB3C4A"/>
    <w:rsid w:val="00DB4090"/>
    <w:rsid w:val="00DB4E08"/>
    <w:rsid w:val="00DB5204"/>
    <w:rsid w:val="00DB5EB3"/>
    <w:rsid w:val="00DC048D"/>
    <w:rsid w:val="00DC201A"/>
    <w:rsid w:val="00DC2D1D"/>
    <w:rsid w:val="00DC2EF6"/>
    <w:rsid w:val="00DC48FA"/>
    <w:rsid w:val="00DC4FB1"/>
    <w:rsid w:val="00DC63D6"/>
    <w:rsid w:val="00DC73A4"/>
    <w:rsid w:val="00DC7B2C"/>
    <w:rsid w:val="00DD0E77"/>
    <w:rsid w:val="00DD1A74"/>
    <w:rsid w:val="00DD4A78"/>
    <w:rsid w:val="00DD5B85"/>
    <w:rsid w:val="00DD7B2D"/>
    <w:rsid w:val="00DD7E29"/>
    <w:rsid w:val="00DE05BE"/>
    <w:rsid w:val="00DE16FC"/>
    <w:rsid w:val="00DE21C0"/>
    <w:rsid w:val="00DE2D2A"/>
    <w:rsid w:val="00DE2D7A"/>
    <w:rsid w:val="00DE318F"/>
    <w:rsid w:val="00DE3545"/>
    <w:rsid w:val="00DE3F81"/>
    <w:rsid w:val="00DE590B"/>
    <w:rsid w:val="00DE7711"/>
    <w:rsid w:val="00DF2917"/>
    <w:rsid w:val="00DF37ED"/>
    <w:rsid w:val="00DF39FC"/>
    <w:rsid w:val="00DF42CB"/>
    <w:rsid w:val="00DF4EB6"/>
    <w:rsid w:val="00DF4FE8"/>
    <w:rsid w:val="00DF548E"/>
    <w:rsid w:val="00DF60A5"/>
    <w:rsid w:val="00DF60C9"/>
    <w:rsid w:val="00DF70D1"/>
    <w:rsid w:val="00DF7BA2"/>
    <w:rsid w:val="00DF7CBB"/>
    <w:rsid w:val="00E0075A"/>
    <w:rsid w:val="00E008A1"/>
    <w:rsid w:val="00E0097F"/>
    <w:rsid w:val="00E02B10"/>
    <w:rsid w:val="00E02D6D"/>
    <w:rsid w:val="00E03055"/>
    <w:rsid w:val="00E030E2"/>
    <w:rsid w:val="00E031D4"/>
    <w:rsid w:val="00E03A3E"/>
    <w:rsid w:val="00E03D80"/>
    <w:rsid w:val="00E0508B"/>
    <w:rsid w:val="00E051FC"/>
    <w:rsid w:val="00E05E18"/>
    <w:rsid w:val="00E066ED"/>
    <w:rsid w:val="00E1033D"/>
    <w:rsid w:val="00E10D1A"/>
    <w:rsid w:val="00E110B9"/>
    <w:rsid w:val="00E1133E"/>
    <w:rsid w:val="00E155F0"/>
    <w:rsid w:val="00E15D67"/>
    <w:rsid w:val="00E17A11"/>
    <w:rsid w:val="00E20236"/>
    <w:rsid w:val="00E209A9"/>
    <w:rsid w:val="00E22988"/>
    <w:rsid w:val="00E22B72"/>
    <w:rsid w:val="00E231E4"/>
    <w:rsid w:val="00E23C6B"/>
    <w:rsid w:val="00E25634"/>
    <w:rsid w:val="00E328F6"/>
    <w:rsid w:val="00E33256"/>
    <w:rsid w:val="00E34A5D"/>
    <w:rsid w:val="00E410C1"/>
    <w:rsid w:val="00E4111D"/>
    <w:rsid w:val="00E4140E"/>
    <w:rsid w:val="00E425DC"/>
    <w:rsid w:val="00E42C9C"/>
    <w:rsid w:val="00E43272"/>
    <w:rsid w:val="00E433E5"/>
    <w:rsid w:val="00E45198"/>
    <w:rsid w:val="00E46E13"/>
    <w:rsid w:val="00E475D4"/>
    <w:rsid w:val="00E50D7E"/>
    <w:rsid w:val="00E51848"/>
    <w:rsid w:val="00E52446"/>
    <w:rsid w:val="00E559E6"/>
    <w:rsid w:val="00E55A45"/>
    <w:rsid w:val="00E6189A"/>
    <w:rsid w:val="00E61BE4"/>
    <w:rsid w:val="00E67149"/>
    <w:rsid w:val="00E67484"/>
    <w:rsid w:val="00E67FD2"/>
    <w:rsid w:val="00E70CE0"/>
    <w:rsid w:val="00E72A31"/>
    <w:rsid w:val="00E739DA"/>
    <w:rsid w:val="00E741B7"/>
    <w:rsid w:val="00E7438E"/>
    <w:rsid w:val="00E74A25"/>
    <w:rsid w:val="00E74BED"/>
    <w:rsid w:val="00E75C39"/>
    <w:rsid w:val="00E75EDD"/>
    <w:rsid w:val="00E765FC"/>
    <w:rsid w:val="00E7775F"/>
    <w:rsid w:val="00E8170B"/>
    <w:rsid w:val="00E86FF2"/>
    <w:rsid w:val="00E8778F"/>
    <w:rsid w:val="00E90009"/>
    <w:rsid w:val="00E91AB0"/>
    <w:rsid w:val="00E920AC"/>
    <w:rsid w:val="00E92F9C"/>
    <w:rsid w:val="00E94E2A"/>
    <w:rsid w:val="00E95B08"/>
    <w:rsid w:val="00E9647F"/>
    <w:rsid w:val="00E96948"/>
    <w:rsid w:val="00E96FC3"/>
    <w:rsid w:val="00E97BAA"/>
    <w:rsid w:val="00EA19D8"/>
    <w:rsid w:val="00EA3FA3"/>
    <w:rsid w:val="00EA6138"/>
    <w:rsid w:val="00EA69F5"/>
    <w:rsid w:val="00EA7CFA"/>
    <w:rsid w:val="00EB110B"/>
    <w:rsid w:val="00EB2884"/>
    <w:rsid w:val="00EB2D60"/>
    <w:rsid w:val="00EB45D0"/>
    <w:rsid w:val="00EB555F"/>
    <w:rsid w:val="00EB6391"/>
    <w:rsid w:val="00EB784B"/>
    <w:rsid w:val="00EB79E1"/>
    <w:rsid w:val="00EC083C"/>
    <w:rsid w:val="00EC14F8"/>
    <w:rsid w:val="00EC52F4"/>
    <w:rsid w:val="00EC5983"/>
    <w:rsid w:val="00EC5E20"/>
    <w:rsid w:val="00EC6619"/>
    <w:rsid w:val="00ED00DB"/>
    <w:rsid w:val="00ED4D32"/>
    <w:rsid w:val="00ED719E"/>
    <w:rsid w:val="00ED7388"/>
    <w:rsid w:val="00ED766B"/>
    <w:rsid w:val="00EE1A38"/>
    <w:rsid w:val="00EE6ACC"/>
    <w:rsid w:val="00EF0455"/>
    <w:rsid w:val="00EF0DFD"/>
    <w:rsid w:val="00EF0FFA"/>
    <w:rsid w:val="00EF2F6A"/>
    <w:rsid w:val="00EF4BF9"/>
    <w:rsid w:val="00EF4FB2"/>
    <w:rsid w:val="00EF5CA6"/>
    <w:rsid w:val="00EF6A3D"/>
    <w:rsid w:val="00EF7530"/>
    <w:rsid w:val="00F00A65"/>
    <w:rsid w:val="00F01EBB"/>
    <w:rsid w:val="00F0279A"/>
    <w:rsid w:val="00F0349A"/>
    <w:rsid w:val="00F04EF8"/>
    <w:rsid w:val="00F0548E"/>
    <w:rsid w:val="00F05B1E"/>
    <w:rsid w:val="00F06FE1"/>
    <w:rsid w:val="00F1032A"/>
    <w:rsid w:val="00F127FD"/>
    <w:rsid w:val="00F12CD2"/>
    <w:rsid w:val="00F13D46"/>
    <w:rsid w:val="00F146A0"/>
    <w:rsid w:val="00F15E9B"/>
    <w:rsid w:val="00F16ED0"/>
    <w:rsid w:val="00F17095"/>
    <w:rsid w:val="00F17CB1"/>
    <w:rsid w:val="00F209DF"/>
    <w:rsid w:val="00F20EED"/>
    <w:rsid w:val="00F21367"/>
    <w:rsid w:val="00F22E78"/>
    <w:rsid w:val="00F23E75"/>
    <w:rsid w:val="00F2453E"/>
    <w:rsid w:val="00F24CEC"/>
    <w:rsid w:val="00F24D10"/>
    <w:rsid w:val="00F24E2A"/>
    <w:rsid w:val="00F25490"/>
    <w:rsid w:val="00F2622F"/>
    <w:rsid w:val="00F300B3"/>
    <w:rsid w:val="00F312B7"/>
    <w:rsid w:val="00F31F8F"/>
    <w:rsid w:val="00F33138"/>
    <w:rsid w:val="00F335F6"/>
    <w:rsid w:val="00F33C2C"/>
    <w:rsid w:val="00F340FF"/>
    <w:rsid w:val="00F341F6"/>
    <w:rsid w:val="00F350FB"/>
    <w:rsid w:val="00F36C7B"/>
    <w:rsid w:val="00F371F1"/>
    <w:rsid w:val="00F409EE"/>
    <w:rsid w:val="00F41D7E"/>
    <w:rsid w:val="00F42163"/>
    <w:rsid w:val="00F431BC"/>
    <w:rsid w:val="00F44B92"/>
    <w:rsid w:val="00F44C64"/>
    <w:rsid w:val="00F478A1"/>
    <w:rsid w:val="00F514A1"/>
    <w:rsid w:val="00F51768"/>
    <w:rsid w:val="00F517F4"/>
    <w:rsid w:val="00F5558A"/>
    <w:rsid w:val="00F5580D"/>
    <w:rsid w:val="00F61DA3"/>
    <w:rsid w:val="00F61E24"/>
    <w:rsid w:val="00F62A43"/>
    <w:rsid w:val="00F62B82"/>
    <w:rsid w:val="00F643F5"/>
    <w:rsid w:val="00F65F75"/>
    <w:rsid w:val="00F6643A"/>
    <w:rsid w:val="00F678B3"/>
    <w:rsid w:val="00F7058F"/>
    <w:rsid w:val="00F70890"/>
    <w:rsid w:val="00F710E9"/>
    <w:rsid w:val="00F71BF1"/>
    <w:rsid w:val="00F75E18"/>
    <w:rsid w:val="00F7614F"/>
    <w:rsid w:val="00F76CF2"/>
    <w:rsid w:val="00F77D23"/>
    <w:rsid w:val="00F828B3"/>
    <w:rsid w:val="00F828EE"/>
    <w:rsid w:val="00F82BE2"/>
    <w:rsid w:val="00F831C1"/>
    <w:rsid w:val="00F85CB4"/>
    <w:rsid w:val="00F86721"/>
    <w:rsid w:val="00F86A13"/>
    <w:rsid w:val="00F903F0"/>
    <w:rsid w:val="00F90913"/>
    <w:rsid w:val="00F90C89"/>
    <w:rsid w:val="00F913AB"/>
    <w:rsid w:val="00F93F83"/>
    <w:rsid w:val="00F95E53"/>
    <w:rsid w:val="00F960F0"/>
    <w:rsid w:val="00FA04F1"/>
    <w:rsid w:val="00FA114D"/>
    <w:rsid w:val="00FA1BE6"/>
    <w:rsid w:val="00FA23A2"/>
    <w:rsid w:val="00FA3AD4"/>
    <w:rsid w:val="00FA6D57"/>
    <w:rsid w:val="00FB07C5"/>
    <w:rsid w:val="00FB0AD1"/>
    <w:rsid w:val="00FB3068"/>
    <w:rsid w:val="00FB3412"/>
    <w:rsid w:val="00FB36F9"/>
    <w:rsid w:val="00FB410F"/>
    <w:rsid w:val="00FB4729"/>
    <w:rsid w:val="00FB6DE1"/>
    <w:rsid w:val="00FB70C6"/>
    <w:rsid w:val="00FC1492"/>
    <w:rsid w:val="00FC25FC"/>
    <w:rsid w:val="00FC2B4F"/>
    <w:rsid w:val="00FC2BB4"/>
    <w:rsid w:val="00FC2EB9"/>
    <w:rsid w:val="00FC614D"/>
    <w:rsid w:val="00FC6774"/>
    <w:rsid w:val="00FC7166"/>
    <w:rsid w:val="00FC7850"/>
    <w:rsid w:val="00FD03D1"/>
    <w:rsid w:val="00FD1EE3"/>
    <w:rsid w:val="00FD2D95"/>
    <w:rsid w:val="00FD39C1"/>
    <w:rsid w:val="00FD3D62"/>
    <w:rsid w:val="00FD6820"/>
    <w:rsid w:val="00FD74A7"/>
    <w:rsid w:val="00FE002C"/>
    <w:rsid w:val="00FE0386"/>
    <w:rsid w:val="00FE1BBC"/>
    <w:rsid w:val="00FE1F1F"/>
    <w:rsid w:val="00FE3A46"/>
    <w:rsid w:val="00FE3C14"/>
    <w:rsid w:val="00FE422A"/>
    <w:rsid w:val="00FE77ED"/>
    <w:rsid w:val="00FE7848"/>
    <w:rsid w:val="00FF2B14"/>
    <w:rsid w:val="00FF511C"/>
    <w:rsid w:val="00FF6036"/>
    <w:rsid w:val="00FF607B"/>
    <w:rsid w:val="00FF60DF"/>
    <w:rsid w:val="00FF68C1"/>
    <w:rsid w:val="00FF77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0898">
      <o:colormru v:ext="edit" colors="#ccecff,#ebf7ff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annotation text" w:uiPriority="99"/>
    <w:lsdException w:name="header" w:uiPriority="99"/>
    <w:lsdException w:name="footer" w:uiPriority="99"/>
    <w:lsdException w:name="caption" w:qFormat="1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HTML Preformatted" w:uiPriority="99"/>
    <w:lsdException w:name="annotation subjec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4A13"/>
    <w:rPr>
      <w:sz w:val="22"/>
    </w:rPr>
  </w:style>
  <w:style w:type="paragraph" w:styleId="Heading1">
    <w:name w:val="heading 1"/>
    <w:basedOn w:val="Normal"/>
    <w:next w:val="Normal"/>
    <w:qFormat/>
    <w:rsid w:val="00004A13"/>
    <w:pPr>
      <w:keepNext/>
      <w:spacing w:before="240" w:after="60"/>
      <w:outlineLvl w:val="0"/>
    </w:pPr>
    <w:rPr>
      <w:rFonts w:ascii="Arial" w:hAnsi="Arial" w:cs="Arial"/>
      <w:b/>
      <w:bCs/>
      <w:kern w:val="32"/>
      <w:sz w:val="28"/>
      <w:szCs w:val="32"/>
    </w:rPr>
  </w:style>
  <w:style w:type="paragraph" w:styleId="Heading2">
    <w:name w:val="heading 2"/>
    <w:basedOn w:val="Normal"/>
    <w:next w:val="Normal"/>
    <w:qFormat/>
    <w:rsid w:val="00004A1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4"/>
      <w:szCs w:val="28"/>
    </w:rPr>
  </w:style>
  <w:style w:type="paragraph" w:styleId="Heading3">
    <w:name w:val="heading 3"/>
    <w:basedOn w:val="Normal"/>
    <w:next w:val="Normal"/>
    <w:qFormat/>
    <w:rsid w:val="00004A13"/>
    <w:pPr>
      <w:keepNext/>
      <w:jc w:val="center"/>
      <w:outlineLvl w:val="2"/>
    </w:pPr>
    <w:rPr>
      <w:rFonts w:ascii="Arial" w:hAnsi="Arial" w:cs="Arial"/>
      <w:sz w:val="28"/>
    </w:rPr>
  </w:style>
  <w:style w:type="paragraph" w:styleId="Heading4">
    <w:name w:val="heading 4"/>
    <w:basedOn w:val="Normal"/>
    <w:next w:val="Normal"/>
    <w:qFormat/>
    <w:rsid w:val="00004A13"/>
    <w:pPr>
      <w:keepNext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qFormat/>
    <w:rsid w:val="00004A13"/>
    <w:pPr>
      <w:keepNext/>
      <w:autoSpaceDE w:val="0"/>
      <w:autoSpaceDN w:val="0"/>
      <w:adjustRightInd w:val="0"/>
      <w:jc w:val="right"/>
      <w:outlineLvl w:val="4"/>
    </w:pPr>
    <w:rPr>
      <w:rFonts w:ascii="Arial" w:hAnsi="Arial" w:cs="Arial"/>
      <w:b/>
      <w:bCs/>
      <w:sz w:val="20"/>
    </w:rPr>
  </w:style>
  <w:style w:type="paragraph" w:styleId="Heading6">
    <w:name w:val="heading 6"/>
    <w:basedOn w:val="Normal"/>
    <w:next w:val="Normal"/>
    <w:qFormat/>
    <w:rsid w:val="00004A13"/>
    <w:pPr>
      <w:keepNext/>
      <w:jc w:val="center"/>
      <w:outlineLvl w:val="5"/>
    </w:pPr>
    <w:rPr>
      <w:rFonts w:ascii="Arial" w:hAnsi="Arial" w:cs="Arial"/>
      <w:b/>
      <w:bCs/>
      <w:sz w:val="20"/>
    </w:rPr>
  </w:style>
  <w:style w:type="paragraph" w:styleId="Heading7">
    <w:name w:val="heading 7"/>
    <w:basedOn w:val="Normal"/>
    <w:next w:val="Normal"/>
    <w:qFormat/>
    <w:rsid w:val="00004A13"/>
    <w:pPr>
      <w:keepNext/>
      <w:outlineLvl w:val="6"/>
    </w:pPr>
    <w:rPr>
      <w:rFonts w:ascii="Arial" w:hAnsi="Arial" w:cs="Arial"/>
      <w:b/>
      <w:bCs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004A13"/>
    <w:pPr>
      <w:jc w:val="center"/>
    </w:pPr>
    <w:rPr>
      <w:rFonts w:ascii="Arial" w:hAnsi="Arial" w:cs="Arial"/>
      <w:sz w:val="28"/>
    </w:rPr>
  </w:style>
  <w:style w:type="paragraph" w:styleId="BodyText">
    <w:name w:val="Body Text"/>
    <w:basedOn w:val="Normal"/>
    <w:rsid w:val="00004A13"/>
    <w:pPr>
      <w:widowControl w:val="0"/>
    </w:pPr>
    <w:rPr>
      <w:rFonts w:ascii="Arial" w:hAnsi="Arial"/>
      <w:snapToGrid w:val="0"/>
    </w:rPr>
  </w:style>
  <w:style w:type="paragraph" w:styleId="TOC1">
    <w:name w:val="toc 1"/>
    <w:basedOn w:val="Normal"/>
    <w:next w:val="Normal"/>
    <w:autoRedefine/>
    <w:uiPriority w:val="39"/>
    <w:rsid w:val="00FD03D1"/>
    <w:pPr>
      <w:tabs>
        <w:tab w:val="right" w:leader="dot" w:pos="9017"/>
      </w:tabs>
      <w:bidi/>
      <w:jc w:val="right"/>
    </w:pPr>
    <w:rPr>
      <w:rFonts w:cs="Arial"/>
    </w:rPr>
  </w:style>
  <w:style w:type="paragraph" w:styleId="TOC2">
    <w:name w:val="toc 2"/>
    <w:basedOn w:val="Normal"/>
    <w:next w:val="Normal"/>
    <w:autoRedefine/>
    <w:uiPriority w:val="39"/>
    <w:rsid w:val="00FD03D1"/>
    <w:pPr>
      <w:tabs>
        <w:tab w:val="right" w:leader="dot" w:pos="9017"/>
      </w:tabs>
      <w:bidi/>
      <w:spacing w:after="160"/>
    </w:pPr>
    <w:rPr>
      <w:rFonts w:ascii="Simplified Arabic" w:hAnsi="Simplified Arabic" w:cs="Simplified Arabic"/>
      <w:b/>
      <w:bCs/>
      <w:sz w:val="28"/>
      <w:szCs w:val="28"/>
    </w:rPr>
  </w:style>
  <w:style w:type="paragraph" w:styleId="TOC3">
    <w:name w:val="toc 3"/>
    <w:basedOn w:val="Normal"/>
    <w:next w:val="Normal"/>
    <w:autoRedefine/>
    <w:semiHidden/>
    <w:rsid w:val="00004A13"/>
    <w:pPr>
      <w:ind w:left="440"/>
    </w:pPr>
  </w:style>
  <w:style w:type="paragraph" w:styleId="TOC4">
    <w:name w:val="toc 4"/>
    <w:basedOn w:val="Normal"/>
    <w:next w:val="Normal"/>
    <w:autoRedefine/>
    <w:semiHidden/>
    <w:rsid w:val="00004A13"/>
    <w:pPr>
      <w:ind w:left="660"/>
    </w:pPr>
  </w:style>
  <w:style w:type="paragraph" w:styleId="TOC5">
    <w:name w:val="toc 5"/>
    <w:basedOn w:val="Normal"/>
    <w:next w:val="Normal"/>
    <w:autoRedefine/>
    <w:semiHidden/>
    <w:rsid w:val="00004A13"/>
    <w:pPr>
      <w:ind w:left="880"/>
    </w:pPr>
  </w:style>
  <w:style w:type="paragraph" w:styleId="TOC6">
    <w:name w:val="toc 6"/>
    <w:basedOn w:val="Normal"/>
    <w:next w:val="Normal"/>
    <w:autoRedefine/>
    <w:semiHidden/>
    <w:rsid w:val="00004A13"/>
    <w:pPr>
      <w:ind w:left="1100"/>
    </w:pPr>
  </w:style>
  <w:style w:type="paragraph" w:styleId="TOC7">
    <w:name w:val="toc 7"/>
    <w:basedOn w:val="Normal"/>
    <w:next w:val="Normal"/>
    <w:autoRedefine/>
    <w:semiHidden/>
    <w:rsid w:val="00004A13"/>
    <w:pPr>
      <w:ind w:left="1320"/>
    </w:pPr>
  </w:style>
  <w:style w:type="paragraph" w:styleId="TOC8">
    <w:name w:val="toc 8"/>
    <w:basedOn w:val="Normal"/>
    <w:next w:val="Normal"/>
    <w:autoRedefine/>
    <w:semiHidden/>
    <w:rsid w:val="00004A13"/>
    <w:pPr>
      <w:ind w:left="1540"/>
    </w:pPr>
  </w:style>
  <w:style w:type="paragraph" w:styleId="TOC9">
    <w:name w:val="toc 9"/>
    <w:basedOn w:val="Normal"/>
    <w:next w:val="Normal"/>
    <w:autoRedefine/>
    <w:semiHidden/>
    <w:rsid w:val="00004A13"/>
    <w:pPr>
      <w:ind w:left="1760"/>
    </w:pPr>
  </w:style>
  <w:style w:type="character" w:styleId="Hyperlink">
    <w:name w:val="Hyperlink"/>
    <w:uiPriority w:val="99"/>
    <w:rsid w:val="00004A13"/>
    <w:rPr>
      <w:color w:val="0000FF"/>
      <w:u w:val="single"/>
    </w:rPr>
  </w:style>
  <w:style w:type="paragraph" w:styleId="Caption">
    <w:name w:val="caption"/>
    <w:basedOn w:val="Normal"/>
    <w:next w:val="Normal"/>
    <w:autoRedefine/>
    <w:qFormat/>
    <w:rsid w:val="000720E3"/>
    <w:pPr>
      <w:jc w:val="center"/>
    </w:pPr>
    <w:rPr>
      <w:b/>
      <w:smallCaps/>
      <w:sz w:val="40"/>
      <w:szCs w:val="40"/>
      <w:lang w:val="en-GB"/>
    </w:rPr>
  </w:style>
  <w:style w:type="paragraph" w:styleId="TableofFigures">
    <w:name w:val="table of figures"/>
    <w:basedOn w:val="Normal"/>
    <w:next w:val="Normal"/>
    <w:semiHidden/>
    <w:rsid w:val="00004A13"/>
    <w:pPr>
      <w:ind w:left="440" w:hanging="440"/>
    </w:pPr>
  </w:style>
  <w:style w:type="paragraph" w:styleId="Footer">
    <w:name w:val="footer"/>
    <w:basedOn w:val="Normal"/>
    <w:link w:val="FooterChar"/>
    <w:uiPriority w:val="99"/>
    <w:rsid w:val="00004A13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004A13"/>
  </w:style>
  <w:style w:type="paragraph" w:customStyle="1" w:styleId="xl25">
    <w:name w:val="xl25"/>
    <w:basedOn w:val="Normal"/>
    <w:rsid w:val="00004A13"/>
    <w:pPr>
      <w:spacing w:before="100" w:beforeAutospacing="1" w:after="100" w:afterAutospacing="1"/>
      <w:jc w:val="right"/>
      <w:textAlignment w:val="top"/>
    </w:pPr>
    <w:rPr>
      <w:szCs w:val="22"/>
    </w:rPr>
  </w:style>
  <w:style w:type="paragraph" w:customStyle="1" w:styleId="xl26">
    <w:name w:val="xl26"/>
    <w:basedOn w:val="Normal"/>
    <w:rsid w:val="00004A13"/>
    <w:pPr>
      <w:spacing w:before="100" w:beforeAutospacing="1" w:after="100" w:afterAutospacing="1"/>
      <w:textAlignment w:val="top"/>
    </w:pPr>
    <w:rPr>
      <w:szCs w:val="22"/>
    </w:rPr>
  </w:style>
  <w:style w:type="paragraph" w:customStyle="1" w:styleId="xl27">
    <w:name w:val="xl27"/>
    <w:basedOn w:val="Normal"/>
    <w:rsid w:val="00004A13"/>
    <w:pPr>
      <w:spacing w:before="100" w:beforeAutospacing="1" w:after="100" w:afterAutospacing="1"/>
      <w:jc w:val="right"/>
    </w:pPr>
    <w:rPr>
      <w:szCs w:val="22"/>
    </w:rPr>
  </w:style>
  <w:style w:type="paragraph" w:customStyle="1" w:styleId="xl28">
    <w:name w:val="xl28"/>
    <w:basedOn w:val="Normal"/>
    <w:rsid w:val="00004A13"/>
    <w:pPr>
      <w:spacing w:before="100" w:beforeAutospacing="1" w:after="100" w:afterAutospacing="1"/>
      <w:jc w:val="right"/>
    </w:pPr>
    <w:rPr>
      <w:rFonts w:ascii="Arial" w:hAnsi="Arial" w:cs="Arial"/>
      <w:sz w:val="24"/>
      <w:szCs w:val="24"/>
    </w:rPr>
  </w:style>
  <w:style w:type="paragraph" w:customStyle="1" w:styleId="xl29">
    <w:name w:val="xl29"/>
    <w:basedOn w:val="Normal"/>
    <w:rsid w:val="00004A13"/>
    <w:pPr>
      <w:pBdr>
        <w:bottom w:val="single" w:sz="12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sz w:val="24"/>
      <w:szCs w:val="24"/>
    </w:rPr>
  </w:style>
  <w:style w:type="paragraph" w:styleId="BodyText2">
    <w:name w:val="Body Text 2"/>
    <w:basedOn w:val="Normal"/>
    <w:rsid w:val="00004A13"/>
    <w:pPr>
      <w:autoSpaceDE w:val="0"/>
      <w:autoSpaceDN w:val="0"/>
      <w:adjustRightInd w:val="0"/>
      <w:jc w:val="center"/>
    </w:pPr>
    <w:rPr>
      <w:rFonts w:ascii="Arial" w:hAnsi="Arial" w:cs="Arial"/>
      <w:sz w:val="20"/>
    </w:rPr>
  </w:style>
  <w:style w:type="paragraph" w:styleId="PlainText">
    <w:name w:val="Plain Text"/>
    <w:basedOn w:val="Normal"/>
    <w:rsid w:val="00004A13"/>
    <w:rPr>
      <w:rFonts w:ascii="Courier New" w:hAnsi="Courier New"/>
      <w:sz w:val="20"/>
      <w:lang w:val="en-GB"/>
    </w:rPr>
  </w:style>
  <w:style w:type="paragraph" w:styleId="Header">
    <w:name w:val="header"/>
    <w:basedOn w:val="Normal"/>
    <w:link w:val="HeaderChar"/>
    <w:uiPriority w:val="99"/>
    <w:rsid w:val="00004A13"/>
    <w:pPr>
      <w:tabs>
        <w:tab w:val="center" w:pos="4320"/>
        <w:tab w:val="right" w:pos="8640"/>
      </w:tabs>
    </w:pPr>
  </w:style>
  <w:style w:type="character" w:styleId="FollowedHyperlink">
    <w:name w:val="FollowedHyperlink"/>
    <w:rsid w:val="00004A13"/>
    <w:rPr>
      <w:color w:val="800080"/>
      <w:u w:val="single"/>
    </w:rPr>
  </w:style>
  <w:style w:type="character" w:customStyle="1" w:styleId="2H">
    <w:name w:val="2H"/>
    <w:rsid w:val="004E5165"/>
    <w:rPr>
      <w:b/>
      <w:sz w:val="24"/>
    </w:rPr>
  </w:style>
  <w:style w:type="paragraph" w:styleId="FootnoteText">
    <w:name w:val="footnote text"/>
    <w:basedOn w:val="Normal"/>
    <w:link w:val="FootnoteTextChar"/>
    <w:rsid w:val="00F960F0"/>
    <w:pPr>
      <w:widowControl w:val="0"/>
    </w:pPr>
    <w:rPr>
      <w:sz w:val="20"/>
    </w:rPr>
  </w:style>
  <w:style w:type="character" w:customStyle="1" w:styleId="1H">
    <w:name w:val="1H"/>
    <w:rsid w:val="00DC4FB1"/>
    <w:rPr>
      <w:b/>
      <w:sz w:val="28"/>
    </w:rPr>
  </w:style>
  <w:style w:type="paragraph" w:styleId="BalloonText">
    <w:name w:val="Balloon Text"/>
    <w:basedOn w:val="Normal"/>
    <w:semiHidden/>
    <w:rsid w:val="006203AD"/>
    <w:rPr>
      <w:rFonts w:ascii="Tahoma" w:hAnsi="Tahoma" w:cs="Tahoma"/>
      <w:sz w:val="16"/>
      <w:szCs w:val="16"/>
    </w:rPr>
  </w:style>
  <w:style w:type="paragraph" w:customStyle="1" w:styleId="TL">
    <w:name w:val="TL"/>
    <w:rsid w:val="00276C8D"/>
    <w:pPr>
      <w:widowControl w:val="0"/>
      <w:tabs>
        <w:tab w:val="left" w:pos="-1440"/>
        <w:tab w:val="left" w:pos="-720"/>
        <w:tab w:val="left" w:pos="0"/>
        <w:tab w:val="left" w:pos="199"/>
        <w:tab w:val="left" w:pos="399"/>
        <w:tab w:val="left" w:pos="600"/>
        <w:tab w:val="left" w:pos="720"/>
        <w:tab w:val="left" w:pos="799"/>
        <w:tab w:val="left" w:pos="999"/>
        <w:tab w:val="left" w:pos="1200"/>
        <w:tab w:val="left" w:pos="1399"/>
        <w:tab w:val="left" w:pos="1440"/>
        <w:tab w:val="left" w:pos="1599"/>
        <w:tab w:val="left" w:pos="1800"/>
        <w:tab w:val="left" w:pos="1999"/>
        <w:tab w:val="left" w:pos="2160"/>
        <w:tab w:val="left" w:pos="2199"/>
        <w:tab w:val="left" w:pos="2400"/>
        <w:tab w:val="left" w:pos="2880"/>
      </w:tabs>
    </w:pPr>
    <w:rPr>
      <w:sz w:val="24"/>
    </w:rPr>
  </w:style>
  <w:style w:type="character" w:customStyle="1" w:styleId="BT">
    <w:name w:val="BT"/>
    <w:rsid w:val="00276C8D"/>
    <w:rPr>
      <w:rFonts w:ascii="Univers" w:hAnsi="Univers"/>
      <w:sz w:val="21"/>
    </w:rPr>
  </w:style>
  <w:style w:type="table" w:styleId="TableGrid">
    <w:name w:val="Table Grid"/>
    <w:basedOn w:val="TableNormal"/>
    <w:rsid w:val="00120AC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uiPriority w:val="99"/>
    <w:semiHidden/>
    <w:rsid w:val="003E5A9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3E5A95"/>
    <w:rPr>
      <w:sz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3E5A95"/>
    <w:rPr>
      <w:b/>
      <w:bCs/>
    </w:rPr>
  </w:style>
  <w:style w:type="paragraph" w:styleId="BodyTextIndent2">
    <w:name w:val="Body Text Indent 2"/>
    <w:basedOn w:val="Normal"/>
    <w:rsid w:val="00891BB3"/>
    <w:pPr>
      <w:spacing w:after="120" w:line="480" w:lineRule="auto"/>
      <w:ind w:left="360"/>
    </w:pPr>
  </w:style>
  <w:style w:type="character" w:styleId="FootnoteReference">
    <w:name w:val="footnote reference"/>
    <w:semiHidden/>
    <w:rsid w:val="004F356E"/>
    <w:rPr>
      <w:vertAlign w:val="superscript"/>
    </w:rPr>
  </w:style>
  <w:style w:type="character" w:customStyle="1" w:styleId="FooterChar">
    <w:name w:val="Footer Char"/>
    <w:link w:val="Footer"/>
    <w:uiPriority w:val="99"/>
    <w:rsid w:val="00F7614F"/>
    <w:rPr>
      <w:sz w:val="22"/>
    </w:rPr>
  </w:style>
  <w:style w:type="paragraph" w:customStyle="1" w:styleId="DecimalAligned">
    <w:name w:val="Decimal Aligned"/>
    <w:basedOn w:val="Normal"/>
    <w:uiPriority w:val="40"/>
    <w:qFormat/>
    <w:rsid w:val="00C90B2E"/>
    <w:pPr>
      <w:tabs>
        <w:tab w:val="decimal" w:pos="360"/>
      </w:tabs>
      <w:spacing w:after="200" w:line="276" w:lineRule="auto"/>
    </w:pPr>
    <w:rPr>
      <w:rFonts w:ascii="Calibri" w:hAnsi="Calibri" w:cs="Arial"/>
      <w:szCs w:val="22"/>
    </w:rPr>
  </w:style>
  <w:style w:type="character" w:customStyle="1" w:styleId="FootnoteTextChar">
    <w:name w:val="Footnote Text Char"/>
    <w:basedOn w:val="DefaultParagraphFont"/>
    <w:link w:val="FootnoteText"/>
    <w:rsid w:val="00C90B2E"/>
  </w:style>
  <w:style w:type="character" w:styleId="SubtleEmphasis">
    <w:name w:val="Subtle Emphasis"/>
    <w:uiPriority w:val="19"/>
    <w:qFormat/>
    <w:rsid w:val="00C90B2E"/>
    <w:rPr>
      <w:rFonts w:eastAsia="Times New Roman" w:cs="Arial"/>
      <w:bCs w:val="0"/>
      <w:i/>
      <w:iCs/>
      <w:color w:val="808080"/>
      <w:szCs w:val="22"/>
      <w:lang w:val="en-US"/>
    </w:rPr>
  </w:style>
  <w:style w:type="table" w:customStyle="1" w:styleId="LightShading-Accent11">
    <w:name w:val="Light Shading - Accent 11"/>
    <w:basedOn w:val="TableNormal"/>
    <w:uiPriority w:val="60"/>
    <w:rsid w:val="00C90B2E"/>
    <w:rPr>
      <w:rFonts w:ascii="Calibri" w:hAnsi="Calibri" w:cs="Arial"/>
      <w:color w:val="365F91"/>
      <w:sz w:val="22"/>
      <w:szCs w:val="22"/>
      <w:lang w:bidi="en-US"/>
    </w:rPr>
    <w:tblPr>
      <w:tblStyleRowBandSize w:val="1"/>
      <w:tblStyleColBandSize w:val="1"/>
      <w:tblInd w:w="0" w:type="dxa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Table3Deffects2">
    <w:name w:val="Table 3D effects 2"/>
    <w:basedOn w:val="TableNormal"/>
    <w:rsid w:val="00C90B2E"/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rsid w:val="00C90B2E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rsid w:val="00C90B2E"/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rsid w:val="00C90B2E"/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1">
    <w:name w:val="Table 3D effects 1"/>
    <w:basedOn w:val="TableNormal"/>
    <w:rsid w:val="00C90B2E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NoSpacing">
    <w:name w:val="No Spacing"/>
    <w:link w:val="NoSpacingChar"/>
    <w:uiPriority w:val="1"/>
    <w:qFormat/>
    <w:rsid w:val="00631461"/>
    <w:rPr>
      <w:rFonts w:ascii="Calibri" w:hAnsi="Calibri"/>
      <w:sz w:val="22"/>
      <w:szCs w:val="22"/>
    </w:rPr>
  </w:style>
  <w:style w:type="character" w:customStyle="1" w:styleId="NoSpacingChar">
    <w:name w:val="No Spacing Char"/>
    <w:link w:val="NoSpacing"/>
    <w:uiPriority w:val="1"/>
    <w:rsid w:val="00631461"/>
    <w:rPr>
      <w:rFonts w:ascii="Calibri" w:hAnsi="Calibri"/>
      <w:sz w:val="22"/>
      <w:szCs w:val="22"/>
      <w:lang w:bidi="ar-SA"/>
    </w:rPr>
  </w:style>
  <w:style w:type="character" w:styleId="Emphasis">
    <w:name w:val="Emphasis"/>
    <w:qFormat/>
    <w:rsid w:val="000720E3"/>
    <w:rPr>
      <w:i/>
      <w:iCs/>
    </w:rPr>
  </w:style>
  <w:style w:type="character" w:styleId="BookTitle">
    <w:name w:val="Book Title"/>
    <w:uiPriority w:val="33"/>
    <w:qFormat/>
    <w:rsid w:val="007A1572"/>
    <w:rPr>
      <w:b/>
      <w:bCs/>
      <w:smallCaps/>
      <w:spacing w:val="5"/>
    </w:rPr>
  </w:style>
  <w:style w:type="character" w:customStyle="1" w:styleId="HeaderChar">
    <w:name w:val="Header Char"/>
    <w:link w:val="Header"/>
    <w:uiPriority w:val="99"/>
    <w:rsid w:val="007A5B2C"/>
    <w:rPr>
      <w:sz w:val="22"/>
    </w:rPr>
  </w:style>
  <w:style w:type="paragraph" w:styleId="ListParagraph">
    <w:name w:val="List Paragraph"/>
    <w:basedOn w:val="Normal"/>
    <w:uiPriority w:val="34"/>
    <w:qFormat/>
    <w:rsid w:val="00DC48FA"/>
    <w:pPr>
      <w:ind w:left="720"/>
      <w:contextualSpacing/>
    </w:pPr>
  </w:style>
  <w:style w:type="table" w:customStyle="1" w:styleId="GridTable6Colorful-Accent11">
    <w:name w:val="Grid Table 6 Colorful - Accent 11"/>
    <w:basedOn w:val="TableNormal"/>
    <w:uiPriority w:val="51"/>
    <w:rsid w:val="00A8775C"/>
    <w:rPr>
      <w:color w:val="365F91"/>
    </w:rPr>
    <w:tblPr>
      <w:tblStyleRowBandSize w:val="1"/>
      <w:tblStyleColBandSize w:val="1"/>
      <w:tblInd w:w="0" w:type="dxa"/>
      <w:tblBorders>
        <w:top w:val="single" w:sz="4" w:space="0" w:color="95B3D7"/>
        <w:left w:val="single" w:sz="4" w:space="0" w:color="95B3D7"/>
        <w:bottom w:val="single" w:sz="4" w:space="0" w:color="95B3D7"/>
        <w:right w:val="single" w:sz="4" w:space="0" w:color="95B3D7"/>
        <w:insideH w:val="single" w:sz="4" w:space="0" w:color="95B3D7"/>
        <w:insideV w:val="single" w:sz="4" w:space="0" w:color="95B3D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4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/>
      </w:tcPr>
    </w:tblStylePr>
    <w:tblStylePr w:type="band1Horz">
      <w:tblPr/>
      <w:tcPr>
        <w:shd w:val="clear" w:color="auto" w:fill="DBE5F1"/>
      </w:tcPr>
    </w:tblStylePr>
  </w:style>
  <w:style w:type="paragraph" w:styleId="EndnoteText">
    <w:name w:val="endnote text"/>
    <w:basedOn w:val="Normal"/>
    <w:link w:val="EndnoteTextChar"/>
    <w:semiHidden/>
    <w:unhideWhenUsed/>
    <w:rsid w:val="00F127FD"/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F127FD"/>
  </w:style>
  <w:style w:type="character" w:styleId="EndnoteReference">
    <w:name w:val="endnote reference"/>
    <w:semiHidden/>
    <w:unhideWhenUsed/>
    <w:rsid w:val="00F127FD"/>
    <w:rPr>
      <w:vertAlign w:val="superscript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2550E"/>
  </w:style>
  <w:style w:type="paragraph" w:styleId="TOCHeading">
    <w:name w:val="TOC Heading"/>
    <w:basedOn w:val="Heading1"/>
    <w:next w:val="Normal"/>
    <w:uiPriority w:val="39"/>
    <w:unhideWhenUsed/>
    <w:qFormat/>
    <w:rsid w:val="00994363"/>
    <w:pPr>
      <w:keepLines/>
      <w:spacing w:after="0" w:line="259" w:lineRule="auto"/>
      <w:outlineLvl w:val="9"/>
    </w:pPr>
    <w:rPr>
      <w:rFonts w:ascii="Cambria" w:hAnsi="Cambria" w:cs="Times New Roman"/>
      <w:b w:val="0"/>
      <w:bCs w:val="0"/>
      <w:color w:val="365F91"/>
      <w:kern w:val="0"/>
      <w:sz w:val="32"/>
    </w:rPr>
  </w:style>
  <w:style w:type="paragraph" w:styleId="Revision">
    <w:name w:val="Revision"/>
    <w:hidden/>
    <w:uiPriority w:val="99"/>
    <w:semiHidden/>
    <w:rsid w:val="00D57F4F"/>
    <w:rPr>
      <w:sz w:val="22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6E005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6E005B"/>
    <w:rPr>
      <w:rFonts w:ascii="Courier New" w:hAnsi="Courier New" w:cs="Courier New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F2210"/>
    <w:rPr>
      <w:b/>
      <w:bCs/>
    </w:rPr>
  </w:style>
  <w:style w:type="paragraph" w:styleId="DocumentMap">
    <w:name w:val="Document Map"/>
    <w:basedOn w:val="Normal"/>
    <w:link w:val="DocumentMapChar"/>
    <w:semiHidden/>
    <w:unhideWhenUsed/>
    <w:rsid w:val="00B2685D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B2685D"/>
    <w:rPr>
      <w:rFonts w:ascii="Tahoma" w:hAnsi="Tahoma" w:cs="Tahoma"/>
      <w:sz w:val="16"/>
      <w:szCs w:val="16"/>
    </w:rPr>
  </w:style>
  <w:style w:type="character" w:customStyle="1" w:styleId="T">
    <w:name w:val="T"/>
    <w:rsid w:val="00F90913"/>
    <w:rPr>
      <w:rFonts w:ascii="Univers" w:hAnsi="Univers"/>
      <w:sz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7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3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8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7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3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6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8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9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5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9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75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1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7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2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30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4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93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66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55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9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3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1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6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0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7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79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7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65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4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87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45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16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3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73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1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56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3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29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7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9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6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69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97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8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4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1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3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89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9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8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79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0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24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70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09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9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4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9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8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0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60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74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13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1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0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71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26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49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1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205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144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84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5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4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0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5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0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55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9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64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49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36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6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2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08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6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7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03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53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42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8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36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5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5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43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97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7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4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1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1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7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4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91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3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5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8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62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63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8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8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5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7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13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3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8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3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96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07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82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4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49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5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0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88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55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42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47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2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9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8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5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2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0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94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9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72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14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53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3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4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85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66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7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16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0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2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79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78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27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1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6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7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3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96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14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8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7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1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73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9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22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2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1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65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5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9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59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59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9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9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82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4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0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0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6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63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4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4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4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0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1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8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78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9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07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5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0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7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8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6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43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51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2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29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8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03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0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7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20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4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2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9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4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8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8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5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25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0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1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5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1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16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2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7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4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57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6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16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5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25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35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12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8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0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9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9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9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6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3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3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15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2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95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0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4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83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2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97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66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26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89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66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5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3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1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12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48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83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4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62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56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6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0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9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0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96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8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0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15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69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70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0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2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1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47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83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2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2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2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2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13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9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6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1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0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84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95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2.xml"/><Relationship Id="rId18" Type="http://schemas.openxmlformats.org/officeDocument/2006/relationships/footer" Target="footer3.xml"/><Relationship Id="rId26" Type="http://schemas.openxmlformats.org/officeDocument/2006/relationships/header" Target="header7.xml"/><Relationship Id="rId3" Type="http://schemas.openxmlformats.org/officeDocument/2006/relationships/styles" Target="styles.xml"/><Relationship Id="rId21" Type="http://schemas.openxmlformats.org/officeDocument/2006/relationships/image" Target="media/image5.jpeg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5" Type="http://schemas.openxmlformats.org/officeDocument/2006/relationships/header" Target="header6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20" Type="http://schemas.openxmlformats.org/officeDocument/2006/relationships/chart" Target="charts/chart1.xml"/><Relationship Id="rId29" Type="http://schemas.openxmlformats.org/officeDocument/2006/relationships/chart" Target="charts/chart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chart" Target="charts/chart4.xml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23" Type="http://schemas.openxmlformats.org/officeDocument/2006/relationships/chart" Target="charts/chart3.xml"/><Relationship Id="rId28" Type="http://schemas.openxmlformats.org/officeDocument/2006/relationships/header" Target="header8.xml"/><Relationship Id="rId10" Type="http://schemas.openxmlformats.org/officeDocument/2006/relationships/image" Target="media/image3.png"/><Relationship Id="rId19" Type="http://schemas.openxmlformats.org/officeDocument/2006/relationships/header" Target="header5.xml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oter" Target="footer1.xml"/><Relationship Id="rId22" Type="http://schemas.openxmlformats.org/officeDocument/2006/relationships/chart" Target="charts/chart2.xml"/><Relationship Id="rId27" Type="http://schemas.openxmlformats.org/officeDocument/2006/relationships/footer" Target="footer4.xml"/><Relationship Id="rId30" Type="http://schemas.openxmlformats.org/officeDocument/2006/relationships/chart" Target="charts/chart6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C:\MICS5_palestine\Palestinian%20Summary%20report%202014\Summary%20Report%20Templet\Arab%20Figures%20MICS%20Key%20Findings%20Report%20Template%20-%20Figures%2020140307%20-%20Copy.xlsx" TargetMode="Externa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file:///C:\MICS5_palestine\Palestinian%20Summary%20report%202014\Summary%20Report%20Templet\Arab%20Figures%20MICS%20Key%20Findings%20Report%20Template%20-%20Figures%2020140307%20-%20Copy.xlsx" TargetMode="External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oleObject" Target="file:///C:\MICS5_palestine\Palestinian%20Summary%20report%202014\Summary%20Report%20Templet\Arab%20Figures%20MICS%20Key%20Findings%20Report%20Template%20-%20Figures%2020140307%20-%20Copy.xlsx" TargetMode="External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oleObject" Target="file:///C:\MICS5_palestine\Palestinian%20Summary%20report%202014\Summary%20Report%20Templet\Arab%20Figures%20MICS%20Key%20Findings%20Report%20Template%20-%20Figures%2020140307%20-%20Copy.xlsx" TargetMode="External"/></Relationships>
</file>

<file path=word/charts/_rels/chart5.xml.rels><?xml version="1.0" encoding="UTF-8" standalone="yes"?>
<Relationships xmlns="http://schemas.openxmlformats.org/package/2006/relationships"><Relationship Id="rId1" Type="http://schemas.openxmlformats.org/officeDocument/2006/relationships/oleObject" Target="file:///C:\MICS5_palestine\Palestinian%20Summary%20report%202014\Summary%20Report%20Templet\Arab%20Figures%20MICS%20Key%20Findings%20Report%20Template%20-%20Figures%2020140307%20-%20Copy.xlsx" TargetMode="External"/></Relationships>
</file>

<file path=word/charts/_rels/chart6.xml.rels><?xml version="1.0" encoding="UTF-8" standalone="yes"?>
<Relationships xmlns="http://schemas.openxmlformats.org/package/2006/relationships"><Relationship Id="rId1" Type="http://schemas.openxmlformats.org/officeDocument/2006/relationships/oleObject" Target="file:///C:\MICS5_palestine\Palestinian%20Summary%20report%202014\Summary%20Report%20Templet\Arab%20Figures%20MICS%20Key%20Findings%20Report%20Template%20-%20Figures%2020140307%20-%20Copy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ar-SA"/>
  <c:style val="1"/>
  <c:chart>
    <c:autoTitleDeleted val="1"/>
    <c:plotArea>
      <c:layout>
        <c:manualLayout>
          <c:layoutTarget val="inner"/>
          <c:xMode val="edge"/>
          <c:yMode val="edge"/>
          <c:x val="1.3874307378244386E-2"/>
          <c:y val="3.3434271452688412E-3"/>
          <c:w val="0.96692844677138245"/>
          <c:h val="0.82663781691061011"/>
        </c:manualLayout>
      </c:layout>
      <c:barChart>
        <c:barDir val="col"/>
        <c:grouping val="clustered"/>
        <c:ser>
          <c:idx val="2"/>
          <c:order val="0"/>
          <c:tx>
            <c:strRef>
              <c:f>'(1) Mortality'!$A$9</c:f>
              <c:strCache>
                <c:ptCount val="1"/>
                <c:pt idx="0">
                  <c:v>4-0</c:v>
                </c:pt>
              </c:strCache>
            </c:strRef>
          </c:tx>
          <c:spPr>
            <a:gradFill>
              <a:gsLst>
                <a:gs pos="0">
                  <a:srgbClr val="5E9EFF"/>
                </a:gs>
                <a:gs pos="39999">
                  <a:srgbClr val="85C2FF"/>
                </a:gs>
                <a:gs pos="70000">
                  <a:srgbClr val="C4D6EB"/>
                </a:gs>
                <a:gs pos="100000">
                  <a:srgbClr val="FFEBFA"/>
                </a:gs>
              </a:gsLst>
              <a:lin ang="5400000" scaled="0"/>
            </a:gradFill>
            <a:ln>
              <a:solidFill>
                <a:schemeClr val="tx2">
                  <a:lumMod val="50000"/>
                </a:schemeClr>
              </a:solidFill>
            </a:ln>
            <a:effectLst>
              <a:innerShdw blurRad="114300">
                <a:schemeClr val="dk1">
                  <a:tint val="75000"/>
                </a:schemeClr>
              </a:innerShdw>
            </a:effectLst>
          </c:spPr>
          <c:dLbls>
            <c:dLbl>
              <c:idx val="0"/>
              <c:layout>
                <c:manualLayout>
                  <c:x val="2.05761316872428E-3"/>
                  <c:y val="-1.2307688331859211E-2"/>
                </c:manualLayout>
              </c:layout>
              <c:showVal val="1"/>
            </c:dLbl>
            <c:numFmt formatCode="#,##0" sourceLinked="0"/>
            <c:spPr>
              <a:solidFill>
                <a:schemeClr val="bg1"/>
              </a:solidFill>
              <a:ln>
                <a:noFill/>
              </a:ln>
              <a:effectLst/>
            </c:spPr>
            <c:txPr>
              <a:bodyPr rot="0" vert="horz"/>
              <a:lstStyle/>
              <a:p>
                <a:pPr>
                  <a:defRPr/>
                </a:pPr>
                <a:endParaRPr lang="ar-SA"/>
              </a:p>
            </c:txPr>
            <c:showVal val="1"/>
            <c:extLst>
              <c:ext xmlns:c15="http://schemas.microsoft.com/office/drawing/2012/chart" uri="{CE6537A1-D6FC-4f65-9D91-7224C49458BB}">
                <c15:spPr xmlns:c15="http://schemas.microsoft.com/office/drawing/2012/chart">
                  <a:prstGeom prst="roundRect">
                    <a:avLst/>
                  </a:prstGeom>
                </c15:spPr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'(1) Mortality'!$B$6:$F$6</c:f>
              <c:strCache>
                <c:ptCount val="5"/>
                <c:pt idx="0">
                  <c:v>وفيات حديثي الولادة</c:v>
                </c:pt>
                <c:pt idx="1">
                  <c:v>وفيات المواليد المتأخرة</c:v>
                </c:pt>
                <c:pt idx="2">
                  <c:v>وفيات الاطفال الرضع</c:v>
                </c:pt>
                <c:pt idx="3">
                  <c:v>وفيات الاطفال</c:v>
                </c:pt>
                <c:pt idx="4">
                  <c:v>وفيات الأطفال الذين أعمارهم أقل من 5 سنوات</c:v>
                </c:pt>
              </c:strCache>
            </c:strRef>
          </c:cat>
          <c:val>
            <c:numRef>
              <c:f>'(1) Mortality'!$B$9:$F$9</c:f>
              <c:numCache>
                <c:formatCode>####.00</c:formatCode>
                <c:ptCount val="5"/>
                <c:pt idx="0">
                  <c:v>11.180030560293289</c:v>
                </c:pt>
                <c:pt idx="1">
                  <c:v>7.0570523627057993</c:v>
                </c:pt>
                <c:pt idx="2">
                  <c:v>18.237082922999093</c:v>
                </c:pt>
                <c:pt idx="3">
                  <c:v>3.5584284872059007</c:v>
                </c:pt>
                <c:pt idx="4">
                  <c:v>21.730616054808024</c:v>
                </c:pt>
              </c:numCache>
            </c:numRef>
          </c:val>
        </c:ser>
        <c:ser>
          <c:idx val="1"/>
          <c:order val="1"/>
          <c:tx>
            <c:strRef>
              <c:f>'(1) Mortality'!$A$10</c:f>
              <c:strCache>
                <c:ptCount val="1"/>
                <c:pt idx="0">
                  <c:v>9-5</c:v>
                </c:pt>
              </c:strCache>
            </c:strRef>
          </c:tx>
          <c:spPr>
            <a:gradFill>
              <a:gsLst>
                <a:gs pos="0">
                  <a:srgbClr val="FFEFD1"/>
                </a:gs>
                <a:gs pos="64999">
                  <a:srgbClr val="F0EBD5"/>
                </a:gs>
                <a:gs pos="100000">
                  <a:srgbClr val="D1C39F"/>
                </a:gs>
              </a:gsLst>
              <a:lin ang="5400000" scaled="0"/>
            </a:gradFill>
            <a:ln>
              <a:solidFill>
                <a:schemeClr val="bg2">
                  <a:lumMod val="10000"/>
                </a:schemeClr>
              </a:solidFill>
            </a:ln>
            <a:effectLst>
              <a:innerShdw blurRad="114300">
                <a:schemeClr val="dk1">
                  <a:tint val="55000"/>
                </a:schemeClr>
              </a:innerShdw>
            </a:effectLst>
          </c:spPr>
          <c:dLbls>
            <c:numFmt formatCode="#,##0" sourceLinked="0"/>
            <c:spPr>
              <a:solidFill>
                <a:schemeClr val="lt1"/>
              </a:solidFill>
              <a:ln>
                <a:noFill/>
              </a:ln>
              <a:effectLst/>
            </c:spPr>
            <c:txPr>
              <a:bodyPr rot="0" vert="horz"/>
              <a:lstStyle/>
              <a:p>
                <a:pPr>
                  <a:defRPr/>
                </a:pPr>
                <a:endParaRPr lang="ar-SA"/>
              </a:p>
            </c:txPr>
            <c:showVal val="1"/>
            <c:extLst>
              <c:ext xmlns:c15="http://schemas.microsoft.com/office/drawing/2012/chart" uri="{CE6537A1-D6FC-4f65-9D91-7224C49458BB}">
                <c15:spPr xmlns:c15="http://schemas.microsoft.com/office/drawing/2012/chart">
                  <a:prstGeom prst="roundRect">
                    <a:avLst/>
                  </a:prstGeom>
                </c15:spPr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'(1) Mortality'!$B$6:$F$6</c:f>
              <c:strCache>
                <c:ptCount val="5"/>
                <c:pt idx="0">
                  <c:v>وفيات حديثي الولادة</c:v>
                </c:pt>
                <c:pt idx="1">
                  <c:v>وفيات المواليد المتأخرة</c:v>
                </c:pt>
                <c:pt idx="2">
                  <c:v>وفيات الاطفال الرضع</c:v>
                </c:pt>
                <c:pt idx="3">
                  <c:v>وفيات الاطفال</c:v>
                </c:pt>
                <c:pt idx="4">
                  <c:v>وفيات الأطفال الذين أعمارهم أقل من 5 سنوات</c:v>
                </c:pt>
              </c:strCache>
            </c:strRef>
          </c:cat>
          <c:val>
            <c:numRef>
              <c:f>'(1) Mortality'!$B$10:$F$10</c:f>
              <c:numCache>
                <c:formatCode>####.00</c:formatCode>
                <c:ptCount val="5"/>
                <c:pt idx="0">
                  <c:v>11.772972094803217</c:v>
                </c:pt>
                <c:pt idx="1">
                  <c:v>8.566049111044105</c:v>
                </c:pt>
                <c:pt idx="2">
                  <c:v>20.339021205847303</c:v>
                </c:pt>
                <c:pt idx="3">
                  <c:v>3.8183827816245639</c:v>
                </c:pt>
                <c:pt idx="4">
                  <c:v>24.079741819104221</c:v>
                </c:pt>
              </c:numCache>
            </c:numRef>
          </c:val>
        </c:ser>
        <c:ser>
          <c:idx val="0"/>
          <c:order val="2"/>
          <c:tx>
            <c:strRef>
              <c:f>'(1) Mortality'!$A$11</c:f>
              <c:strCache>
                <c:ptCount val="1"/>
                <c:pt idx="0">
                  <c:v>14-10</c:v>
                </c:pt>
              </c:strCache>
            </c:strRef>
          </c:tx>
          <c:spPr>
            <a:gradFill>
              <a:gsLst>
                <a:gs pos="0">
                  <a:srgbClr val="DDEBCF"/>
                </a:gs>
                <a:gs pos="50000">
                  <a:srgbClr val="9CB86E"/>
                </a:gs>
                <a:gs pos="100000">
                  <a:srgbClr val="156B13"/>
                </a:gs>
              </a:gsLst>
              <a:lin ang="5400000" scaled="0"/>
            </a:gradFill>
            <a:ln>
              <a:solidFill>
                <a:schemeClr val="accent3">
                  <a:lumMod val="50000"/>
                </a:schemeClr>
              </a:solidFill>
            </a:ln>
            <a:effectLst>
              <a:innerShdw blurRad="114300">
                <a:schemeClr val="dk1">
                  <a:tint val="88500"/>
                </a:schemeClr>
              </a:innerShdw>
            </a:effectLst>
          </c:spPr>
          <c:dLbls>
            <c:numFmt formatCode="#,##0" sourceLinked="0"/>
            <c:spPr>
              <a:solidFill>
                <a:schemeClr val="lt1"/>
              </a:solidFill>
              <a:ln>
                <a:noFill/>
              </a:ln>
              <a:effectLst/>
            </c:spPr>
            <c:txPr>
              <a:bodyPr rot="0" vert="horz"/>
              <a:lstStyle/>
              <a:p>
                <a:pPr>
                  <a:defRPr/>
                </a:pPr>
                <a:endParaRPr lang="ar-SA"/>
              </a:p>
            </c:txPr>
            <c:showVal val="1"/>
            <c:extLst>
              <c:ext xmlns:c15="http://schemas.microsoft.com/office/drawing/2012/chart" uri="{CE6537A1-D6FC-4f65-9D91-7224C49458BB}">
                <c15:spPr xmlns:c15="http://schemas.microsoft.com/office/drawing/2012/chart">
                  <a:prstGeom prst="roundRect">
                    <a:avLst/>
                  </a:prstGeom>
                </c15:spPr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'(1) Mortality'!$B$6:$F$6</c:f>
              <c:strCache>
                <c:ptCount val="5"/>
                <c:pt idx="0">
                  <c:v>وفيات حديثي الولادة</c:v>
                </c:pt>
                <c:pt idx="1">
                  <c:v>وفيات المواليد المتأخرة</c:v>
                </c:pt>
                <c:pt idx="2">
                  <c:v>وفيات الاطفال الرضع</c:v>
                </c:pt>
                <c:pt idx="3">
                  <c:v>وفيات الاطفال</c:v>
                </c:pt>
                <c:pt idx="4">
                  <c:v>وفيات الأطفال الذين أعمارهم أقل من 5 سنوات</c:v>
                </c:pt>
              </c:strCache>
            </c:strRef>
          </c:cat>
          <c:val>
            <c:numRef>
              <c:f>'(1) Mortality'!$B$11:$F$11</c:f>
              <c:numCache>
                <c:formatCode>####.00</c:formatCode>
                <c:ptCount val="5"/>
                <c:pt idx="0">
                  <c:v>12.855951447646939</c:v>
                </c:pt>
                <c:pt idx="1">
                  <c:v>8.4124967975981342</c:v>
                </c:pt>
                <c:pt idx="2">
                  <c:v>21.268448245245018</c:v>
                </c:pt>
                <c:pt idx="3">
                  <c:v>2.2234368353414347</c:v>
                </c:pt>
                <c:pt idx="4">
                  <c:v>23.444596029327361</c:v>
                </c:pt>
              </c:numCache>
            </c:numRef>
          </c:val>
        </c:ser>
        <c:gapWidth val="164"/>
        <c:axId val="179485696"/>
        <c:axId val="179491968"/>
      </c:barChart>
      <c:catAx>
        <c:axId val="179485696"/>
        <c:scaling>
          <c:orientation val="maxMin"/>
        </c:scaling>
        <c:axPos val="b"/>
        <c:title>
          <c:tx>
            <c:rich>
              <a:bodyPr/>
              <a:lstStyle/>
              <a:p>
                <a:pPr algn="l">
                  <a:defRPr b="0"/>
                </a:pPr>
                <a:r>
                  <a:rPr lang="ar-SA" b="0"/>
                  <a:t>قيم المؤشرات هي لكل 1000 ولادة حية</a:t>
                </a:r>
                <a:endParaRPr lang="en-US" b="0"/>
              </a:p>
            </c:rich>
          </c:tx>
          <c:layout>
            <c:manualLayout>
              <c:xMode val="edge"/>
              <c:yMode val="edge"/>
              <c:x val="0.75752373545899365"/>
              <c:y val="0.95093958803279721"/>
            </c:manualLayout>
          </c:layout>
        </c:title>
        <c:numFmt formatCode="General" sourceLinked="1"/>
        <c:majorTickMark val="none"/>
        <c:tickLblPos val="nextTo"/>
        <c:spPr>
          <a:noFill/>
          <a:ln w="19050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vert="horz"/>
          <a:lstStyle/>
          <a:p>
            <a:pPr>
              <a:defRPr/>
            </a:pPr>
            <a:endParaRPr lang="ar-SA"/>
          </a:p>
        </c:txPr>
        <c:crossAx val="179491968"/>
        <c:crosses val="autoZero"/>
        <c:auto val="1"/>
        <c:lblAlgn val="ctr"/>
        <c:lblOffset val="100"/>
      </c:catAx>
      <c:valAx>
        <c:axId val="179491968"/>
        <c:scaling>
          <c:orientation val="minMax"/>
          <c:min val="0"/>
        </c:scaling>
        <c:delete val="1"/>
        <c:axPos val="r"/>
        <c:title>
          <c:tx>
            <c:rich>
              <a:bodyPr rot="0"/>
              <a:lstStyle/>
              <a:p>
                <a:pPr>
                  <a:defRPr/>
                </a:pPr>
                <a:r>
                  <a:rPr lang="ar-SA"/>
                  <a:t>سنوات سابقة للمسح</a:t>
                </a:r>
                <a:endParaRPr lang="en-US"/>
              </a:p>
            </c:rich>
          </c:tx>
          <c:layout>
            <c:manualLayout>
              <c:xMode val="edge"/>
              <c:yMode val="edge"/>
              <c:x val="0.76625218722659671"/>
              <c:y val="4.7519112775743985E-2"/>
            </c:manualLayout>
          </c:layout>
          <c:spPr>
            <a:noFill/>
            <a:ln>
              <a:noFill/>
            </a:ln>
            <a:effectLst/>
          </c:spPr>
        </c:title>
        <c:numFmt formatCode="#,##0.00" sourceLinked="0"/>
        <c:majorTickMark val="none"/>
        <c:tickLblPos val="none"/>
        <c:crossAx val="179485696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t"/>
      <c:layout>
        <c:manualLayout>
          <c:xMode val="edge"/>
          <c:yMode val="edge"/>
          <c:x val="0.78321886847477395"/>
          <c:y val="0.12356448913445542"/>
          <c:w val="0.12712580198308523"/>
          <c:h val="0.19837974750733589"/>
        </c:manualLayout>
      </c:layout>
      <c:spPr>
        <a:noFill/>
        <a:ln>
          <a:noFill/>
        </a:ln>
        <a:effectLst/>
      </c:spPr>
      <c:txPr>
        <a:bodyPr rot="0" vert="horz"/>
        <a:lstStyle/>
        <a:p>
          <a:pPr algn="ctr" rtl="0">
            <a:defRPr sz="900"/>
          </a:pPr>
          <a:endParaRPr lang="ar-SA"/>
        </a:p>
      </c:txPr>
    </c:legend>
    <c:plotVisOnly val="1"/>
    <c:dispBlanksAs val="gap"/>
  </c:chart>
  <c:spPr>
    <a:noFill/>
    <a:ln w="9525" cap="flat" cmpd="sng" algn="ctr">
      <a:noFill/>
      <a:round/>
    </a:ln>
    <a:effectLst/>
  </c:spPr>
  <c:txPr>
    <a:bodyPr/>
    <a:lstStyle/>
    <a:p>
      <a:pPr>
        <a:defRPr sz="800"/>
      </a:pPr>
      <a:endParaRPr lang="ar-SA"/>
    </a:p>
  </c:txPr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ar-SA"/>
  <c:chart>
    <c:title>
      <c:txPr>
        <a:bodyPr/>
        <a:lstStyle/>
        <a:p>
          <a:pPr>
            <a:defRPr sz="1200"/>
          </a:pPr>
          <a:endParaRPr lang="ar-SA"/>
        </a:p>
      </c:txPr>
    </c:title>
    <c:plotArea>
      <c:layout>
        <c:manualLayout>
          <c:layoutTarget val="inner"/>
          <c:xMode val="edge"/>
          <c:yMode val="edge"/>
          <c:x val="4.7488584474885853E-2"/>
          <c:y val="8.2403365567084247E-2"/>
          <c:w val="0.65925430554057685"/>
          <c:h val="0.88772562289184365"/>
        </c:manualLayout>
      </c:layout>
      <c:barChart>
        <c:barDir val="bar"/>
        <c:grouping val="clustered"/>
        <c:varyColors val="1"/>
        <c:ser>
          <c:idx val="0"/>
          <c:order val="0"/>
          <c:tx>
            <c:strRef>
              <c:f>'(3) Vaccination'!$C$5:$C$6</c:f>
              <c:strCache>
                <c:ptCount val="1"/>
                <c:pt idx="0">
                  <c:v>الاطفال في العمر 24-35 شهرا</c:v>
                </c:pt>
              </c:strCache>
            </c:strRef>
          </c:tx>
          <c:spPr>
            <a:solidFill>
              <a:schemeClr val="accent5">
                <a:lumMod val="60000"/>
                <a:lumOff val="40000"/>
              </a:schemeClr>
            </a:solidFill>
            <a:ln>
              <a:solidFill>
                <a:schemeClr val="tx1"/>
              </a:solidFill>
            </a:ln>
          </c:spPr>
          <c:dLbls>
            <c:dLbl>
              <c:idx val="0"/>
              <c:layout>
                <c:manualLayout>
                  <c:x val="-8.7670945241434067E-2"/>
                  <c:y val="2.1382255934912412E-7"/>
                </c:manualLayout>
              </c:layout>
              <c:showVal val="1"/>
            </c:dLbl>
            <c:dLbl>
              <c:idx val="2"/>
              <c:layout>
                <c:manualLayout>
                  <c:x val="-8.4017977204904185E-2"/>
                  <c:y val="2.1382255934912412E-7"/>
                </c:manualLayout>
              </c:layout>
              <c:showVal val="1"/>
            </c:dLbl>
            <c:dLbl>
              <c:idx val="3"/>
              <c:layout>
                <c:manualLayout>
                  <c:x val="-8.4017977204904185E-2"/>
                  <c:y val="2.1382255934912412E-7"/>
                </c:manualLayout>
              </c:layout>
              <c:showVal val="1"/>
            </c:dLbl>
            <c:dLbl>
              <c:idx val="4"/>
              <c:layout>
                <c:manualLayout>
                  <c:x val="-7.6712041131844932E-2"/>
                  <c:y val="2.1382255934912412E-7"/>
                </c:manualLayout>
              </c:layout>
              <c:showVal val="1"/>
            </c:dLbl>
            <c:dLbl>
              <c:idx val="6"/>
              <c:layout>
                <c:manualLayout>
                  <c:x val="-7.6712041131845002E-2"/>
                  <c:y val="2.1382255934912412E-7"/>
                </c:manualLayout>
              </c:layout>
              <c:showVal val="1"/>
            </c:dLbl>
            <c:dLbl>
              <c:idx val="7"/>
              <c:layout>
                <c:manualLayout>
                  <c:x val="-8.0365009168374565E-2"/>
                  <c:y val="2.1382255934912412E-7"/>
                </c:manualLayout>
              </c:layout>
              <c:showVal val="1"/>
            </c:dLbl>
            <c:dLbl>
              <c:idx val="8"/>
              <c:layout>
                <c:manualLayout>
                  <c:x val="-8.0365009168374565E-2"/>
                  <c:y val="2.1382255934912412E-7"/>
                </c:manualLayout>
              </c:layout>
              <c:showVal val="1"/>
            </c:dLbl>
            <c:dLbl>
              <c:idx val="10"/>
              <c:layout>
                <c:manualLayout>
                  <c:x val="-7.6712328767123333E-2"/>
                  <c:y val="0"/>
                </c:manualLayout>
              </c:layout>
              <c:showVal val="1"/>
            </c:dLbl>
            <c:dLbl>
              <c:idx val="12"/>
              <c:layout>
                <c:manualLayout>
                  <c:x val="-8.4017977204904185E-2"/>
                  <c:y val="2.1382255934912412E-7"/>
                </c:manualLayout>
              </c:layout>
              <c:showVal val="1"/>
            </c:dLbl>
            <c:dLbl>
              <c:idx val="14"/>
              <c:layout>
                <c:manualLayout>
                  <c:x val="-8.4017977204904185E-2"/>
                  <c:y val="2.7159741488525873E-3"/>
                </c:manualLayout>
              </c:layout>
              <c:showVal val="1"/>
            </c:dLbl>
            <c:dLbl>
              <c:idx val="15"/>
              <c:layout>
                <c:manualLayout>
                  <c:x val="-7.6711753496566379E-2"/>
                  <c:y val="2.1382255934912412E-7"/>
                </c:manualLayout>
              </c:layout>
              <c:showVal val="1"/>
            </c:dLbl>
            <c:dLbl>
              <c:idx val="17"/>
              <c:layout>
                <c:manualLayout>
                  <c:x val="-7.6712328767123333E-2"/>
                  <c:y val="0"/>
                </c:manualLayout>
              </c:layout>
              <c:showVal val="1"/>
            </c:dLbl>
            <c:dLbl>
              <c:idx val="18"/>
              <c:layout>
                <c:manualLayout>
                  <c:x val="1.4612447416675655E-2"/>
                  <c:y val="4.2764511869825089E-7"/>
                </c:manualLayout>
              </c:layout>
              <c:showVal val="1"/>
            </c:dLbl>
            <c:numFmt formatCode="#,##0" sourceLinked="0"/>
            <c:txPr>
              <a:bodyPr/>
              <a:lstStyle/>
              <a:p>
                <a:pPr>
                  <a:defRPr b="1"/>
                </a:pPr>
                <a:endParaRPr lang="ar-SA"/>
              </a:p>
            </c:txPr>
            <c:showVal val="1"/>
          </c:dLbls>
          <c:cat>
            <c:strRef>
              <c:f>'(3) Vaccination'!$A$7:$A$33</c:f>
              <c:strCache>
                <c:ptCount val="19"/>
                <c:pt idx="0">
                  <c:v>السل</c:v>
                </c:pt>
                <c:pt idx="2">
                  <c:v>شلل الاطفال (الاولى)</c:v>
                </c:pt>
                <c:pt idx="3">
                  <c:v>شلل الاطفال (الثانية)</c:v>
                </c:pt>
                <c:pt idx="4">
                  <c:v>شلل الاطفال (الثالثة)</c:v>
                </c:pt>
                <c:pt idx="6">
                  <c:v>الخماسي (الاولى)</c:v>
                </c:pt>
                <c:pt idx="7">
                  <c:v>الخماسي (الثانية)</c:v>
                </c:pt>
                <c:pt idx="8">
                  <c:v>الخماسي (الثالثة)</c:v>
                </c:pt>
                <c:pt idx="10">
                  <c:v>الحصبة</c:v>
                </c:pt>
                <c:pt idx="12">
                  <c:v>الكبد الوبائي عند الولادة</c:v>
                </c:pt>
                <c:pt idx="14">
                  <c:v>شلل الاطفال (الحقنة 1)</c:v>
                </c:pt>
                <c:pt idx="15">
                  <c:v>شلل الاطفال (الحقنة 2)</c:v>
                </c:pt>
                <c:pt idx="17">
                  <c:v>جميع المطاعيم</c:v>
                </c:pt>
                <c:pt idx="18">
                  <c:v>لم يتلق أي تحصين</c:v>
                </c:pt>
              </c:strCache>
            </c:strRef>
          </c:cat>
          <c:val>
            <c:numRef>
              <c:f>'(3) Vaccination'!$C$7:$C$33</c:f>
              <c:numCache>
                <c:formatCode>General</c:formatCode>
                <c:ptCount val="19"/>
                <c:pt idx="0" formatCode="####.0">
                  <c:v>99.1</c:v>
                </c:pt>
                <c:pt idx="2" formatCode="####.0">
                  <c:v>99</c:v>
                </c:pt>
                <c:pt idx="3" formatCode="####.0">
                  <c:v>98.6</c:v>
                </c:pt>
                <c:pt idx="4" formatCode="####.0">
                  <c:v>97.4</c:v>
                </c:pt>
                <c:pt idx="6" formatCode="####.0">
                  <c:v>98.6</c:v>
                </c:pt>
                <c:pt idx="7" formatCode="####.0">
                  <c:v>97.9</c:v>
                </c:pt>
                <c:pt idx="8" formatCode="####.0">
                  <c:v>97.3</c:v>
                </c:pt>
                <c:pt idx="10" formatCode="####.0">
                  <c:v>97.1</c:v>
                </c:pt>
                <c:pt idx="12" formatCode="####.0">
                  <c:v>98.9</c:v>
                </c:pt>
                <c:pt idx="14" formatCode="####.0">
                  <c:v>99.3</c:v>
                </c:pt>
                <c:pt idx="15" formatCode="####.0">
                  <c:v>98.8</c:v>
                </c:pt>
                <c:pt idx="17" formatCode="####.0">
                  <c:v>89.9</c:v>
                </c:pt>
                <c:pt idx="18" formatCode="####.0">
                  <c:v>0.33768187010634637</c:v>
                </c:pt>
              </c:numCache>
            </c:numRef>
          </c:val>
        </c:ser>
        <c:gapWidth val="0"/>
        <c:overlap val="33"/>
        <c:axId val="93045888"/>
        <c:axId val="93047424"/>
      </c:barChart>
      <c:catAx>
        <c:axId val="93045888"/>
        <c:scaling>
          <c:orientation val="maxMin"/>
        </c:scaling>
        <c:axPos val="r"/>
        <c:tickLblPos val="nextTo"/>
        <c:txPr>
          <a:bodyPr/>
          <a:lstStyle/>
          <a:p>
            <a:pPr>
              <a:defRPr sz="900"/>
            </a:pPr>
            <a:endParaRPr lang="ar-SA"/>
          </a:p>
        </c:txPr>
        <c:crossAx val="93047424"/>
        <c:crosses val="autoZero"/>
        <c:auto val="1"/>
        <c:lblAlgn val="ctr"/>
        <c:lblOffset val="100"/>
      </c:catAx>
      <c:valAx>
        <c:axId val="93047424"/>
        <c:scaling>
          <c:orientation val="maxMin"/>
        </c:scaling>
        <c:delete val="1"/>
        <c:axPos val="t"/>
        <c:numFmt formatCode="####.0" sourceLinked="1"/>
        <c:tickLblPos val="none"/>
        <c:crossAx val="93045888"/>
        <c:crosses val="autoZero"/>
        <c:crossBetween val="between"/>
      </c:valAx>
    </c:plotArea>
    <c:plotVisOnly val="1"/>
  </c:chart>
  <c:spPr>
    <a:ln>
      <a:noFill/>
    </a:ln>
  </c:spPr>
  <c:externalData r:id="rId1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ar-SA"/>
  <c:chart>
    <c:title>
      <c:txPr>
        <a:bodyPr/>
        <a:lstStyle/>
        <a:p>
          <a:pPr>
            <a:defRPr sz="1200"/>
          </a:pPr>
          <a:endParaRPr lang="ar-SA"/>
        </a:p>
      </c:txPr>
    </c:title>
    <c:plotArea>
      <c:layout/>
      <c:barChart>
        <c:barDir val="bar"/>
        <c:grouping val="clustered"/>
        <c:varyColors val="1"/>
        <c:ser>
          <c:idx val="0"/>
          <c:order val="0"/>
          <c:tx>
            <c:strRef>
              <c:f>'(3) Vaccination'!$B$5:$B$6</c:f>
              <c:strCache>
                <c:ptCount val="1"/>
                <c:pt idx="0">
                  <c:v>الاطفال في العمر 12-23 شهرا</c:v>
                </c:pt>
              </c:strCache>
            </c:strRef>
          </c:tx>
          <c:spPr>
            <a:solidFill>
              <a:schemeClr val="accent5">
                <a:lumMod val="60000"/>
                <a:lumOff val="40000"/>
              </a:schemeClr>
            </a:solidFill>
            <a:ln>
              <a:solidFill>
                <a:schemeClr val="tx1"/>
              </a:solidFill>
            </a:ln>
          </c:spPr>
          <c:dLbls>
            <c:dLbl>
              <c:idx val="0"/>
              <c:layout>
                <c:manualLayout>
                  <c:x val="-0.10958904109589046"/>
                  <c:y val="0"/>
                </c:manualLayout>
              </c:layout>
              <c:showVal val="1"/>
            </c:dLbl>
            <c:dLbl>
              <c:idx val="2"/>
              <c:layout>
                <c:manualLayout>
                  <c:x val="-0.10228310502283119"/>
                  <c:y val="0"/>
                </c:manualLayout>
              </c:layout>
              <c:showVal val="1"/>
            </c:dLbl>
            <c:dLbl>
              <c:idx val="3"/>
              <c:layout>
                <c:manualLayout>
                  <c:x val="-9.8630136986301367E-2"/>
                  <c:y val="0"/>
                </c:manualLayout>
              </c:layout>
              <c:showVal val="1"/>
            </c:dLbl>
            <c:dLbl>
              <c:idx val="4"/>
              <c:layout>
                <c:manualLayout>
                  <c:x val="-0.10228310502283119"/>
                  <c:y val="0"/>
                </c:manualLayout>
              </c:layout>
              <c:showVal val="1"/>
            </c:dLbl>
            <c:dLbl>
              <c:idx val="6"/>
              <c:layout>
                <c:manualLayout>
                  <c:x val="-0.10593607305936073"/>
                  <c:y val="0"/>
                </c:manualLayout>
              </c:layout>
              <c:showVal val="1"/>
            </c:dLbl>
            <c:dLbl>
              <c:idx val="7"/>
              <c:layout>
                <c:manualLayout>
                  <c:x val="-9.8630136986301367E-2"/>
                  <c:y val="0"/>
                </c:manualLayout>
              </c:layout>
              <c:showVal val="1"/>
            </c:dLbl>
            <c:dLbl>
              <c:idx val="8"/>
              <c:layout>
                <c:manualLayout>
                  <c:x val="-9.8630136986301367E-2"/>
                  <c:y val="0"/>
                </c:manualLayout>
              </c:layout>
              <c:showVal val="1"/>
            </c:dLbl>
            <c:dLbl>
              <c:idx val="12"/>
              <c:layout>
                <c:manualLayout>
                  <c:x val="-0.10228310502283119"/>
                  <c:y val="0"/>
                </c:manualLayout>
              </c:layout>
              <c:showVal val="1"/>
            </c:dLbl>
            <c:dLbl>
              <c:idx val="14"/>
              <c:layout>
                <c:manualLayout>
                  <c:x val="-0.10593607305936073"/>
                  <c:y val="2.7155465037338772E-3"/>
                </c:manualLayout>
              </c:layout>
              <c:showVal val="1"/>
            </c:dLbl>
            <c:dLbl>
              <c:idx val="15"/>
              <c:layout>
                <c:manualLayout>
                  <c:x val="-9.8630136986301367E-2"/>
                  <c:y val="0"/>
                </c:manualLayout>
              </c:layout>
              <c:showVal val="1"/>
            </c:dLbl>
            <c:dLbl>
              <c:idx val="18"/>
              <c:layout>
                <c:manualLayout>
                  <c:x val="-6.9406392694063929E-2"/>
                  <c:y val="0"/>
                </c:manualLayout>
              </c:layout>
              <c:showVal val="1"/>
            </c:dLbl>
            <c:numFmt formatCode="#,##0" sourceLinked="0"/>
            <c:txPr>
              <a:bodyPr/>
              <a:lstStyle/>
              <a:p>
                <a:pPr>
                  <a:defRPr b="1"/>
                </a:pPr>
                <a:endParaRPr lang="ar-SA"/>
              </a:p>
            </c:txPr>
            <c:showVal val="1"/>
          </c:dLbls>
          <c:cat>
            <c:strRef>
              <c:f>'(3) Vaccination'!$A$7:$A$33</c:f>
              <c:strCache>
                <c:ptCount val="19"/>
                <c:pt idx="0">
                  <c:v>السل</c:v>
                </c:pt>
                <c:pt idx="2">
                  <c:v>شلل الاطفال (الاولى)</c:v>
                </c:pt>
                <c:pt idx="3">
                  <c:v>شلل الاطفال (الثانية)</c:v>
                </c:pt>
                <c:pt idx="4">
                  <c:v>شلل الاطفال (الثالثة)</c:v>
                </c:pt>
                <c:pt idx="6">
                  <c:v>الخماسي (الاولى)</c:v>
                </c:pt>
                <c:pt idx="7">
                  <c:v>الخماسي (الثانية)</c:v>
                </c:pt>
                <c:pt idx="8">
                  <c:v>الخماسي (الثالثة)</c:v>
                </c:pt>
                <c:pt idx="10">
                  <c:v>الحصبة</c:v>
                </c:pt>
                <c:pt idx="12">
                  <c:v>الكبد الوبائي عند الولادة</c:v>
                </c:pt>
                <c:pt idx="14">
                  <c:v>شلل الاطفال (الحقنة 1)</c:v>
                </c:pt>
                <c:pt idx="15">
                  <c:v>شلل الاطفال (الحقنة 2)</c:v>
                </c:pt>
                <c:pt idx="17">
                  <c:v>جميع المطاعيم</c:v>
                </c:pt>
                <c:pt idx="18">
                  <c:v>لم يتلق أي تحصين</c:v>
                </c:pt>
              </c:strCache>
            </c:strRef>
          </c:cat>
          <c:val>
            <c:numRef>
              <c:f>'(3) Vaccination'!$B$7:$B$33</c:f>
              <c:numCache>
                <c:formatCode>General</c:formatCode>
                <c:ptCount val="19"/>
                <c:pt idx="0" formatCode="####.0">
                  <c:v>98.8</c:v>
                </c:pt>
                <c:pt idx="2" formatCode="####.0">
                  <c:v>99.2</c:v>
                </c:pt>
                <c:pt idx="3" formatCode="####.0">
                  <c:v>99</c:v>
                </c:pt>
                <c:pt idx="4" formatCode="####.0">
                  <c:v>97.9</c:v>
                </c:pt>
                <c:pt idx="6" formatCode="####.0">
                  <c:v>98.4</c:v>
                </c:pt>
                <c:pt idx="7" formatCode="####.0">
                  <c:v>97.9</c:v>
                </c:pt>
                <c:pt idx="8" formatCode="####.0">
                  <c:v>96.9</c:v>
                </c:pt>
                <c:pt idx="12" formatCode="####.0">
                  <c:v>99.1</c:v>
                </c:pt>
                <c:pt idx="14" formatCode="####.0">
                  <c:v>99.4</c:v>
                </c:pt>
                <c:pt idx="15" formatCode="####.0">
                  <c:v>98.9</c:v>
                </c:pt>
                <c:pt idx="18">
                  <c:v>0</c:v>
                </c:pt>
              </c:numCache>
            </c:numRef>
          </c:val>
        </c:ser>
        <c:gapWidth val="0"/>
        <c:overlap val="33"/>
        <c:axId val="103414016"/>
        <c:axId val="109608960"/>
      </c:barChart>
      <c:catAx>
        <c:axId val="103414016"/>
        <c:scaling>
          <c:orientation val="maxMin"/>
        </c:scaling>
        <c:axPos val="r"/>
        <c:tickLblPos val="nextTo"/>
        <c:txPr>
          <a:bodyPr/>
          <a:lstStyle/>
          <a:p>
            <a:pPr>
              <a:defRPr sz="900"/>
            </a:pPr>
            <a:endParaRPr lang="ar-SA"/>
          </a:p>
        </c:txPr>
        <c:crossAx val="109608960"/>
        <c:crosses val="autoZero"/>
        <c:auto val="1"/>
        <c:lblAlgn val="ctr"/>
        <c:lblOffset val="100"/>
      </c:catAx>
      <c:valAx>
        <c:axId val="109608960"/>
        <c:scaling>
          <c:orientation val="maxMin"/>
        </c:scaling>
        <c:delete val="1"/>
        <c:axPos val="t"/>
        <c:numFmt formatCode="####.0" sourceLinked="1"/>
        <c:tickLblPos val="none"/>
        <c:crossAx val="103414016"/>
        <c:crosses val="autoZero"/>
        <c:crossBetween val="between"/>
      </c:valAx>
    </c:plotArea>
    <c:plotVisOnly val="1"/>
  </c:chart>
  <c:spPr>
    <a:ln>
      <a:noFill/>
    </a:ln>
  </c:spPr>
  <c:externalData r:id="rId1"/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ar-SA"/>
  <c:chart>
    <c:autoTitleDeleted val="1"/>
    <c:view3D>
      <c:rotX val="0"/>
      <c:rotY val="0"/>
      <c:perspective val="30"/>
    </c:view3D>
    <c:sideWall>
      <c:spPr>
        <a:noFill/>
      </c:spPr>
    </c:sideWall>
    <c:backWall>
      <c:spPr>
        <a:noFill/>
      </c:spPr>
    </c:backWall>
    <c:plotArea>
      <c:layout>
        <c:manualLayout>
          <c:layoutTarget val="inner"/>
          <c:xMode val="edge"/>
          <c:yMode val="edge"/>
          <c:x val="9.9236003142920263E-4"/>
          <c:y val="3.693444136657455E-3"/>
          <c:w val="0.99449634013139265"/>
          <c:h val="0.81954268181851231"/>
        </c:manualLayout>
      </c:layout>
      <c:bar3DChart>
        <c:barDir val="col"/>
        <c:grouping val="clustered"/>
        <c:ser>
          <c:idx val="0"/>
          <c:order val="0"/>
          <c:tx>
            <c:strRef>
              <c:f>'(4) WASH'!$A$5</c:f>
              <c:strCache>
                <c:ptCount val="1"/>
                <c:pt idx="0">
                  <c:v>المجموع</c:v>
                </c:pt>
              </c:strCache>
            </c:strRef>
          </c:tx>
          <c:dLbls>
            <c:dLbl>
              <c:idx val="0"/>
              <c:layout>
                <c:manualLayout>
                  <c:x val="6.3694267515923934E-3"/>
                  <c:y val="8.7378640776699226E-2"/>
                </c:manualLayout>
              </c:layout>
              <c:showVal val="1"/>
            </c:dLbl>
            <c:dLbl>
              <c:idx val="1"/>
              <c:layout>
                <c:manualLayout>
                  <c:x val="7.7847649883436103E-17"/>
                  <c:y val="7.1197411003236788E-2"/>
                </c:manualLayout>
              </c:layout>
              <c:showVal val="1"/>
            </c:dLbl>
            <c:numFmt formatCode="#,##0" sourceLinked="0"/>
            <c:spPr>
              <a:solidFill>
                <a:schemeClr val="bg1"/>
              </a:solidFill>
            </c:spPr>
            <c:txPr>
              <a:bodyPr rot="0" vert="horz"/>
              <a:lstStyle/>
              <a:p>
                <a:pPr>
                  <a:defRPr>
                    <a:solidFill>
                      <a:schemeClr val="tx1"/>
                    </a:solidFill>
                  </a:defRPr>
                </a:pPr>
                <a:endParaRPr lang="ar-SA"/>
              </a:p>
            </c:txPr>
            <c:showVal val="1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('(4) WASH'!$A$4,'(4) WASH'!$A$12)</c:f>
              <c:strCache>
                <c:ptCount val="2"/>
                <c:pt idx="0">
                  <c:v>نسبة الافراد الذين يستخدمون مصادر مياه آمنة</c:v>
                </c:pt>
                <c:pt idx="1">
                  <c:v>نسبة الافراد الذين يستخدمون طرق صرف صحي محسنة غير مشتركة</c:v>
                </c:pt>
              </c:strCache>
            </c:strRef>
          </c:cat>
          <c:val>
            <c:numRef>
              <c:f>('(4) WASH'!$B$5,'(4) WASH'!$B$13)</c:f>
              <c:numCache>
                <c:formatCode>####.0</c:formatCode>
                <c:ptCount val="2"/>
                <c:pt idx="0">
                  <c:v>61.521212150616542</c:v>
                </c:pt>
                <c:pt idx="1">
                  <c:v>98.649651611376925</c:v>
                </c:pt>
              </c:numCache>
            </c:numRef>
          </c:val>
        </c:ser>
        <c:ser>
          <c:idx val="1"/>
          <c:order val="1"/>
          <c:tx>
            <c:strRef>
              <c:f>'(4) WASH'!$A$6</c:f>
              <c:strCache>
                <c:ptCount val="1"/>
                <c:pt idx="0">
                  <c:v>حضر</c:v>
                </c:pt>
              </c:strCache>
            </c:strRef>
          </c:tx>
          <c:dLbls>
            <c:dLbl>
              <c:idx val="0"/>
              <c:layout>
                <c:manualLayout>
                  <c:x val="4.2462845010615823E-3"/>
                  <c:y val="8.0906148867313968E-2"/>
                </c:manualLayout>
              </c:layout>
              <c:showVal val="1"/>
            </c:dLbl>
            <c:dLbl>
              <c:idx val="1"/>
              <c:layout>
                <c:manualLayout>
                  <c:x val="7.7847649883436103E-17"/>
                  <c:y val="7.4433656957929403E-2"/>
                </c:manualLayout>
              </c:layout>
              <c:showVal val="1"/>
            </c:dLbl>
            <c:numFmt formatCode="#,##0" sourceLinked="0"/>
            <c:spPr>
              <a:solidFill>
                <a:schemeClr val="bg1"/>
              </a:solidFill>
            </c:spPr>
            <c:txPr>
              <a:bodyPr rot="0" vert="horz"/>
              <a:lstStyle/>
              <a:p>
                <a:pPr>
                  <a:defRPr>
                    <a:solidFill>
                      <a:schemeClr val="tx1"/>
                    </a:solidFill>
                  </a:defRPr>
                </a:pPr>
                <a:endParaRPr lang="ar-SA"/>
              </a:p>
            </c:txPr>
            <c:showVal val="1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('(4) WASH'!$A$4,'(4) WASH'!$A$12)</c:f>
              <c:strCache>
                <c:ptCount val="2"/>
                <c:pt idx="0">
                  <c:v>نسبة الافراد الذين يستخدمون مصادر مياه آمنة</c:v>
                </c:pt>
                <c:pt idx="1">
                  <c:v>نسبة الافراد الذين يستخدمون طرق صرف صحي محسنة غير مشتركة</c:v>
                </c:pt>
              </c:strCache>
            </c:strRef>
          </c:cat>
          <c:val>
            <c:numRef>
              <c:f>('(4) WASH'!$B$6,'(4) WASH'!$B$14)</c:f>
              <c:numCache>
                <c:formatCode>####.0</c:formatCode>
                <c:ptCount val="2"/>
                <c:pt idx="0">
                  <c:v>58.08271435439471</c:v>
                </c:pt>
                <c:pt idx="1">
                  <c:v>98.652104096350953</c:v>
                </c:pt>
              </c:numCache>
            </c:numRef>
          </c:val>
        </c:ser>
        <c:ser>
          <c:idx val="2"/>
          <c:order val="2"/>
          <c:tx>
            <c:strRef>
              <c:f>'(4) WASH'!$A$7</c:f>
              <c:strCache>
                <c:ptCount val="1"/>
                <c:pt idx="0">
                  <c:v>ريف</c:v>
                </c:pt>
              </c:strCache>
            </c:strRef>
          </c:tx>
          <c:dLbls>
            <c:dLbl>
              <c:idx val="0"/>
              <c:layout>
                <c:manualLayout>
                  <c:x val="3.892382494171786E-17"/>
                  <c:y val="8.41423948220065E-2"/>
                </c:manualLayout>
              </c:layout>
              <c:showVal val="1"/>
            </c:dLbl>
            <c:dLbl>
              <c:idx val="1"/>
              <c:layout>
                <c:manualLayout>
                  <c:x val="0"/>
                  <c:y val="7.7669902912621533E-2"/>
                </c:manualLayout>
              </c:layout>
              <c:showVal val="1"/>
            </c:dLbl>
            <c:numFmt formatCode="#,##0" sourceLinked="0"/>
            <c:spPr>
              <a:solidFill>
                <a:schemeClr val="bg1"/>
              </a:solidFill>
            </c:spPr>
            <c:txPr>
              <a:bodyPr rot="0" vert="horz"/>
              <a:lstStyle/>
              <a:p>
                <a:pPr>
                  <a:defRPr>
                    <a:solidFill>
                      <a:schemeClr val="tx1"/>
                    </a:solidFill>
                  </a:defRPr>
                </a:pPr>
                <a:endParaRPr lang="ar-SA"/>
              </a:p>
            </c:txPr>
            <c:showVal val="1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('(4) WASH'!$A$4,'(4) WASH'!$A$12)</c:f>
              <c:strCache>
                <c:ptCount val="2"/>
                <c:pt idx="0">
                  <c:v>نسبة الافراد الذين يستخدمون مصادر مياه آمنة</c:v>
                </c:pt>
                <c:pt idx="1">
                  <c:v>نسبة الافراد الذين يستخدمون طرق صرف صحي محسنة غير مشتركة</c:v>
                </c:pt>
              </c:strCache>
            </c:strRef>
          </c:cat>
          <c:val>
            <c:numRef>
              <c:f>('(4) WASH'!$B$7,'(4) WASH'!$B$15)</c:f>
              <c:numCache>
                <c:formatCode>####.0</c:formatCode>
                <c:ptCount val="2"/>
                <c:pt idx="0">
                  <c:v>86.915789244264175</c:v>
                </c:pt>
                <c:pt idx="1">
                  <c:v>98.808753273218798</c:v>
                </c:pt>
              </c:numCache>
            </c:numRef>
          </c:val>
        </c:ser>
        <c:ser>
          <c:idx val="3"/>
          <c:order val="3"/>
          <c:tx>
            <c:strRef>
              <c:f>'(4) WASH'!$A$8</c:f>
              <c:strCache>
                <c:ptCount val="1"/>
                <c:pt idx="0">
                  <c:v>مخيمات</c:v>
                </c:pt>
              </c:strCache>
            </c:strRef>
          </c:tx>
          <c:dLbls>
            <c:dLbl>
              <c:idx val="0"/>
              <c:layout>
                <c:manualLayout>
                  <c:x val="0"/>
                  <c:y val="7.1197411003236788E-2"/>
                </c:manualLayout>
              </c:layout>
              <c:showVal val="1"/>
            </c:dLbl>
            <c:dLbl>
              <c:idx val="1"/>
              <c:layout>
                <c:manualLayout>
                  <c:x val="0"/>
                  <c:y val="8.0906148867313968E-2"/>
                </c:manualLayout>
              </c:layout>
              <c:showVal val="1"/>
            </c:dLbl>
            <c:spPr>
              <a:solidFill>
                <a:schemeClr val="bg1"/>
              </a:solidFill>
            </c:spPr>
            <c:txPr>
              <a:bodyPr/>
              <a:lstStyle/>
              <a:p>
                <a:pPr>
                  <a:defRPr>
                    <a:solidFill>
                      <a:schemeClr val="tx1"/>
                    </a:solidFill>
                  </a:defRPr>
                </a:pPr>
                <a:endParaRPr lang="ar-SA"/>
              </a:p>
            </c:txPr>
            <c:showVal val="1"/>
          </c:dLbls>
          <c:val>
            <c:numRef>
              <c:f>('(4) WASH'!$B$8,'(4) WASH'!$B$16)</c:f>
              <c:numCache>
                <c:formatCode>0</c:formatCode>
                <c:ptCount val="2"/>
                <c:pt idx="0">
                  <c:v>42.226807237758763</c:v>
                </c:pt>
                <c:pt idx="1">
                  <c:v>98.324855039267874</c:v>
                </c:pt>
              </c:numCache>
            </c:numRef>
          </c:val>
        </c:ser>
        <c:gapWidth val="219"/>
        <c:shape val="cylinder"/>
        <c:axId val="122305536"/>
        <c:axId val="122315520"/>
        <c:axId val="0"/>
      </c:bar3DChart>
      <c:catAx>
        <c:axId val="122305536"/>
        <c:scaling>
          <c:orientation val="minMax"/>
        </c:scaling>
        <c:axPos val="b"/>
        <c:numFmt formatCode="General" sourceLinked="1"/>
        <c:majorTickMark val="none"/>
        <c:tickLblPos val="nextTo"/>
        <c:txPr>
          <a:bodyPr rot="-60000000" vert="horz"/>
          <a:lstStyle/>
          <a:p>
            <a:pPr>
              <a:defRPr/>
            </a:pPr>
            <a:endParaRPr lang="ar-SA"/>
          </a:p>
        </c:txPr>
        <c:crossAx val="122315520"/>
        <c:crosses val="autoZero"/>
        <c:auto val="1"/>
        <c:lblAlgn val="ctr"/>
        <c:lblOffset val="100"/>
      </c:catAx>
      <c:valAx>
        <c:axId val="122315520"/>
        <c:scaling>
          <c:orientation val="minMax"/>
          <c:min val="0"/>
        </c:scaling>
        <c:delete val="1"/>
        <c:axPos val="l"/>
        <c:title>
          <c:tx>
            <c:rich>
              <a:bodyPr rot="0" vert="horz"/>
              <a:lstStyle/>
              <a:p>
                <a:pPr>
                  <a:defRPr sz="900">
                    <a:latin typeface="Arial Rounded MT Bold" pitchFamily="34" charset="0"/>
                  </a:defRPr>
                </a:pPr>
                <a:r>
                  <a:rPr lang="ar-SA" sz="900">
                    <a:latin typeface="Arial Rounded MT Bold" pitchFamily="34" charset="0"/>
                  </a:rPr>
                  <a:t>النسبة</a:t>
                </a:r>
                <a:endParaRPr lang="en-US" sz="900">
                  <a:latin typeface="Arial Rounded MT Bold" pitchFamily="34" charset="0"/>
                </a:endParaRPr>
              </a:p>
            </c:rich>
          </c:tx>
          <c:layout>
            <c:manualLayout>
              <c:xMode val="edge"/>
              <c:yMode val="edge"/>
              <c:x val="0.41794255813564851"/>
              <c:y val="0.91991437963458733"/>
            </c:manualLayout>
          </c:layout>
        </c:title>
        <c:numFmt formatCode="0" sourceLinked="0"/>
        <c:majorTickMark val="none"/>
        <c:tickLblPos val="none"/>
        <c:crossAx val="122305536"/>
        <c:crosses val="autoZero"/>
        <c:crossBetween val="between"/>
      </c:valAx>
      <c:spPr>
        <a:noFill/>
      </c:spPr>
    </c:plotArea>
    <c:legend>
      <c:legendPos val="r"/>
      <c:layout>
        <c:manualLayout>
          <c:xMode val="edge"/>
          <c:yMode val="edge"/>
          <c:x val="0.45329877243605421"/>
          <c:y val="0.21324870402280202"/>
          <c:w val="9.7353427955263597E-2"/>
          <c:h val="0.21114287898478687"/>
        </c:manualLayout>
      </c:layout>
      <c:overlay val="1"/>
      <c:txPr>
        <a:bodyPr/>
        <a:lstStyle/>
        <a:p>
          <a:pPr>
            <a:defRPr sz="900">
              <a:latin typeface="Arial Rounded MT Bold" pitchFamily="34" charset="0"/>
            </a:defRPr>
          </a:pPr>
          <a:endParaRPr lang="ar-SA"/>
        </a:p>
      </c:txPr>
    </c:legend>
    <c:plotVisOnly val="1"/>
    <c:dispBlanksAs val="gap"/>
  </c:chart>
  <c:spPr>
    <a:noFill/>
    <a:ln>
      <a:noFill/>
    </a:ln>
  </c:spPr>
  <c:externalData r:id="rId1"/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ar-SA"/>
  <c:style val="11"/>
  <c:chart>
    <c:autoTitleDeleted val="1"/>
    <c:plotArea>
      <c:layout>
        <c:manualLayout>
          <c:layoutTarget val="inner"/>
          <c:xMode val="edge"/>
          <c:yMode val="edge"/>
          <c:x val="2.2274009227107486E-2"/>
          <c:y val="0.23185683607731022"/>
          <c:w val="0.94748797704634746"/>
          <c:h val="0.45482084776614545"/>
        </c:manualLayout>
      </c:layout>
      <c:barChart>
        <c:barDir val="bar"/>
        <c:grouping val="stacked"/>
        <c:ser>
          <c:idx val="1"/>
          <c:order val="0"/>
          <c:tx>
            <c:strRef>
              <c:f>'(5) Contraception'!$A$12</c:f>
              <c:strCache>
                <c:ptCount val="1"/>
                <c:pt idx="0">
                  <c:v>وسائل حديثة</c:v>
                </c:pt>
              </c:strCache>
            </c:strRef>
          </c:tx>
          <c:spPr>
            <a:solidFill>
              <a:schemeClr val="tx2">
                <a:lumMod val="40000"/>
                <a:lumOff val="60000"/>
              </a:schemeClr>
            </a:solidFill>
          </c:spPr>
          <c:dLbls>
            <c:numFmt formatCode="#,##0" sourceLinked="0"/>
            <c:txPr>
              <a:bodyPr/>
              <a:lstStyle/>
              <a:p>
                <a:pPr>
                  <a:defRPr b="1"/>
                </a:pPr>
                <a:endParaRPr lang="ar-SA"/>
              </a:p>
            </c:txPr>
            <c:showVal val="1"/>
            <c:showSerName val="1"/>
            <c:separator>
</c:separator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val>
            <c:numRef>
              <c:f>'(5) Contraception'!$B$12</c:f>
              <c:numCache>
                <c:formatCode>0.0</c:formatCode>
                <c:ptCount val="1"/>
                <c:pt idx="0">
                  <c:v>44.1</c:v>
                </c:pt>
              </c:numCache>
            </c:numRef>
          </c:val>
        </c:ser>
        <c:ser>
          <c:idx val="2"/>
          <c:order val="1"/>
          <c:tx>
            <c:strRef>
              <c:f>'(5) Contraception'!$A$13</c:f>
              <c:strCache>
                <c:ptCount val="1"/>
                <c:pt idx="0">
                  <c:v>وسائل تقليدية</c:v>
                </c:pt>
              </c:strCache>
            </c:strRef>
          </c:tx>
          <c:dLbls>
            <c:dLbl>
              <c:idx val="0"/>
              <c:tx>
                <c:rich>
                  <a:bodyPr/>
                  <a:lstStyle/>
                  <a:p>
                    <a:r>
                      <a:rPr lang="ar-SA" b="1"/>
                      <a:t>وسائل تقليدية</a:t>
                    </a:r>
                    <a:r>
                      <a:rPr lang="en-US"/>
                      <a:t>
13</a:t>
                    </a:r>
                  </a:p>
                </c:rich>
              </c:tx>
              <c:dLblPos val="ctr"/>
              <c:showVal val="1"/>
              <c:showSerName val="1"/>
              <c:separator>
</c:separator>
            </c:dLbl>
            <c:numFmt formatCode="#,##0" sourceLinked="0"/>
            <c:txPr>
              <a:bodyPr/>
              <a:lstStyle/>
              <a:p>
                <a:pPr>
                  <a:defRPr b="1"/>
                </a:pPr>
                <a:endParaRPr lang="ar-SA"/>
              </a:p>
            </c:txPr>
            <c:dLblPos val="ctr"/>
            <c:showVal val="1"/>
            <c:showSerName val="1"/>
            <c:separator>
</c:separator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val>
            <c:numRef>
              <c:f>'(5) Contraception'!$B$13</c:f>
              <c:numCache>
                <c:formatCode>0.0</c:formatCode>
                <c:ptCount val="1"/>
                <c:pt idx="0">
                  <c:v>13.1</c:v>
                </c:pt>
              </c:numCache>
            </c:numRef>
          </c:val>
        </c:ser>
        <c:ser>
          <c:idx val="0"/>
          <c:order val="2"/>
          <c:tx>
            <c:strRef>
              <c:f>'(5) Contraception'!$A$11</c:f>
              <c:strCache>
                <c:ptCount val="1"/>
                <c:pt idx="0">
                  <c:v>لا تستخدم أي وسيلة</c:v>
                </c:pt>
              </c:strCache>
            </c:strRef>
          </c:tx>
          <c:dLbls>
            <c:numFmt formatCode="#,##0" sourceLinked="0"/>
            <c:txPr>
              <a:bodyPr/>
              <a:lstStyle/>
              <a:p>
                <a:pPr>
                  <a:defRPr b="1">
                    <a:solidFill>
                      <a:schemeClr val="bg1"/>
                    </a:solidFill>
                  </a:defRPr>
                </a:pPr>
                <a:endParaRPr lang="ar-SA"/>
              </a:p>
            </c:txPr>
            <c:dLblPos val="ctr"/>
            <c:showVal val="1"/>
            <c:showSerName val="1"/>
            <c:separator>
</c:separator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val>
            <c:numRef>
              <c:f>'(5) Contraception'!$B$11</c:f>
              <c:numCache>
                <c:formatCode>0.0</c:formatCode>
                <c:ptCount val="1"/>
                <c:pt idx="0">
                  <c:v>42.8</c:v>
                </c:pt>
              </c:numCache>
            </c:numRef>
          </c:val>
        </c:ser>
        <c:gapWidth val="0"/>
        <c:overlap val="100"/>
        <c:axId val="122338304"/>
        <c:axId val="122352384"/>
      </c:barChart>
      <c:catAx>
        <c:axId val="122338304"/>
        <c:scaling>
          <c:orientation val="minMax"/>
        </c:scaling>
        <c:delete val="1"/>
        <c:axPos val="r"/>
        <c:tickLblPos val="none"/>
        <c:crossAx val="122352384"/>
        <c:crosses val="autoZero"/>
        <c:auto val="1"/>
        <c:lblAlgn val="ctr"/>
        <c:lblOffset val="100"/>
      </c:catAx>
      <c:valAx>
        <c:axId val="122352384"/>
        <c:scaling>
          <c:orientation val="maxMin"/>
          <c:max val="100"/>
        </c:scaling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ar-SA"/>
                  <a:t>النسبة</a:t>
                </a:r>
                <a:endParaRPr lang="en-US"/>
              </a:p>
            </c:rich>
          </c:tx>
          <c:layout>
            <c:manualLayout>
              <c:xMode val="edge"/>
              <c:yMode val="edge"/>
              <c:x val="0.46558811800911348"/>
              <c:y val="0.85191570029156161"/>
            </c:manualLayout>
          </c:layout>
        </c:title>
        <c:numFmt formatCode="0" sourceLinked="0"/>
        <c:tickLblPos val="nextTo"/>
        <c:crossAx val="122338304"/>
        <c:crosses val="autoZero"/>
        <c:crossBetween val="between"/>
      </c:valAx>
    </c:plotArea>
    <c:plotVisOnly val="1"/>
    <c:dispBlanksAs val="gap"/>
  </c:chart>
  <c:spPr>
    <a:noFill/>
    <a:ln>
      <a:noFill/>
    </a:ln>
  </c:spPr>
  <c:externalData r:id="rId1"/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ar-SA"/>
  <c:style val="27"/>
  <c:chart>
    <c:autoTitleDeleted val="1"/>
    <c:plotArea>
      <c:layout>
        <c:manualLayout>
          <c:layoutTarget val="inner"/>
          <c:xMode val="edge"/>
          <c:yMode val="edge"/>
          <c:x val="0.25883820509994837"/>
          <c:y val="5.4629629629629724E-3"/>
          <c:w val="0.71835204891767956"/>
          <c:h val="0.8287037530322241"/>
        </c:manualLayout>
      </c:layout>
      <c:barChart>
        <c:barDir val="bar"/>
        <c:grouping val="stacked"/>
        <c:ser>
          <c:idx val="0"/>
          <c:order val="0"/>
          <c:tx>
            <c:strRef>
              <c:f>'(8) Discipline'!$G$6:$G$8</c:f>
              <c:strCache>
                <c:ptCount val="1"/>
                <c:pt idx="0">
                  <c:v>أي عقاب جسدي</c:v>
                </c:pt>
              </c:strCache>
            </c:strRef>
          </c:tx>
          <c:dLbls>
            <c:dLbl>
              <c:idx val="2"/>
              <c:dLblPos val="ctr"/>
              <c:showVal val="1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3"/>
              <c:numFmt formatCode="#,##0" sourceLinked="0"/>
              <c:spPr>
                <a:solidFill>
                  <a:schemeClr val="bg1"/>
                </a:solidFill>
              </c:spPr>
              <c:txPr>
                <a:bodyPr rot="0" vert="horz"/>
                <a:lstStyle/>
                <a:p>
                  <a:pPr>
                    <a:defRPr sz="900" b="0">
                      <a:latin typeface="Arial Rounded MT Bold" pitchFamily="34" charset="0"/>
                    </a:defRPr>
                  </a:pPr>
                  <a:endParaRPr lang="ar-SA"/>
                </a:p>
              </c:txPr>
              <c:dLblPos val="ctr"/>
              <c:showVal val="1"/>
              <c:showSerName val="1"/>
              <c:separator>
</c:separator>
            </c:dLbl>
            <c:numFmt formatCode="#,##0" sourceLinked="0"/>
            <c:spPr>
              <a:solidFill>
                <a:schemeClr val="bg1"/>
              </a:solidFill>
            </c:spPr>
            <c:txPr>
              <a:bodyPr rot="0" vert="horz"/>
              <a:lstStyle/>
              <a:p>
                <a:pPr>
                  <a:defRPr b="0">
                    <a:latin typeface="Arial Rounded MT Bold" pitchFamily="34" charset="0"/>
                  </a:defRPr>
                </a:pPr>
                <a:endParaRPr lang="ar-SA"/>
              </a:p>
            </c:txPr>
            <c:showVal val="1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('(8) Discipline'!$B$7:$B$8,'(8) Discipline'!$F$7:$F$8,'(8) Discipline'!$C$7:$C$8,'(8) Discipline'!$D$7:$E$7)</c:f>
              <c:strCache>
                <c:ptCount val="4"/>
                <c:pt idx="0">
                  <c:v>بدون عنف</c:v>
                </c:pt>
                <c:pt idx="1">
                  <c:v>أي نوع من انواع العنف</c:v>
                </c:pt>
                <c:pt idx="2">
                  <c:v>ايذاء نفسي</c:v>
                </c:pt>
                <c:pt idx="3">
                  <c:v>عقاب جسدي</c:v>
                </c:pt>
              </c:strCache>
            </c:strRef>
          </c:cat>
          <c:val>
            <c:numRef>
              <c:f>('(8) Discipline'!$B$10,'(8) Discipline'!$F$10,'(8) Discipline'!$C$10,'(8) Discipline'!$G$10)</c:f>
              <c:numCache>
                <c:formatCode>General</c:formatCode>
                <c:ptCount val="4"/>
                <c:pt idx="0">
                  <c:v>6</c:v>
                </c:pt>
                <c:pt idx="1">
                  <c:v>92</c:v>
                </c:pt>
                <c:pt idx="2">
                  <c:v>88</c:v>
                </c:pt>
                <c:pt idx="3">
                  <c:v>50</c:v>
                </c:pt>
              </c:numCache>
            </c:numRef>
          </c:val>
        </c:ser>
        <c:ser>
          <c:idx val="1"/>
          <c:order val="1"/>
          <c:tx>
            <c:strRef>
              <c:f>'(8) Discipline'!$E$8</c:f>
              <c:strCache>
                <c:ptCount val="1"/>
                <c:pt idx="0">
                  <c:v>شديد</c:v>
                </c:pt>
              </c:strCache>
            </c:strRef>
          </c:tx>
          <c:dLbls>
            <c:dLbl>
              <c:idx val="3"/>
              <c:tx>
                <c:rich>
                  <a:bodyPr/>
                  <a:lstStyle/>
                  <a:p>
                    <a:r>
                      <a:rPr lang="ar-SA"/>
                      <a:t> شديد 23</a:t>
                    </a:r>
                  </a:p>
                </c:rich>
              </c:tx>
              <c:dLblPos val="ctr"/>
              <c:showVal val="1"/>
              <c:showSerName val="1"/>
              <c:separator>
</c:separator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spPr>
              <a:solidFill>
                <a:schemeClr val="bg1"/>
              </a:solidFill>
            </c:spPr>
            <c:txPr>
              <a:bodyPr rot="0" vert="horz"/>
              <a:lstStyle/>
              <a:p>
                <a:pPr>
                  <a:defRPr b="0">
                    <a:latin typeface="Arial Rounded MT Bold" pitchFamily="34" charset="0"/>
                  </a:defRPr>
                </a:pPr>
                <a:endParaRPr lang="ar-SA"/>
              </a:p>
            </c:txPr>
            <c:dLblPos val="inEnd"/>
            <c:showVal val="1"/>
            <c:showSerName val="1"/>
            <c:separator>
</c:separator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val>
            <c:numRef>
              <c:f>('(8) Discipline'!$B$11,'(8) Discipline'!$F$11,'(8) Discipline'!$C$11,'(8) Discipline'!$E$10)</c:f>
              <c:numCache>
                <c:formatCode>General</c:formatCode>
                <c:ptCount val="4"/>
                <c:pt idx="3">
                  <c:v>23</c:v>
                </c:pt>
              </c:numCache>
            </c:numRef>
          </c:val>
        </c:ser>
        <c:gapWidth val="57"/>
        <c:overlap val="100"/>
        <c:axId val="122378112"/>
        <c:axId val="122400768"/>
      </c:barChart>
      <c:catAx>
        <c:axId val="122378112"/>
        <c:scaling>
          <c:orientation val="minMax"/>
        </c:scaling>
        <c:axPos val="l"/>
        <c:title>
          <c:tx>
            <c:rich>
              <a:bodyPr rot="0" vert="horz"/>
              <a:lstStyle/>
              <a:p>
                <a:pPr>
                  <a:defRPr/>
                </a:pPr>
                <a:r>
                  <a:rPr lang="ar-SA"/>
                  <a:t>النسبة</a:t>
                </a:r>
                <a:endParaRPr lang="en-US"/>
              </a:p>
            </c:rich>
          </c:tx>
          <c:layout>
            <c:manualLayout>
              <c:xMode val="edge"/>
              <c:yMode val="edge"/>
              <c:x val="0.88958009331259724"/>
              <c:y val="7.4605265250934569E-2"/>
            </c:manualLayout>
          </c:layout>
        </c:title>
        <c:numFmt formatCode="General" sourceLinked="1"/>
        <c:majorTickMark val="none"/>
        <c:tickLblPos val="nextTo"/>
        <c:txPr>
          <a:bodyPr rot="-60000000" vert="horz"/>
          <a:lstStyle/>
          <a:p>
            <a:pPr>
              <a:defRPr>
                <a:solidFill>
                  <a:schemeClr val="tx2">
                    <a:lumMod val="75000"/>
                  </a:schemeClr>
                </a:solidFill>
                <a:latin typeface="Arial Rounded MT Bold" pitchFamily="34" charset="0"/>
              </a:defRPr>
            </a:pPr>
            <a:endParaRPr lang="ar-SA"/>
          </a:p>
        </c:txPr>
        <c:crossAx val="122400768"/>
        <c:crosses val="autoZero"/>
        <c:auto val="1"/>
        <c:lblAlgn val="ctr"/>
        <c:lblOffset val="100"/>
      </c:catAx>
      <c:valAx>
        <c:axId val="122400768"/>
        <c:scaling>
          <c:orientation val="minMax"/>
        </c:scaling>
        <c:delete val="1"/>
        <c:axPos val="b"/>
        <c:numFmt formatCode="General" sourceLinked="1"/>
        <c:majorTickMark val="none"/>
        <c:tickLblPos val="none"/>
        <c:crossAx val="122378112"/>
        <c:crosses val="autoZero"/>
        <c:crossBetween val="between"/>
      </c:valAx>
      <c:spPr>
        <a:noFill/>
      </c:spPr>
    </c:plotArea>
    <c:plotVisOnly val="1"/>
    <c:dispBlanksAs val="gap"/>
  </c:chart>
  <c:spPr>
    <a:noFill/>
    <a:ln>
      <a:noFill/>
    </a:ln>
  </c:spPr>
  <c:externalData r:id="rId1"/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FB11E9A-74BC-4BC2-84CD-C365FA5F6A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356</TotalTime>
  <Pages>26</Pages>
  <Words>4064</Words>
  <Characters>23170</Characters>
  <Application>Microsoft Office Word</Application>
  <DocSecurity>0</DocSecurity>
  <Lines>193</Lines>
  <Paragraphs>54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MICS4 Preliminary Findings</vt:lpstr>
    </vt:vector>
  </TitlesOfParts>
  <Company>UNICEF</Company>
  <LinksUpToDate>false</LinksUpToDate>
  <CharactersWithSpaces>27180</CharactersWithSpaces>
  <SharedDoc>false</SharedDoc>
  <HLinks>
    <vt:vector size="66" baseType="variant">
      <vt:variant>
        <vt:i4>1507382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_Toc401223113</vt:lpwstr>
      </vt:variant>
      <vt:variant>
        <vt:i4>1507382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_Toc401223112</vt:lpwstr>
      </vt:variant>
      <vt:variant>
        <vt:i4>1507382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_Toc401223111</vt:lpwstr>
      </vt:variant>
      <vt:variant>
        <vt:i4>1507382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_Toc401223110</vt:lpwstr>
      </vt:variant>
      <vt:variant>
        <vt:i4>1441846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_Toc401223109</vt:lpwstr>
      </vt:variant>
      <vt:variant>
        <vt:i4>1441846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_Toc401223108</vt:lpwstr>
      </vt:variant>
      <vt:variant>
        <vt:i4>1441846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_Toc401223107</vt:lpwstr>
      </vt:variant>
      <vt:variant>
        <vt:i4>1441846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_Toc401223106</vt:lpwstr>
      </vt:variant>
      <vt:variant>
        <vt:i4>1441846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_Toc401223105</vt:lpwstr>
      </vt:variant>
      <vt:variant>
        <vt:i4>1441846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_Toc401223104</vt:lpwstr>
      </vt:variant>
      <vt:variant>
        <vt:i4>1441846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_Toc401223103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MICS4 Preliminary Findings</dc:title>
  <dc:creator>Amjad</dc:creator>
  <cp:lastModifiedBy>rdibs</cp:lastModifiedBy>
  <cp:revision>42</cp:revision>
  <cp:lastPrinted>2015-03-19T07:31:00Z</cp:lastPrinted>
  <dcterms:created xsi:type="dcterms:W3CDTF">2015-03-10T10:32:00Z</dcterms:created>
  <dcterms:modified xsi:type="dcterms:W3CDTF">2015-03-29T06:00:00Z</dcterms:modified>
</cp:coreProperties>
</file>